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B992" w14:textId="05219B05" w:rsidR="00923EDF" w:rsidRDefault="00923EDF" w:rsidP="00923EDF">
      <w:pPr>
        <w:spacing w:after="0" w:line="240" w:lineRule="auto"/>
        <w:contextualSpacing/>
        <w:rPr>
          <w:rFonts w:ascii="Arial" w:hAnsi="Arial" w:cs="Arial"/>
          <w:sz w:val="20"/>
          <w:szCs w:val="24"/>
        </w:rPr>
      </w:pPr>
    </w:p>
    <w:p w14:paraId="349C373F" w14:textId="77777777" w:rsidR="001A7858" w:rsidRPr="001A7858" w:rsidRDefault="001A7858" w:rsidP="001A7858">
      <w:pPr>
        <w:widowControl w:val="0"/>
        <w:autoSpaceDE w:val="0"/>
        <w:autoSpaceDN w:val="0"/>
        <w:adjustRightInd w:val="0"/>
        <w:spacing w:after="120"/>
        <w:ind w:left="510"/>
        <w:jc w:val="right"/>
        <w:rPr>
          <w:rFonts w:ascii="Arial" w:eastAsia="Times New Roman" w:hAnsi="Arial" w:cs="Arial"/>
          <w:sz w:val="24"/>
          <w:szCs w:val="24"/>
        </w:rPr>
      </w:pPr>
      <w:r w:rsidRPr="001A7858">
        <w:rPr>
          <w:rFonts w:ascii="Arial" w:eastAsia="Times New Roman" w:hAnsi="Arial" w:cs="Arial"/>
          <w:sz w:val="24"/>
          <w:szCs w:val="24"/>
        </w:rPr>
        <w:t>Приложение</w:t>
      </w:r>
    </w:p>
    <w:p w14:paraId="5B9B4BFB" w14:textId="6DC4BF23" w:rsidR="00DA7E01" w:rsidRPr="001A7858" w:rsidRDefault="001A7858" w:rsidP="001A7858">
      <w:pPr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28"/>
          <w:szCs w:val="24"/>
        </w:rPr>
      </w:pPr>
      <w:r w:rsidRPr="001A7858">
        <w:rPr>
          <w:rFonts w:ascii="Arial" w:eastAsia="Times New Roman" w:hAnsi="Arial" w:cs="Arial"/>
          <w:sz w:val="24"/>
          <w:szCs w:val="24"/>
        </w:rPr>
        <w:t xml:space="preserve">к приказу от </w:t>
      </w:r>
      <w:bookmarkStart w:id="0" w:name="data2"/>
      <w:r w:rsidRPr="001A7858">
        <w:rPr>
          <w:rFonts w:ascii="Arial" w:eastAsia="Times New Roman" w:hAnsi="Arial" w:cs="Arial"/>
          <w:sz w:val="24"/>
          <w:szCs w:val="24"/>
        </w:rPr>
        <w:t>____________</w:t>
      </w:r>
      <w:bookmarkEnd w:id="0"/>
      <w:r w:rsidRPr="001A7858">
        <w:rPr>
          <w:rFonts w:ascii="Arial" w:eastAsia="Times New Roman" w:hAnsi="Arial" w:cs="Arial"/>
          <w:sz w:val="24"/>
          <w:szCs w:val="24"/>
        </w:rPr>
        <w:t xml:space="preserve"> № </w:t>
      </w:r>
      <w:bookmarkStart w:id="1" w:name="nomer2"/>
      <w:r w:rsidRPr="001A7858">
        <w:rPr>
          <w:rFonts w:ascii="Arial" w:eastAsia="Times New Roman" w:hAnsi="Arial" w:cs="Arial"/>
          <w:sz w:val="24"/>
          <w:szCs w:val="24"/>
        </w:rPr>
        <w:t>__________</w:t>
      </w:r>
      <w:bookmarkEnd w:id="1"/>
    </w:p>
    <w:p w14:paraId="6FBEC41B" w14:textId="77777777" w:rsidR="00DA7E01" w:rsidRPr="001A7858" w:rsidRDefault="00DA7E01" w:rsidP="00B61C23">
      <w:pPr>
        <w:spacing w:after="0" w:line="240" w:lineRule="auto"/>
        <w:contextualSpacing/>
        <w:rPr>
          <w:rFonts w:ascii="Arial" w:eastAsia="Calibri" w:hAnsi="Arial" w:cs="Arial"/>
          <w:sz w:val="28"/>
          <w:szCs w:val="24"/>
        </w:rPr>
      </w:pPr>
    </w:p>
    <w:p w14:paraId="04763D8B" w14:textId="77777777" w:rsidR="00DA7E01" w:rsidRPr="00B129E0" w:rsidRDefault="00DA7E01" w:rsidP="00B61C23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723A92E" w14:textId="77777777" w:rsidR="00DA7E01" w:rsidRPr="00B129E0" w:rsidRDefault="00DA7E01" w:rsidP="00B61C23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E1E1F94" w14:textId="77777777" w:rsidR="00DA7E01" w:rsidRPr="00B129E0" w:rsidRDefault="00DA7E01" w:rsidP="00B61C23">
      <w:p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4AE50C0" w14:textId="77777777" w:rsidR="00DA7E01" w:rsidRPr="00B129E0" w:rsidRDefault="00DA7E01" w:rsidP="00B61C23">
      <w:p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E5CA360" w14:textId="77777777" w:rsidR="00DA7E01" w:rsidRPr="00B129E0" w:rsidRDefault="00DA7E01" w:rsidP="00DA7E01">
      <w:pPr>
        <w:spacing w:before="240"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129E0">
        <w:rPr>
          <w:rFonts w:ascii="Arial" w:eastAsia="Calibri" w:hAnsi="Arial" w:cs="Arial"/>
          <w:b/>
          <w:color w:val="000000"/>
          <w:sz w:val="24"/>
          <w:szCs w:val="24"/>
        </w:rPr>
        <w:t>РЕГЛАМЕНТ</w:t>
      </w:r>
    </w:p>
    <w:p w14:paraId="52F47A9B" w14:textId="4CA59F6E" w:rsidR="00DA7E01" w:rsidRPr="00B129E0" w:rsidRDefault="00174AA2" w:rsidP="00DA7E01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ПО ВНЕСЕНИЮ И УЧЕТУ</w:t>
      </w:r>
      <w:r w:rsidR="00DA7E01" w:rsidRPr="00B129E0">
        <w:rPr>
          <w:rFonts w:ascii="Arial" w:eastAsia="Calibri" w:hAnsi="Arial" w:cs="Arial"/>
          <w:color w:val="000000"/>
          <w:sz w:val="24"/>
          <w:szCs w:val="24"/>
        </w:rPr>
        <w:t xml:space="preserve"> ДОСТИЖЕНИЙ</w:t>
      </w:r>
    </w:p>
    <w:p w14:paraId="08107942" w14:textId="0C64EBFC" w:rsidR="00DA7E01" w:rsidRDefault="00DA7E01" w:rsidP="00026DE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129E0">
        <w:rPr>
          <w:rFonts w:ascii="Arial" w:eastAsia="Calibri" w:hAnsi="Arial" w:cs="Arial"/>
          <w:color w:val="000000"/>
          <w:sz w:val="24"/>
          <w:szCs w:val="24"/>
        </w:rPr>
        <w:t>В ЭЛЕКТРОННОЙ СИСТЕМЕ «FLAMINGO»</w:t>
      </w:r>
    </w:p>
    <w:p w14:paraId="16BDC8B0" w14:textId="77777777" w:rsidR="00026DEE" w:rsidRPr="00B129E0" w:rsidRDefault="00026DEE" w:rsidP="00026DEE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9"/>
        <w:gridCol w:w="6405"/>
      </w:tblGrid>
      <w:tr w:rsidR="00E320EC" w:rsidRPr="00B129E0" w14:paraId="10A2CE0D" w14:textId="77777777" w:rsidTr="00E320EC">
        <w:trPr>
          <w:trHeight w:val="260"/>
        </w:trPr>
        <w:tc>
          <w:tcPr>
            <w:tcW w:w="2946" w:type="dxa"/>
            <w:vAlign w:val="center"/>
          </w:tcPr>
          <w:p w14:paraId="7B08907F" w14:textId="77777777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624" w:type="dxa"/>
            <w:vAlign w:val="center"/>
          </w:tcPr>
          <w:p w14:paraId="129C48D5" w14:textId="774CD40C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Центр молодежной науки Управления проректора по молодежной политике и воспитательной деятельности</w:t>
            </w:r>
          </w:p>
        </w:tc>
      </w:tr>
      <w:tr w:rsidR="00E320EC" w:rsidRPr="00B129E0" w14:paraId="3BD54958" w14:textId="77777777" w:rsidTr="00E320EC">
        <w:trPr>
          <w:trHeight w:val="520"/>
        </w:trPr>
        <w:tc>
          <w:tcPr>
            <w:tcW w:w="2946" w:type="dxa"/>
            <w:vAlign w:val="center"/>
          </w:tcPr>
          <w:p w14:paraId="50C784D0" w14:textId="77777777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624" w:type="dxa"/>
            <w:vAlign w:val="center"/>
          </w:tcPr>
          <w:p w14:paraId="113F1354" w14:textId="2F33EC1B" w:rsidR="00E320EC" w:rsidRPr="00B129E0" w:rsidRDefault="00A17A80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A80">
              <w:rPr>
                <w:rFonts w:ascii="Arial" w:eastAsia="Calibri" w:hAnsi="Arial" w:cs="Arial"/>
                <w:sz w:val="24"/>
                <w:szCs w:val="24"/>
              </w:rPr>
              <w:t>Социальная и воспитательная работа</w:t>
            </w:r>
          </w:p>
        </w:tc>
      </w:tr>
    </w:tbl>
    <w:p w14:paraId="006B87E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49F8C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D97277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908F67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7E394F7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D66C8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D0E0B4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ED357E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CE0A3F8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FF3384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968214D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D2525A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1AE1633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964B4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6D32888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DC6C14C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EC51E8E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FAAE4D5" w14:textId="45DD5B50" w:rsidR="00C3340A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804D99D" w14:textId="4555683A" w:rsidR="009831F2" w:rsidRDefault="009831F2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0D7D996" w14:textId="4DBE1F9A" w:rsidR="00B61C23" w:rsidRDefault="00B61C23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CD45ED9" w14:textId="359BE79A" w:rsidR="009831F2" w:rsidRDefault="009831F2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2A6695" w14:textId="62479C90" w:rsidR="009831F2" w:rsidRDefault="009831F2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915F23" w14:textId="19FB7FE8" w:rsidR="00C3340A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066B7FA" w14:textId="77777777" w:rsidR="00C3340A" w:rsidRPr="00B129E0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681A553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6D5FA58" w14:textId="62AC82B3" w:rsidR="00DA7E01" w:rsidRDefault="00DA7E01" w:rsidP="00C3340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Томск – 202</w:t>
      </w:r>
      <w:r w:rsidR="00734943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br w:type="page"/>
      </w:r>
    </w:p>
    <w:sdt>
      <w:sdtPr>
        <w:rPr>
          <w:b/>
        </w:rPr>
        <w:id w:val="-1838615827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/>
          <w:sz w:val="24"/>
          <w:szCs w:val="24"/>
        </w:rPr>
      </w:sdtEndPr>
      <w:sdtContent>
        <w:p w14:paraId="5739258E" w14:textId="27B36C45" w:rsidR="00AE59BA" w:rsidRPr="00E63F50" w:rsidRDefault="00AE59BA" w:rsidP="00E63F50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63F50">
            <w:rPr>
              <w:rFonts w:ascii="Arial" w:hAnsi="Arial" w:cs="Arial"/>
              <w:b/>
              <w:sz w:val="24"/>
              <w:szCs w:val="24"/>
            </w:rPr>
            <w:t>С</w:t>
          </w:r>
          <w:r w:rsidR="00744C33" w:rsidRPr="00E63F50">
            <w:rPr>
              <w:rFonts w:ascii="Arial" w:hAnsi="Arial" w:cs="Arial"/>
              <w:b/>
              <w:sz w:val="24"/>
              <w:szCs w:val="24"/>
            </w:rPr>
            <w:t>одержание</w:t>
          </w:r>
        </w:p>
        <w:p w14:paraId="2CCE59E5" w14:textId="01C2A520" w:rsidR="00133119" w:rsidRPr="00133119" w:rsidRDefault="00AE59B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r w:rsidRPr="00133119">
            <w:rPr>
              <w:rFonts w:ascii="Arial" w:hAnsi="Arial" w:cs="Arial"/>
              <w:b w:val="0"/>
            </w:rPr>
            <w:fldChar w:fldCharType="begin"/>
          </w:r>
          <w:r w:rsidRPr="00133119">
            <w:rPr>
              <w:rFonts w:ascii="Arial" w:hAnsi="Arial" w:cs="Arial"/>
              <w:b w:val="0"/>
            </w:rPr>
            <w:instrText xml:space="preserve"> TOC \o "1-3" \h \z \u </w:instrText>
          </w:r>
          <w:r w:rsidRPr="00133119">
            <w:rPr>
              <w:rFonts w:ascii="Arial" w:hAnsi="Arial" w:cs="Arial"/>
              <w:b w:val="0"/>
            </w:rPr>
            <w:fldChar w:fldCharType="separate"/>
          </w:r>
          <w:hyperlink w:anchor="_Toc199252448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1. Т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ермины, определения и сокращения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_Toc199252448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A5DD72F" w14:textId="3C48EBD5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1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2. 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Назначение и область применения электронной системы «</w:t>
            </w:r>
            <w:r w:rsid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  <w:lang w:val="en-US"/>
              </w:rPr>
              <w:t>F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  <w:lang w:val="en-US"/>
              </w:rPr>
              <w:t>lamingo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»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_Toc199252451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D151664" w14:textId="1EE34F31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2" w:history="1">
            <w:r w:rsidR="00133119" w:rsidRPr="00133119">
              <w:rPr>
                <w:rStyle w:val="af3"/>
                <w:rFonts w:ascii="Arial" w:eastAsia="Times New Roman" w:hAnsi="Arial" w:cs="Arial"/>
                <w:b w:val="0"/>
                <w:noProof/>
                <w:lang w:eastAsia="en-US"/>
              </w:rPr>
              <w:t>3. </w:t>
            </w:r>
            <w:r w:rsidR="00133119" w:rsidRPr="00133119">
              <w:rPr>
                <w:rStyle w:val="af3"/>
                <w:rFonts w:ascii="Arial" w:eastAsia="Times New Roman" w:hAnsi="Arial" w:cs="Arial"/>
                <w:b w:val="0"/>
                <w:caps w:val="0"/>
                <w:noProof/>
                <w:lang w:eastAsia="en-US"/>
              </w:rPr>
              <w:t>Нормативные ссылки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_Toc199252452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0D08DEE3" w14:textId="6F712895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3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4. 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Участники процесса и ответственность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_Toc199252453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285B54CD" w14:textId="13C828AB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4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5. 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Общие положения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_Toc199252454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2D10800" w14:textId="506FD2F7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5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6. 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Правила внесения информации о научных достижениях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_Toc199252455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7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382CC570" w14:textId="48BE33D6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56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7. 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научных достижений по блокам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_Toc199252456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8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289F2092" w14:textId="3BA40C2E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57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7.1. Публикации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_Toc199252457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8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1546E" w14:textId="440EA630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58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7.2. Интеллекту</w:t>
            </w:r>
            <w:bookmarkStart w:id="2" w:name="_GoBack"/>
            <w:bookmarkEnd w:id="2"/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альная собственность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_Toc199252458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10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010688" w14:textId="056BC655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59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7.3. Участие в конференциях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_Toc199252459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10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6471F1" w14:textId="442F83F9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0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7.4. Конкурсы НИР, ВКР, выставки, конкурсы научных проектов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_Toc199252460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11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73D88F" w14:textId="47DF625A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1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7.5. Премии, звания, стипендии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_Toc199252461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12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47ADA8" w14:textId="529C5BCE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2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7.6. Научные стажировки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_Toc199252462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13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DD95A" w14:textId="29AF797C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3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7.7. Участие в выполнении исследований по программам и грантам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_Toc199252463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13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E82AF0" w14:textId="2C202320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4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7.8. Участие в конкурсах, конференциях, выставках, грантах и других научных мероприятиях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_Toc199252464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14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C3F979" w14:textId="06C84491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5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7.9. Членство в научных сообществах (СНО, СИГРЭ и др.)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_Toc199252465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69152" w14:textId="7DB8B40F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66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8. 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Правила внесения информации об учебных достижениях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_Toc199252466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15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7F419BBA" w14:textId="1146972D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67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9. 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учебных достижений по блокам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_Toc199252467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16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13001D78" w14:textId="2E738397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8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9.1. Олимпиады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_Toc199252468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16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7317B" w14:textId="33AD4398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69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9.2. Учебные соревнования и конкурсы (хакатоны, чемпионаты, акселераторы и т.д.)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_Toc199252469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17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1E798" w14:textId="39C65BE0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0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9.3. Прохождение процедур независимой оценки квалификации/оценки уровня владения иностранным языком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_Toc199252470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18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E76A1" w14:textId="0F3F5E7F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1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9.4. Проектная деятельность в интересах развития инфраструктуры университета (разработка лабораторного стенда, цифрового сервиса, информационно-программного комплекса и т.д.)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_Toc199252471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19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E9D21D" w14:textId="0E40B976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72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10. 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Правила внесения информации о спортивных достижениях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_Toc199252472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19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32E4AEC" w14:textId="78AE35C8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73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11. 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спортивных достижений по блокам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_Toc199252473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20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31FD15E7" w14:textId="45348B37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4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11.1. Спортивные достижения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_Toc199252474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20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E1469" w14:textId="69E05F4B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5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11.2. Знаки ГТО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_Toc199252475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22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1E3A6" w14:textId="33143B4A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6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11.3. Звания/разряды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_Toc199252476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22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73989" w14:textId="0CF25027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77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12. 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Правила внесения информации о культурно-творческих достижениях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_Toc199252477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23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44571BA1" w14:textId="73729C7A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78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13.</w:t>
            </w:r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lang w:val="en-US"/>
              </w:rPr>
              <w:t>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культурно-творческих достижений по блокам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_Toc199252478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24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CCBC7AD" w14:textId="401A2D38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79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13.1. Творческие конкурсы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_Toc199252479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24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83009" w14:textId="5183F1BD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0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13.2. Культурно-массовые мероприятия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_Toc199252480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24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178A3C" w14:textId="5177EEC3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1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13.3. Результаты творческой деятельности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_Toc199252481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EE5C7" w14:textId="4C76E752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2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13.4. Ходатайство от директора МКЦ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_Toc199252482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1F629" w14:textId="5B7E5B2E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83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14. 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Правила внесения информации об общественно значимых достижениях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_Toc199252483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25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602D47E7" w14:textId="66A3CC56" w:rsidR="00133119" w:rsidRPr="00133119" w:rsidRDefault="00C3653A" w:rsidP="00133119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99252484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</w:rPr>
              <w:t>15. </w:t>
            </w:r>
            <w:r w:rsidR="00ED0375" w:rsidRPr="00133119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общественно значимых достижений по блокам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instrText xml:space="preserve"> PAGEREF _Toc199252484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</w:rPr>
              <w:t>26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442C4DEC" w14:textId="0226D8D5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5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15.1. Участие в организации мероприятий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_Toc199252485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26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62AE0" w14:textId="212791B7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6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15.2. Участие в волонтерской/добровольческой деятельности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_Toc199252486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28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97D2E7" w14:textId="5E7ED681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7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15.3. Победа в общественно-значимых мероприятиях/проектах/конкурсах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_Toc199252487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29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82C7C0" w14:textId="3FEC7CC6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8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15.4. Победа в грантовых конкурсах молодежных проектов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_Toc199252488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29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5F6CD" w14:textId="14C7ED6C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89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15.5. Систематическое участие в деятельности по информационному обеспечению общественно-значимых мероприятий и акций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_Toc199252489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30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9FF73" w14:textId="7FB09DEB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90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15.6. Систематическая деятельность общественно полезного характера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_Toc199252490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31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9A49C" w14:textId="6CA4564D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91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15.7. Участие в социально значимых акциях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_Toc199252491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32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8CD99A" w14:textId="60E2A4D2" w:rsidR="00133119" w:rsidRPr="00133119" w:rsidRDefault="00C3653A" w:rsidP="00133119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99252492" w:history="1">
            <w:r w:rsidR="00133119" w:rsidRPr="00133119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15.8. Организация занятий со студентами в рамках деятельности Комиссии по качеству образования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_Toc199252492 \h </w:instrTex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BD1DE5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32</w:t>
            </w:r>
            <w:r w:rsidR="00133119" w:rsidRPr="00133119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294F9" w14:textId="44EC0025" w:rsidR="00AE59BA" w:rsidRPr="00133119" w:rsidRDefault="00AE59BA" w:rsidP="00133119">
          <w:pPr>
            <w:spacing w:after="0" w:line="240" w:lineRule="auto"/>
            <w:contextualSpacing/>
            <w:rPr>
              <w:rFonts w:ascii="Arial" w:hAnsi="Arial" w:cs="Arial"/>
              <w:sz w:val="24"/>
              <w:szCs w:val="24"/>
            </w:rPr>
          </w:pPr>
          <w:r w:rsidRPr="00133119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1BBF0241" w14:textId="61DFB1B4" w:rsidR="00AE59BA" w:rsidRDefault="00AE59B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6BA31D91" w14:textId="58B07636" w:rsidR="00FA4B3B" w:rsidRDefault="008F6C83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" w:name="_Toc19925244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1. </w:t>
      </w:r>
      <w:r w:rsidR="00E63F50">
        <w:rPr>
          <w:rFonts w:ascii="Arial" w:eastAsia="Calibri" w:hAnsi="Arial" w:cs="Arial"/>
          <w:b/>
          <w:color w:val="auto"/>
          <w:sz w:val="24"/>
          <w:szCs w:val="24"/>
        </w:rPr>
        <w:t>Термины, о</w:t>
      </w:r>
      <w:r w:rsidR="00FA4B3B" w:rsidRPr="00500780">
        <w:rPr>
          <w:rFonts w:ascii="Arial" w:eastAsia="Calibri" w:hAnsi="Arial" w:cs="Arial"/>
          <w:b/>
          <w:color w:val="auto"/>
          <w:sz w:val="24"/>
          <w:szCs w:val="24"/>
        </w:rPr>
        <w:t>пределения и сокращения</w:t>
      </w:r>
      <w:bookmarkEnd w:id="3"/>
    </w:p>
    <w:p w14:paraId="04B3D2AF" w14:textId="77777777" w:rsidR="00785B32" w:rsidRPr="00785B32" w:rsidRDefault="00785B32" w:rsidP="00785B32">
      <w:pPr>
        <w:spacing w:after="0" w:line="240" w:lineRule="auto"/>
      </w:pPr>
    </w:p>
    <w:p w14:paraId="4F804330" w14:textId="070B2660" w:rsidR="008F6C83" w:rsidRPr="000B6C14" w:rsidRDefault="008F6C83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4" w:name="_Toc199252449"/>
      <w:r w:rsidRPr="000B6C14">
        <w:rPr>
          <w:rFonts w:ascii="Arial" w:eastAsia="Calibri" w:hAnsi="Arial" w:cs="Arial"/>
          <w:color w:val="auto"/>
          <w:sz w:val="24"/>
          <w:szCs w:val="24"/>
        </w:rPr>
        <w:t>1.1</w:t>
      </w:r>
      <w:r w:rsidR="00E63F50" w:rsidRPr="000B6C14">
        <w:rPr>
          <w:rFonts w:ascii="Arial" w:eastAsia="Calibri" w:hAnsi="Arial" w:cs="Arial"/>
          <w:color w:val="auto"/>
          <w:sz w:val="24"/>
          <w:szCs w:val="24"/>
        </w:rPr>
        <w:t>.</w:t>
      </w:r>
      <w:r w:rsidRPr="000B6C14">
        <w:rPr>
          <w:rFonts w:ascii="Arial" w:eastAsia="Calibri" w:hAnsi="Arial" w:cs="Arial"/>
          <w:color w:val="auto"/>
          <w:sz w:val="24"/>
          <w:szCs w:val="24"/>
        </w:rPr>
        <w:t> </w:t>
      </w:r>
      <w:r w:rsidR="000B6C14" w:rsidRPr="000B6C14">
        <w:rPr>
          <w:rFonts w:ascii="Arial" w:eastAsia="Calibri" w:hAnsi="Arial" w:cs="Arial"/>
          <w:color w:val="auto"/>
          <w:sz w:val="24"/>
          <w:szCs w:val="24"/>
        </w:rPr>
        <w:t>В Регламенте используются следующие т</w:t>
      </w:r>
      <w:r w:rsidR="00E63F50" w:rsidRPr="000B6C14">
        <w:rPr>
          <w:rFonts w:ascii="Arial" w:eastAsia="Calibri" w:hAnsi="Arial" w:cs="Arial"/>
          <w:color w:val="auto"/>
          <w:sz w:val="24"/>
          <w:szCs w:val="24"/>
        </w:rPr>
        <w:t>ермины и о</w:t>
      </w:r>
      <w:r w:rsidRPr="000B6C14">
        <w:rPr>
          <w:rFonts w:ascii="Arial" w:eastAsia="Calibri" w:hAnsi="Arial" w:cs="Arial"/>
          <w:color w:val="auto"/>
          <w:sz w:val="24"/>
          <w:szCs w:val="24"/>
        </w:rPr>
        <w:t>пределения</w:t>
      </w:r>
      <w:r w:rsidR="000B6C14" w:rsidRPr="000B6C14">
        <w:rPr>
          <w:rFonts w:ascii="Arial" w:eastAsia="Calibri" w:hAnsi="Arial" w:cs="Arial"/>
          <w:color w:val="auto"/>
          <w:sz w:val="24"/>
          <w:szCs w:val="24"/>
        </w:rPr>
        <w:t>:</w:t>
      </w:r>
      <w:bookmarkEnd w:id="4"/>
    </w:p>
    <w:p w14:paraId="128C5861" w14:textId="0D31BF6E" w:rsidR="00191B43" w:rsidRPr="00631DB9" w:rsidRDefault="00191B43" w:rsidP="00631DB9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Менеджеры</w:t>
      </w:r>
      <w:r w:rsidRPr="00D00568">
        <w:rPr>
          <w:rFonts w:ascii="Arial" w:eastAsia="Calibri" w:hAnsi="Arial" w:cs="Arial"/>
          <w:sz w:val="24"/>
          <w:szCs w:val="24"/>
        </w:rPr>
        <w:t xml:space="preserve"> –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8917F6" w:rsidRPr="00D00568">
        <w:rPr>
          <w:rFonts w:ascii="Arial" w:eastAsia="Calibri" w:hAnsi="Arial" w:cs="Arial"/>
          <w:sz w:val="24"/>
          <w:szCs w:val="24"/>
        </w:rPr>
        <w:t xml:space="preserve">ники ТПУ, ответственные за </w:t>
      </w:r>
      <w:r w:rsidR="00D70B0A" w:rsidRPr="00D00568">
        <w:rPr>
          <w:rFonts w:ascii="Arial" w:eastAsia="Calibri" w:hAnsi="Arial" w:cs="Arial"/>
          <w:sz w:val="24"/>
          <w:szCs w:val="24"/>
        </w:rPr>
        <w:t>размещение информации и проверку подтверждающих достижение документов Пользователей в электронной системе «</w:t>
      </w:r>
      <w:r w:rsidR="00E95537">
        <w:rPr>
          <w:rFonts w:ascii="Arial" w:eastAsia="Calibri" w:hAnsi="Arial" w:cs="Arial"/>
          <w:sz w:val="24"/>
          <w:szCs w:val="24"/>
          <w:lang w:val="en-US"/>
        </w:rPr>
        <w:t>Flamingo</w:t>
      </w:r>
      <w:r w:rsidR="00631DB9" w:rsidRPr="00D00568">
        <w:rPr>
          <w:rFonts w:ascii="Arial" w:eastAsia="Calibri" w:hAnsi="Arial" w:cs="Arial"/>
          <w:sz w:val="24"/>
          <w:szCs w:val="24"/>
        </w:rPr>
        <w:t>».</w:t>
      </w:r>
    </w:p>
    <w:p w14:paraId="7E4C3A23" w14:textId="67110226" w:rsidR="008F6C83" w:rsidRPr="00DF7D25" w:rsidRDefault="008F6C83" w:rsidP="000B78B2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6C14">
        <w:rPr>
          <w:rFonts w:ascii="Arial" w:eastAsiaTheme="minorHAnsi" w:hAnsi="Arial" w:cs="Arial"/>
          <w:b/>
          <w:sz w:val="24"/>
          <w:szCs w:val="24"/>
          <w:lang w:eastAsia="en-US"/>
        </w:rPr>
        <w:t>Пользователи</w:t>
      </w:r>
      <w:r w:rsidRPr="00DF7D25">
        <w:rPr>
          <w:rFonts w:ascii="Arial" w:eastAsiaTheme="minorHAnsi" w:hAnsi="Arial" w:cs="Arial"/>
          <w:sz w:val="24"/>
          <w:szCs w:val="24"/>
          <w:lang w:eastAsia="en-US"/>
        </w:rPr>
        <w:t xml:space="preserve"> – студенты, аспиранты и молодые ученые ТПУ.</w:t>
      </w:r>
    </w:p>
    <w:p w14:paraId="558CDE42" w14:textId="7DA1E8E3" w:rsidR="008F6C83" w:rsidRDefault="00C705DD" w:rsidP="00C705DD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Электронная система «</w:t>
      </w:r>
      <w:proofErr w:type="spellStart"/>
      <w:r w:rsidRPr="000B6C14">
        <w:rPr>
          <w:rFonts w:ascii="Arial" w:eastAsia="Calibri" w:hAnsi="Arial" w:cs="Arial"/>
          <w:b/>
          <w:sz w:val="24"/>
          <w:szCs w:val="24"/>
        </w:rPr>
        <w:t>Flamingo</w:t>
      </w:r>
      <w:proofErr w:type="spellEnd"/>
      <w:r w:rsidRPr="000B6C14">
        <w:rPr>
          <w:rFonts w:ascii="Arial" w:eastAsia="Calibri" w:hAnsi="Arial" w:cs="Arial"/>
          <w:b/>
          <w:sz w:val="24"/>
          <w:szCs w:val="24"/>
        </w:rPr>
        <w:t>»</w:t>
      </w:r>
      <w:r w:rsidRPr="00C705DD">
        <w:rPr>
          <w:rFonts w:ascii="Arial" w:eastAsia="Calibri" w:hAnsi="Arial" w:cs="Arial"/>
          <w:sz w:val="24"/>
          <w:szCs w:val="24"/>
        </w:rPr>
        <w:t xml:space="preserve"> – система оповещения </w:t>
      </w:r>
      <w:r w:rsidR="00D00568">
        <w:rPr>
          <w:rFonts w:ascii="Arial" w:eastAsia="Calibri" w:hAnsi="Arial" w:cs="Arial"/>
          <w:sz w:val="24"/>
          <w:szCs w:val="24"/>
        </w:rPr>
        <w:t xml:space="preserve">ТПУ в лице </w:t>
      </w:r>
      <w:r w:rsidR="00E95537">
        <w:rPr>
          <w:rFonts w:ascii="Arial" w:eastAsia="Calibri" w:hAnsi="Arial" w:cs="Arial"/>
          <w:sz w:val="24"/>
          <w:szCs w:val="24"/>
        </w:rPr>
        <w:t>М</w:t>
      </w:r>
      <w:r w:rsidR="00D00568">
        <w:rPr>
          <w:rFonts w:ascii="Arial" w:eastAsia="Calibri" w:hAnsi="Arial" w:cs="Arial"/>
          <w:sz w:val="24"/>
          <w:szCs w:val="24"/>
        </w:rPr>
        <w:t xml:space="preserve">енеджеров </w:t>
      </w:r>
      <w:r w:rsidR="00E95537">
        <w:rPr>
          <w:rFonts w:ascii="Arial" w:eastAsia="Calibri" w:hAnsi="Arial" w:cs="Arial"/>
          <w:sz w:val="24"/>
          <w:szCs w:val="24"/>
        </w:rPr>
        <w:t>П</w:t>
      </w:r>
      <w:r w:rsidRPr="00C705DD">
        <w:rPr>
          <w:rFonts w:ascii="Arial" w:eastAsia="Calibri" w:hAnsi="Arial" w:cs="Arial"/>
          <w:sz w:val="24"/>
          <w:szCs w:val="24"/>
        </w:rPr>
        <w:t>ользователей обо всех научных, учебных, социально-воспитательных, культурно-творческих и спортивных мероприятиях через электронную почту с возможностью обратной связи и подачи заявок на мероприятия.</w:t>
      </w:r>
    </w:p>
    <w:p w14:paraId="6BB23916" w14:textId="1C60943D" w:rsidR="00FA4B3B" w:rsidRPr="000B6C14" w:rsidRDefault="008F6C83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5" w:name="_Toc199252450"/>
      <w:r w:rsidRPr="000B6C14">
        <w:rPr>
          <w:rFonts w:ascii="Arial" w:eastAsia="Calibri" w:hAnsi="Arial" w:cs="Arial"/>
          <w:color w:val="auto"/>
          <w:sz w:val="24"/>
          <w:szCs w:val="24"/>
        </w:rPr>
        <w:t>1.2</w:t>
      </w:r>
      <w:r w:rsidR="00E63F50" w:rsidRPr="000B6C14">
        <w:rPr>
          <w:rFonts w:ascii="Arial" w:eastAsia="Calibri" w:hAnsi="Arial" w:cs="Arial"/>
          <w:color w:val="auto"/>
          <w:sz w:val="24"/>
          <w:szCs w:val="24"/>
        </w:rPr>
        <w:t>.</w:t>
      </w:r>
      <w:r w:rsidRPr="000B6C14">
        <w:rPr>
          <w:rFonts w:ascii="Arial" w:eastAsia="Calibri" w:hAnsi="Arial" w:cs="Arial"/>
          <w:color w:val="auto"/>
          <w:sz w:val="24"/>
          <w:szCs w:val="24"/>
        </w:rPr>
        <w:t> </w:t>
      </w:r>
      <w:r w:rsidR="000B6C14" w:rsidRPr="000B6C14">
        <w:rPr>
          <w:rFonts w:ascii="Arial" w:eastAsia="Calibri" w:hAnsi="Arial" w:cs="Arial"/>
          <w:color w:val="auto"/>
          <w:sz w:val="24"/>
          <w:szCs w:val="24"/>
        </w:rPr>
        <w:t>В Регламенте используются следующие с</w:t>
      </w:r>
      <w:r w:rsidR="00FA4B3B" w:rsidRPr="000B6C14">
        <w:rPr>
          <w:rFonts w:ascii="Arial" w:eastAsia="Calibri" w:hAnsi="Arial" w:cs="Arial"/>
          <w:color w:val="auto"/>
          <w:sz w:val="24"/>
          <w:szCs w:val="24"/>
        </w:rPr>
        <w:t>окращения</w:t>
      </w:r>
      <w:r w:rsidR="000B6C14" w:rsidRPr="000B6C14">
        <w:rPr>
          <w:rFonts w:ascii="Arial" w:eastAsia="Calibri" w:hAnsi="Arial" w:cs="Arial"/>
          <w:color w:val="auto"/>
          <w:sz w:val="24"/>
          <w:szCs w:val="24"/>
        </w:rPr>
        <w:t>:</w:t>
      </w:r>
      <w:bookmarkEnd w:id="5"/>
    </w:p>
    <w:p w14:paraId="11551392" w14:textId="39DD4061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АССК</w:t>
      </w:r>
      <w:r w:rsidRPr="000B78B2">
        <w:rPr>
          <w:rFonts w:ascii="Arial" w:eastAsia="Calibri" w:hAnsi="Arial" w:cs="Arial"/>
          <w:sz w:val="24"/>
          <w:szCs w:val="24"/>
        </w:rPr>
        <w:t xml:space="preserve"> – Ассоциация студен</w:t>
      </w:r>
      <w:r w:rsidR="00907016">
        <w:rPr>
          <w:rFonts w:ascii="Arial" w:eastAsia="Calibri" w:hAnsi="Arial" w:cs="Arial"/>
          <w:sz w:val="24"/>
          <w:szCs w:val="24"/>
        </w:rPr>
        <w:t>ческих спортивных клубов России</w:t>
      </w:r>
    </w:p>
    <w:p w14:paraId="6AE3AAD5" w14:textId="6E4A64D4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ВАК</w:t>
      </w:r>
      <w:r w:rsidRPr="000B78B2">
        <w:rPr>
          <w:rFonts w:ascii="Arial" w:eastAsia="Calibri" w:hAnsi="Arial" w:cs="Arial"/>
          <w:sz w:val="24"/>
          <w:szCs w:val="24"/>
        </w:rPr>
        <w:t xml:space="preserve"> – Высшая аттестационная комиссия</w:t>
      </w:r>
    </w:p>
    <w:p w14:paraId="398279C6" w14:textId="5FD0AA48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ВКР</w:t>
      </w:r>
      <w:r w:rsidRPr="000B78B2">
        <w:rPr>
          <w:rFonts w:ascii="Arial" w:eastAsia="Calibri" w:hAnsi="Arial" w:cs="Arial"/>
          <w:sz w:val="24"/>
          <w:szCs w:val="24"/>
        </w:rPr>
        <w:t xml:space="preserve"> – вы</w:t>
      </w:r>
      <w:r w:rsidR="00907016">
        <w:rPr>
          <w:rFonts w:ascii="Arial" w:eastAsia="Calibri" w:hAnsi="Arial" w:cs="Arial"/>
          <w:sz w:val="24"/>
          <w:szCs w:val="24"/>
        </w:rPr>
        <w:t>пускная квалификационная работа</w:t>
      </w:r>
    </w:p>
    <w:p w14:paraId="53A09B4D" w14:textId="0FC8CBE2" w:rsidR="00CB29A6" w:rsidRPr="000B78B2" w:rsidRDefault="00CB29A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ВШСО</w:t>
      </w:r>
      <w:r w:rsidRPr="000B78B2">
        <w:rPr>
          <w:rFonts w:ascii="Arial" w:eastAsia="Calibri" w:hAnsi="Arial" w:cs="Arial"/>
          <w:sz w:val="24"/>
          <w:szCs w:val="24"/>
        </w:rPr>
        <w:t xml:space="preserve"> – вузовский штаб студенческих отрядов</w:t>
      </w:r>
    </w:p>
    <w:p w14:paraId="748EC457" w14:textId="6474A9F0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ГПХ</w:t>
      </w:r>
      <w:r w:rsidR="00907016">
        <w:rPr>
          <w:rFonts w:ascii="Arial" w:eastAsia="Calibri" w:hAnsi="Arial" w:cs="Arial"/>
          <w:sz w:val="24"/>
          <w:szCs w:val="24"/>
        </w:rPr>
        <w:t xml:space="preserve"> – гражданско-правовой характер</w:t>
      </w:r>
    </w:p>
    <w:p w14:paraId="14AC69F4" w14:textId="56DC5E25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ГТО</w:t>
      </w:r>
      <w:r w:rsidRPr="000B78B2">
        <w:rPr>
          <w:rFonts w:ascii="Arial" w:eastAsia="Calibri" w:hAnsi="Arial" w:cs="Arial"/>
          <w:sz w:val="24"/>
          <w:szCs w:val="24"/>
        </w:rPr>
        <w:t xml:space="preserve"> − Всероссийский физкультурно-спортивный ком</w:t>
      </w:r>
      <w:r w:rsidR="00907016">
        <w:rPr>
          <w:rFonts w:ascii="Arial" w:eastAsia="Calibri" w:hAnsi="Arial" w:cs="Arial"/>
          <w:sz w:val="24"/>
          <w:szCs w:val="24"/>
        </w:rPr>
        <w:t>плекс «Готов к труду и обороне»</w:t>
      </w:r>
    </w:p>
    <w:p w14:paraId="6258A2DE" w14:textId="7D4347BF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ИПК «Сервер учета публикаций ТПУ»</w:t>
      </w:r>
      <w:r w:rsidRPr="000B78B2">
        <w:rPr>
          <w:rFonts w:ascii="Arial" w:eastAsia="Calibri" w:hAnsi="Arial" w:cs="Arial"/>
          <w:sz w:val="24"/>
          <w:szCs w:val="24"/>
        </w:rPr>
        <w:t xml:space="preserve"> − информационно-программный комплек</w:t>
      </w:r>
      <w:r w:rsidR="00907016">
        <w:rPr>
          <w:rFonts w:ascii="Arial" w:eastAsia="Calibri" w:hAnsi="Arial" w:cs="Arial"/>
          <w:sz w:val="24"/>
          <w:szCs w:val="24"/>
        </w:rPr>
        <w:t>с «Сервер учета публикаций ТПУ»</w:t>
      </w:r>
    </w:p>
    <w:p w14:paraId="3CF384AA" w14:textId="4F01644F" w:rsidR="00194488" w:rsidRPr="000B78B2" w:rsidRDefault="00194488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ККО</w:t>
      </w:r>
      <w:r w:rsidRPr="000B78B2">
        <w:rPr>
          <w:rFonts w:ascii="Arial" w:eastAsia="Calibri" w:hAnsi="Arial" w:cs="Arial"/>
          <w:sz w:val="24"/>
          <w:szCs w:val="24"/>
        </w:rPr>
        <w:t xml:space="preserve"> – к</w:t>
      </w:r>
      <w:r w:rsidR="00907016">
        <w:rPr>
          <w:rFonts w:ascii="Arial" w:eastAsia="Calibri" w:hAnsi="Arial" w:cs="Arial"/>
          <w:sz w:val="24"/>
          <w:szCs w:val="24"/>
        </w:rPr>
        <w:t>омиссия по качеству образования</w:t>
      </w:r>
    </w:p>
    <w:p w14:paraId="10818940" w14:textId="37AD7CD0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ЛС</w:t>
      </w:r>
      <w:r w:rsidR="00907016" w:rsidRPr="000B6C14">
        <w:rPr>
          <w:rFonts w:ascii="Arial" w:eastAsia="Calibri" w:hAnsi="Arial" w:cs="Arial"/>
          <w:b/>
          <w:sz w:val="24"/>
          <w:szCs w:val="24"/>
        </w:rPr>
        <w:t>О</w:t>
      </w:r>
      <w:r w:rsidR="00907016">
        <w:rPr>
          <w:rFonts w:ascii="Arial" w:eastAsia="Calibri" w:hAnsi="Arial" w:cs="Arial"/>
          <w:sz w:val="24"/>
          <w:szCs w:val="24"/>
        </w:rPr>
        <w:t xml:space="preserve"> – линейный студенческий отряд</w:t>
      </w:r>
    </w:p>
    <w:p w14:paraId="6F5CFC73" w14:textId="0B4EAA86" w:rsidR="007169AE" w:rsidRPr="000B78B2" w:rsidRDefault="007169AE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МКЦ</w:t>
      </w:r>
      <w:r w:rsidRPr="000B78B2">
        <w:rPr>
          <w:rFonts w:ascii="Arial" w:eastAsia="Calibri" w:hAnsi="Arial" w:cs="Arial"/>
          <w:sz w:val="24"/>
          <w:szCs w:val="24"/>
        </w:rPr>
        <w:t xml:space="preserve"> – Меж</w:t>
      </w:r>
      <w:r w:rsidR="000B78B2">
        <w:rPr>
          <w:rFonts w:ascii="Arial" w:eastAsia="Calibri" w:hAnsi="Arial" w:cs="Arial"/>
          <w:sz w:val="24"/>
          <w:szCs w:val="24"/>
        </w:rPr>
        <w:t>дународный культ</w:t>
      </w:r>
      <w:r w:rsidR="00907016">
        <w:rPr>
          <w:rFonts w:ascii="Arial" w:eastAsia="Calibri" w:hAnsi="Arial" w:cs="Arial"/>
          <w:sz w:val="24"/>
          <w:szCs w:val="24"/>
        </w:rPr>
        <w:t>урный центр ТПУ</w:t>
      </w:r>
    </w:p>
    <w:p w14:paraId="19938C28" w14:textId="65EDDC7D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НИОКР</w:t>
      </w:r>
      <w:r w:rsidRPr="000B78B2">
        <w:rPr>
          <w:rFonts w:ascii="Arial" w:eastAsia="Calibri" w:hAnsi="Arial" w:cs="Arial"/>
          <w:sz w:val="24"/>
          <w:szCs w:val="24"/>
        </w:rPr>
        <w:t xml:space="preserve"> − научно-исследовательские </w:t>
      </w:r>
      <w:r w:rsidR="00907016">
        <w:rPr>
          <w:rFonts w:ascii="Arial" w:eastAsia="Calibri" w:hAnsi="Arial" w:cs="Arial"/>
          <w:sz w:val="24"/>
          <w:szCs w:val="24"/>
        </w:rPr>
        <w:t>и опытно-конструкторские работы</w:t>
      </w:r>
    </w:p>
    <w:p w14:paraId="6D36AEC0" w14:textId="4CD430EE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НИР</w:t>
      </w:r>
      <w:r w:rsidRPr="000B78B2">
        <w:rPr>
          <w:rFonts w:ascii="Arial" w:eastAsia="Calibri" w:hAnsi="Arial" w:cs="Arial"/>
          <w:sz w:val="24"/>
          <w:szCs w:val="24"/>
        </w:rPr>
        <w:t xml:space="preserve"> – </w:t>
      </w:r>
      <w:r w:rsidR="00907016">
        <w:rPr>
          <w:rFonts w:ascii="Arial" w:eastAsia="Calibri" w:hAnsi="Arial" w:cs="Arial"/>
          <w:sz w:val="24"/>
          <w:szCs w:val="24"/>
        </w:rPr>
        <w:t>научно-исследовательская работа</w:t>
      </w:r>
    </w:p>
    <w:p w14:paraId="2BD590A2" w14:textId="4C87B03E" w:rsidR="00A6649F" w:rsidRPr="000B78B2" w:rsidRDefault="00A6649F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НОЦ</w:t>
      </w:r>
      <w:r w:rsidRPr="000B78B2">
        <w:rPr>
          <w:rFonts w:ascii="Arial" w:eastAsia="Calibri" w:hAnsi="Arial" w:cs="Arial"/>
          <w:sz w:val="24"/>
          <w:szCs w:val="24"/>
        </w:rPr>
        <w:t xml:space="preserve"> − научно-образовательный центр</w:t>
      </w:r>
    </w:p>
    <w:p w14:paraId="3A9272B8" w14:textId="6961AF76" w:rsidR="00194488" w:rsidRPr="000B78B2" w:rsidRDefault="00194488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ОК</w:t>
      </w:r>
      <w:r w:rsidRPr="000B78B2">
        <w:rPr>
          <w:rFonts w:ascii="Arial" w:eastAsia="Calibri" w:hAnsi="Arial" w:cs="Arial"/>
          <w:sz w:val="24"/>
          <w:szCs w:val="24"/>
        </w:rPr>
        <w:t xml:space="preserve"> – оздоровительная комиссия</w:t>
      </w:r>
    </w:p>
    <w:p w14:paraId="2F36B770" w14:textId="65F1BA53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ООВО</w:t>
      </w:r>
      <w:r w:rsidRPr="000B78B2">
        <w:rPr>
          <w:rFonts w:ascii="Arial" w:eastAsia="Calibri" w:hAnsi="Arial" w:cs="Arial"/>
          <w:sz w:val="24"/>
          <w:szCs w:val="24"/>
        </w:rPr>
        <w:t xml:space="preserve"> – образовательная </w:t>
      </w:r>
      <w:r w:rsidR="00907016">
        <w:rPr>
          <w:rFonts w:ascii="Arial" w:eastAsia="Calibri" w:hAnsi="Arial" w:cs="Arial"/>
          <w:sz w:val="24"/>
          <w:szCs w:val="24"/>
        </w:rPr>
        <w:t>организация высшего образования</w:t>
      </w:r>
    </w:p>
    <w:p w14:paraId="35468A2E" w14:textId="74BE9286" w:rsidR="00194488" w:rsidRPr="000B78B2" w:rsidRDefault="000B78B2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ОСД</w:t>
      </w:r>
      <w:r>
        <w:rPr>
          <w:rFonts w:ascii="Arial" w:eastAsia="Calibri" w:hAnsi="Arial" w:cs="Arial"/>
          <w:sz w:val="24"/>
          <w:szCs w:val="24"/>
        </w:rPr>
        <w:t xml:space="preserve"> – отряд</w:t>
      </w:r>
      <w:r w:rsidR="00907016">
        <w:rPr>
          <w:rFonts w:ascii="Arial" w:eastAsia="Calibri" w:hAnsi="Arial" w:cs="Arial"/>
          <w:sz w:val="24"/>
          <w:szCs w:val="24"/>
        </w:rPr>
        <w:t xml:space="preserve"> снежного десанта</w:t>
      </w:r>
    </w:p>
    <w:p w14:paraId="1710F032" w14:textId="4C36BF85" w:rsidR="008A201A" w:rsidRPr="000B78B2" w:rsidRDefault="008A201A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B6C14">
        <w:rPr>
          <w:rFonts w:ascii="Arial" w:eastAsia="Calibri" w:hAnsi="Arial" w:cs="Arial"/>
          <w:b/>
          <w:sz w:val="24"/>
          <w:szCs w:val="24"/>
        </w:rPr>
        <w:t>ОСтО</w:t>
      </w:r>
      <w:proofErr w:type="spellEnd"/>
      <w:r w:rsidRPr="000B78B2">
        <w:rPr>
          <w:rFonts w:ascii="Arial" w:eastAsia="Calibri" w:hAnsi="Arial" w:cs="Arial"/>
          <w:sz w:val="24"/>
          <w:szCs w:val="24"/>
        </w:rPr>
        <w:t xml:space="preserve"> − Отдел студенческих общежитий</w:t>
      </w:r>
    </w:p>
    <w:p w14:paraId="2386218C" w14:textId="291C8E0F" w:rsidR="00122F1A" w:rsidRPr="000B78B2" w:rsidRDefault="00122F1A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ПГАС</w:t>
      </w:r>
      <w:r w:rsidRPr="000B78B2">
        <w:rPr>
          <w:rFonts w:ascii="Arial" w:eastAsia="Calibri" w:hAnsi="Arial" w:cs="Arial"/>
          <w:sz w:val="24"/>
          <w:szCs w:val="24"/>
        </w:rPr>
        <w:t xml:space="preserve"> − Повышенная государственная академическая стипендия</w:t>
      </w:r>
    </w:p>
    <w:p w14:paraId="7A4DBC67" w14:textId="4DBB4460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ППОСИА ТПУ</w:t>
      </w:r>
      <w:r w:rsidRPr="000B78B2">
        <w:rPr>
          <w:rFonts w:ascii="Arial" w:eastAsia="Calibri" w:hAnsi="Arial" w:cs="Arial"/>
          <w:sz w:val="24"/>
          <w:szCs w:val="24"/>
        </w:rPr>
        <w:t xml:space="preserve"> – Первичная профсоюзная организация студентов и аспирантов ТПУ</w:t>
      </w:r>
    </w:p>
    <w:p w14:paraId="1E18A948" w14:textId="26EAAF92" w:rsidR="00A71EB7" w:rsidRPr="000B78B2" w:rsidRDefault="000B78B2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РАН</w:t>
      </w:r>
      <w:r>
        <w:rPr>
          <w:rFonts w:ascii="Arial" w:eastAsia="Calibri" w:hAnsi="Arial" w:cs="Arial"/>
          <w:sz w:val="24"/>
          <w:szCs w:val="24"/>
        </w:rPr>
        <w:t xml:space="preserve"> – Российская академия</w:t>
      </w:r>
      <w:r w:rsidR="00907016">
        <w:rPr>
          <w:rFonts w:ascii="Arial" w:eastAsia="Calibri" w:hAnsi="Arial" w:cs="Arial"/>
          <w:sz w:val="24"/>
          <w:szCs w:val="24"/>
        </w:rPr>
        <w:t xml:space="preserve"> наук</w:t>
      </w:r>
    </w:p>
    <w:p w14:paraId="0B979FFD" w14:textId="5862CA10" w:rsidR="00C708E1" w:rsidRPr="00C708E1" w:rsidRDefault="00C708E1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 – </w:t>
      </w:r>
      <w:r w:rsidRPr="00C708E1">
        <w:rPr>
          <w:rFonts w:ascii="Arial" w:eastAsia="Calibri" w:hAnsi="Arial" w:cs="Arial"/>
          <w:sz w:val="24"/>
          <w:szCs w:val="24"/>
        </w:rPr>
        <w:t>Регламент по внесению и учёту достижений в электронной системе «</w:t>
      </w:r>
      <w:proofErr w:type="spellStart"/>
      <w:r w:rsidRPr="00C708E1">
        <w:rPr>
          <w:rFonts w:ascii="Arial" w:eastAsia="Calibri" w:hAnsi="Arial" w:cs="Arial"/>
          <w:sz w:val="24"/>
          <w:szCs w:val="24"/>
        </w:rPr>
        <w:t>Flamingo</w:t>
      </w:r>
      <w:proofErr w:type="spellEnd"/>
      <w:r w:rsidRPr="00C708E1">
        <w:rPr>
          <w:rFonts w:ascii="Arial" w:eastAsia="Calibri" w:hAnsi="Arial" w:cs="Arial"/>
          <w:sz w:val="24"/>
          <w:szCs w:val="24"/>
        </w:rPr>
        <w:t>»</w:t>
      </w:r>
    </w:p>
    <w:p w14:paraId="043E16C9" w14:textId="2466820B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РИНЦ</w:t>
      </w:r>
      <w:r w:rsidRPr="000B78B2">
        <w:rPr>
          <w:rFonts w:ascii="Arial" w:eastAsia="Calibri" w:hAnsi="Arial" w:cs="Arial"/>
          <w:sz w:val="24"/>
          <w:szCs w:val="24"/>
        </w:rPr>
        <w:t xml:space="preserve"> – Российс</w:t>
      </w:r>
      <w:r w:rsidR="00907016">
        <w:rPr>
          <w:rFonts w:ascii="Arial" w:eastAsia="Calibri" w:hAnsi="Arial" w:cs="Arial"/>
          <w:sz w:val="24"/>
          <w:szCs w:val="24"/>
        </w:rPr>
        <w:t>кий индекс научного цитирования</w:t>
      </w:r>
    </w:p>
    <w:p w14:paraId="5FFE74CB" w14:textId="7DEC7992" w:rsidR="002631F9" w:rsidRDefault="002631F9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РФ </w:t>
      </w:r>
      <w:r w:rsidRPr="002631F9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631F9">
        <w:rPr>
          <w:rFonts w:ascii="Arial" w:eastAsia="Calibri" w:hAnsi="Arial" w:cs="Arial"/>
          <w:sz w:val="24"/>
          <w:szCs w:val="24"/>
        </w:rPr>
        <w:t>Российская Федерация</w:t>
      </w:r>
    </w:p>
    <w:p w14:paraId="0A07E368" w14:textId="2FF4DE3C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СДПД</w:t>
      </w:r>
      <w:r w:rsidRPr="000B78B2">
        <w:rPr>
          <w:rFonts w:ascii="Arial" w:eastAsia="Calibri" w:hAnsi="Arial" w:cs="Arial"/>
          <w:sz w:val="24"/>
          <w:szCs w:val="24"/>
        </w:rPr>
        <w:t xml:space="preserve"> – студенческая добровольно </w:t>
      </w:r>
      <w:r w:rsidR="00907016">
        <w:rPr>
          <w:rFonts w:ascii="Arial" w:eastAsia="Calibri" w:hAnsi="Arial" w:cs="Arial"/>
          <w:sz w:val="24"/>
          <w:szCs w:val="24"/>
        </w:rPr>
        <w:t>пожарная дружина</w:t>
      </w:r>
    </w:p>
    <w:p w14:paraId="4F582EDB" w14:textId="613F631B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СИГРЭ</w:t>
      </w:r>
      <w:r w:rsidRPr="000B78B2">
        <w:rPr>
          <w:rFonts w:ascii="Arial" w:eastAsia="Calibri" w:hAnsi="Arial" w:cs="Arial"/>
          <w:sz w:val="24"/>
          <w:szCs w:val="24"/>
        </w:rPr>
        <w:t xml:space="preserve"> − Международный Совет по большим электрическим системам высокого напряжения</w:t>
      </w:r>
    </w:p>
    <w:p w14:paraId="2BF3379E" w14:textId="604E4E45" w:rsidR="00E04716" w:rsidRDefault="009070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СК</w:t>
      </w:r>
      <w:r>
        <w:rPr>
          <w:rFonts w:ascii="Arial" w:eastAsia="Calibri" w:hAnsi="Arial" w:cs="Arial"/>
          <w:sz w:val="24"/>
          <w:szCs w:val="24"/>
        </w:rPr>
        <w:t xml:space="preserve"> – санитарная комиссия</w:t>
      </w:r>
    </w:p>
    <w:p w14:paraId="371D8ACD" w14:textId="1393E3C5" w:rsidR="000F0584" w:rsidRPr="000B78B2" w:rsidRDefault="000F0584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0584">
        <w:rPr>
          <w:rFonts w:ascii="Arial" w:eastAsia="Calibri" w:hAnsi="Arial" w:cs="Arial"/>
          <w:b/>
          <w:sz w:val="24"/>
          <w:szCs w:val="24"/>
        </w:rPr>
        <w:t>СНГ</w:t>
      </w:r>
      <w:r>
        <w:rPr>
          <w:rFonts w:ascii="Arial" w:eastAsia="Calibri" w:hAnsi="Arial" w:cs="Arial"/>
          <w:sz w:val="24"/>
          <w:szCs w:val="24"/>
        </w:rPr>
        <w:t xml:space="preserve"> – </w:t>
      </w:r>
      <w:r w:rsidRPr="000F0584">
        <w:rPr>
          <w:rFonts w:ascii="Arial" w:eastAsia="Calibri" w:hAnsi="Arial" w:cs="Arial"/>
          <w:sz w:val="24"/>
          <w:szCs w:val="24"/>
        </w:rPr>
        <w:t>Содружество Независимых Государств</w:t>
      </w:r>
    </w:p>
    <w:p w14:paraId="5A47A0FB" w14:textId="08C0478F" w:rsidR="00FA4B3B" w:rsidRPr="000B78B2" w:rsidRDefault="00FA4B3B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СНО</w:t>
      </w:r>
      <w:r w:rsidRPr="000B78B2">
        <w:rPr>
          <w:rFonts w:ascii="Arial" w:eastAsia="Calibri" w:hAnsi="Arial" w:cs="Arial"/>
          <w:sz w:val="24"/>
          <w:szCs w:val="24"/>
        </w:rPr>
        <w:t xml:space="preserve"> – студенческое научное общество</w:t>
      </w:r>
    </w:p>
    <w:p w14:paraId="560B55C1" w14:textId="76041137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СООП</w:t>
      </w:r>
      <w:r w:rsidRPr="000B78B2">
        <w:rPr>
          <w:rFonts w:ascii="Arial" w:eastAsia="Calibri" w:hAnsi="Arial" w:cs="Arial"/>
          <w:sz w:val="24"/>
          <w:szCs w:val="24"/>
        </w:rPr>
        <w:t xml:space="preserve"> – студенчески</w:t>
      </w:r>
      <w:r w:rsidR="003869FD">
        <w:rPr>
          <w:rFonts w:ascii="Arial" w:eastAsia="Calibri" w:hAnsi="Arial" w:cs="Arial"/>
          <w:sz w:val="24"/>
          <w:szCs w:val="24"/>
        </w:rPr>
        <w:t>й</w:t>
      </w:r>
      <w:r w:rsidR="00907016">
        <w:rPr>
          <w:rFonts w:ascii="Arial" w:eastAsia="Calibri" w:hAnsi="Arial" w:cs="Arial"/>
          <w:sz w:val="24"/>
          <w:szCs w:val="24"/>
        </w:rPr>
        <w:t xml:space="preserve"> отряд охраны правопорядка</w:t>
      </w:r>
    </w:p>
    <w:p w14:paraId="5E2D79B3" w14:textId="13E3754E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lastRenderedPageBreak/>
        <w:t>ССК</w:t>
      </w:r>
      <w:r w:rsidR="00907016">
        <w:rPr>
          <w:rFonts w:ascii="Arial" w:eastAsia="Calibri" w:hAnsi="Arial" w:cs="Arial"/>
          <w:sz w:val="24"/>
          <w:szCs w:val="24"/>
        </w:rPr>
        <w:t xml:space="preserve"> – студенческий совет кураторов</w:t>
      </w:r>
    </w:p>
    <w:p w14:paraId="5770A43A" w14:textId="7B1180BF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СФО</w:t>
      </w:r>
      <w:r w:rsidRPr="000B78B2">
        <w:rPr>
          <w:rFonts w:ascii="Arial" w:eastAsia="Calibri" w:hAnsi="Arial" w:cs="Arial"/>
          <w:sz w:val="24"/>
          <w:szCs w:val="24"/>
        </w:rPr>
        <w:t xml:space="preserve"> – </w:t>
      </w:r>
      <w:r w:rsidR="00907016">
        <w:rPr>
          <w:rFonts w:ascii="Arial" w:eastAsia="Calibri" w:hAnsi="Arial" w:cs="Arial"/>
          <w:sz w:val="24"/>
          <w:szCs w:val="24"/>
        </w:rPr>
        <w:t>Сибирский федеральный округ</w:t>
      </w:r>
    </w:p>
    <w:p w14:paraId="30C797B5" w14:textId="0EE60122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ТПУ</w:t>
      </w:r>
      <w:r w:rsidRPr="000B78B2">
        <w:rPr>
          <w:rFonts w:ascii="Arial" w:eastAsia="Calibri" w:hAnsi="Arial" w:cs="Arial"/>
          <w:sz w:val="24"/>
          <w:szCs w:val="24"/>
        </w:rPr>
        <w:t xml:space="preserve"> – Томс</w:t>
      </w:r>
      <w:r w:rsidR="00907016">
        <w:rPr>
          <w:rFonts w:ascii="Arial" w:eastAsia="Calibri" w:hAnsi="Arial" w:cs="Arial"/>
          <w:sz w:val="24"/>
          <w:szCs w:val="24"/>
        </w:rPr>
        <w:t>кий политехнический университет</w:t>
      </w:r>
    </w:p>
    <w:p w14:paraId="59ED783B" w14:textId="603E4705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B6C14">
        <w:rPr>
          <w:rFonts w:ascii="Arial" w:eastAsia="Calibri" w:hAnsi="Arial" w:cs="Arial"/>
          <w:b/>
          <w:sz w:val="24"/>
          <w:szCs w:val="24"/>
        </w:rPr>
        <w:t>ЦМПиВД</w:t>
      </w:r>
      <w:proofErr w:type="spellEnd"/>
      <w:r w:rsidRPr="000B78B2">
        <w:rPr>
          <w:rFonts w:ascii="Arial" w:eastAsia="Calibri" w:hAnsi="Arial" w:cs="Arial"/>
          <w:sz w:val="24"/>
          <w:szCs w:val="24"/>
        </w:rPr>
        <w:t xml:space="preserve"> – </w:t>
      </w:r>
      <w:r w:rsidR="001A29C3">
        <w:rPr>
          <w:rFonts w:ascii="Arial" w:eastAsia="Calibri" w:hAnsi="Arial" w:cs="Arial"/>
          <w:sz w:val="24"/>
          <w:szCs w:val="24"/>
        </w:rPr>
        <w:t>Ц</w:t>
      </w:r>
      <w:r w:rsidRPr="000B78B2">
        <w:rPr>
          <w:rFonts w:ascii="Arial" w:eastAsia="Calibri" w:hAnsi="Arial" w:cs="Arial"/>
          <w:sz w:val="24"/>
          <w:szCs w:val="24"/>
        </w:rPr>
        <w:t>ентр молодежной политик</w:t>
      </w:r>
      <w:r w:rsidR="00907016">
        <w:rPr>
          <w:rFonts w:ascii="Arial" w:eastAsia="Calibri" w:hAnsi="Arial" w:cs="Arial"/>
          <w:sz w:val="24"/>
          <w:szCs w:val="24"/>
        </w:rPr>
        <w:t>и и воспитательной деятельности</w:t>
      </w:r>
    </w:p>
    <w:p w14:paraId="048AF205" w14:textId="59573B3B" w:rsidR="00CB29A6" w:rsidRDefault="00CB29A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6C14">
        <w:rPr>
          <w:rFonts w:ascii="Arial" w:eastAsia="Calibri" w:hAnsi="Arial" w:cs="Arial"/>
          <w:b/>
          <w:sz w:val="24"/>
          <w:szCs w:val="24"/>
        </w:rPr>
        <w:t>ЦРС (ЕД)</w:t>
      </w:r>
      <w:r w:rsidRPr="000B78B2">
        <w:rPr>
          <w:rFonts w:ascii="Arial" w:eastAsia="Calibri" w:hAnsi="Arial" w:cs="Arial"/>
          <w:sz w:val="24"/>
          <w:szCs w:val="24"/>
        </w:rPr>
        <w:t xml:space="preserve"> – Центр по работе со студе</w:t>
      </w:r>
      <w:r w:rsidR="00907016">
        <w:rPr>
          <w:rFonts w:ascii="Arial" w:eastAsia="Calibri" w:hAnsi="Arial" w:cs="Arial"/>
          <w:sz w:val="24"/>
          <w:szCs w:val="24"/>
        </w:rPr>
        <w:t>нтами (Единый деканат)</w:t>
      </w:r>
    </w:p>
    <w:p w14:paraId="02882FC9" w14:textId="3670CB48" w:rsidR="007352E3" w:rsidRPr="000B78B2" w:rsidRDefault="007352E3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352E3">
        <w:rPr>
          <w:rFonts w:ascii="Arial" w:eastAsia="Calibri" w:hAnsi="Arial" w:cs="Arial"/>
          <w:b/>
          <w:sz w:val="24"/>
          <w:szCs w:val="24"/>
        </w:rPr>
        <w:t>ЮТИ ТПУ</w:t>
      </w:r>
      <w:r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="00361C64" w:rsidRPr="00361C64">
        <w:rPr>
          <w:rFonts w:ascii="Arial" w:eastAsia="Calibri" w:hAnsi="Arial" w:cs="Arial"/>
          <w:sz w:val="24"/>
          <w:szCs w:val="24"/>
        </w:rPr>
        <w:t>Юргинский</w:t>
      </w:r>
      <w:proofErr w:type="spellEnd"/>
      <w:r w:rsidR="00361C64" w:rsidRPr="00361C64">
        <w:rPr>
          <w:rFonts w:ascii="Arial" w:eastAsia="Calibri" w:hAnsi="Arial" w:cs="Arial"/>
          <w:sz w:val="24"/>
          <w:szCs w:val="24"/>
        </w:rPr>
        <w:t xml:space="preserve"> технологический институт (филиал)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</w:p>
    <w:p w14:paraId="53A8F2DD" w14:textId="77777777" w:rsidR="00015FB0" w:rsidRPr="00877E26" w:rsidRDefault="00015FB0" w:rsidP="00015FB0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3D4E973" w14:textId="617AE7B8" w:rsidR="00DA7E01" w:rsidRPr="00500780" w:rsidRDefault="00FA4B3B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6" w:name="_Toc199252451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Назначение и область применения электронной системы «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Flamingo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»</w:t>
      </w:r>
      <w:bookmarkEnd w:id="6"/>
    </w:p>
    <w:p w14:paraId="6E68BF88" w14:textId="77777777" w:rsidR="00785B32" w:rsidRDefault="00785B32" w:rsidP="004C6D81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A654EB" w14:textId="433BF668" w:rsidR="00AA70F7" w:rsidRDefault="00B340CB" w:rsidP="004C6D81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40CB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.1</w:t>
      </w:r>
      <w:r w:rsidR="00E63F5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="00C708E1">
        <w:rPr>
          <w:rFonts w:ascii="Arial" w:eastAsia="Calibri" w:hAnsi="Arial" w:cs="Arial"/>
          <w:sz w:val="24"/>
          <w:szCs w:val="24"/>
        </w:rPr>
        <w:t xml:space="preserve">Настоящий </w:t>
      </w:r>
      <w:r w:rsidR="00AA70F7">
        <w:rPr>
          <w:rFonts w:ascii="Arial" w:eastAsia="Calibri" w:hAnsi="Arial" w:cs="Arial"/>
          <w:sz w:val="24"/>
          <w:szCs w:val="24"/>
        </w:rPr>
        <w:t xml:space="preserve">Регламент </w:t>
      </w:r>
      <w:r w:rsidR="00E23585">
        <w:rPr>
          <w:rFonts w:ascii="Arial" w:eastAsia="Calibri" w:hAnsi="Arial" w:cs="Arial"/>
          <w:sz w:val="24"/>
          <w:szCs w:val="24"/>
        </w:rPr>
        <w:t xml:space="preserve">устанавливает порядок внесения и </w:t>
      </w:r>
      <w:r w:rsidR="00D14276">
        <w:rPr>
          <w:rFonts w:ascii="Arial" w:eastAsia="Calibri" w:hAnsi="Arial" w:cs="Arial"/>
          <w:sz w:val="24"/>
          <w:szCs w:val="24"/>
        </w:rPr>
        <w:t>учета</w:t>
      </w:r>
      <w:r w:rsidR="00E23585">
        <w:rPr>
          <w:rFonts w:ascii="Arial" w:eastAsia="Calibri" w:hAnsi="Arial" w:cs="Arial"/>
          <w:sz w:val="24"/>
          <w:szCs w:val="24"/>
        </w:rPr>
        <w:t xml:space="preserve"> достижений Пользователей в сфере научной, учебной, </w:t>
      </w:r>
      <w:r w:rsidR="00E23585" w:rsidRPr="00E23585">
        <w:rPr>
          <w:rFonts w:ascii="Arial" w:eastAsia="Calibri" w:hAnsi="Arial" w:cs="Arial"/>
          <w:sz w:val="24"/>
          <w:szCs w:val="24"/>
        </w:rPr>
        <w:t>социально-воспитательн</w:t>
      </w:r>
      <w:r w:rsidR="00E23585">
        <w:rPr>
          <w:rFonts w:ascii="Arial" w:eastAsia="Calibri" w:hAnsi="Arial" w:cs="Arial"/>
          <w:sz w:val="24"/>
          <w:szCs w:val="24"/>
        </w:rPr>
        <w:t>ой</w:t>
      </w:r>
      <w:r w:rsidR="00E23585" w:rsidRPr="00E23585">
        <w:rPr>
          <w:rFonts w:ascii="Arial" w:eastAsia="Calibri" w:hAnsi="Arial" w:cs="Arial"/>
          <w:sz w:val="24"/>
          <w:szCs w:val="24"/>
        </w:rPr>
        <w:t>, культурно-творческ</w:t>
      </w:r>
      <w:r w:rsidR="00E23585">
        <w:rPr>
          <w:rFonts w:ascii="Arial" w:eastAsia="Calibri" w:hAnsi="Arial" w:cs="Arial"/>
          <w:sz w:val="24"/>
          <w:szCs w:val="24"/>
        </w:rPr>
        <w:t xml:space="preserve">ой </w:t>
      </w:r>
      <w:r w:rsidR="00E23585" w:rsidRPr="00E23585">
        <w:rPr>
          <w:rFonts w:ascii="Arial" w:eastAsia="Calibri" w:hAnsi="Arial" w:cs="Arial"/>
          <w:sz w:val="24"/>
          <w:szCs w:val="24"/>
        </w:rPr>
        <w:t>и спортивн</w:t>
      </w:r>
      <w:r w:rsidR="00E23585">
        <w:rPr>
          <w:rFonts w:ascii="Arial" w:eastAsia="Calibri" w:hAnsi="Arial" w:cs="Arial"/>
          <w:sz w:val="24"/>
          <w:szCs w:val="24"/>
        </w:rPr>
        <w:t xml:space="preserve">ой деятельности. </w:t>
      </w:r>
    </w:p>
    <w:p w14:paraId="3956D3AA" w14:textId="2C132C07" w:rsidR="00E25E04" w:rsidRDefault="00403500" w:rsidP="00E25E04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2.2</w:t>
      </w:r>
      <w:r w:rsidR="00E63F5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 Требования Регламента распространяются на </w:t>
      </w:r>
      <w:r w:rsidR="00E25E04">
        <w:rPr>
          <w:rFonts w:ascii="Arial" w:eastAsia="Calibri" w:hAnsi="Arial" w:cs="Arial"/>
          <w:sz w:val="24"/>
          <w:szCs w:val="24"/>
        </w:rPr>
        <w:t>Пользователей и Менеджеров ТПУ.</w:t>
      </w:r>
      <w:bookmarkStart w:id="7" w:name="_Toc189215859"/>
      <w:bookmarkStart w:id="8" w:name="_Toc189219000"/>
    </w:p>
    <w:p w14:paraId="768CE12E" w14:textId="77777777" w:rsidR="001B3915" w:rsidRDefault="001B3915" w:rsidP="001B3915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261F9B2" w14:textId="12F68E6D" w:rsidR="00E25E04" w:rsidRPr="001B3915" w:rsidRDefault="00E25E04" w:rsidP="001B3915">
      <w:pPr>
        <w:pStyle w:val="1"/>
        <w:spacing w:before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9" w:name="_Toc199252452"/>
      <w:r w:rsidRPr="001B3915">
        <w:rPr>
          <w:rFonts w:ascii="Arial" w:eastAsia="Times New Roman" w:hAnsi="Arial" w:cs="Arial"/>
          <w:b/>
          <w:color w:val="auto"/>
          <w:sz w:val="24"/>
          <w:lang w:eastAsia="en-US"/>
        </w:rPr>
        <w:t>3. Нормативные ссылки</w:t>
      </w:r>
      <w:bookmarkEnd w:id="7"/>
      <w:bookmarkEnd w:id="8"/>
      <w:r w:rsidRPr="001B3915">
        <w:rPr>
          <w:rFonts w:ascii="Arial" w:eastAsia="Times New Roman" w:hAnsi="Arial" w:cs="Arial"/>
          <w:b/>
          <w:color w:val="auto"/>
          <w:sz w:val="24"/>
          <w:vertAlign w:val="superscript"/>
          <w:lang w:eastAsia="en-US"/>
        </w:rPr>
        <w:footnoteReference w:id="1"/>
      </w:r>
      <w:bookmarkEnd w:id="9"/>
    </w:p>
    <w:p w14:paraId="6E56EDB3" w14:textId="77777777" w:rsidR="00785B32" w:rsidRDefault="00785B32" w:rsidP="00E25E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0866605" w14:textId="7400E5E9" w:rsidR="00361C64" w:rsidRDefault="00361C64" w:rsidP="00E25E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1C64">
        <w:rPr>
          <w:rFonts w:ascii="Arial" w:eastAsia="Times New Roman" w:hAnsi="Arial" w:cs="Arial"/>
          <w:sz w:val="24"/>
          <w:szCs w:val="24"/>
        </w:rPr>
        <w:t>Федеральный закон от 29</w:t>
      </w:r>
      <w:r>
        <w:rPr>
          <w:rFonts w:ascii="Arial" w:eastAsia="Times New Roman" w:hAnsi="Arial" w:cs="Arial"/>
          <w:sz w:val="24"/>
          <w:szCs w:val="24"/>
        </w:rPr>
        <w:t>.12.</w:t>
      </w:r>
      <w:r w:rsidRPr="00361C64">
        <w:rPr>
          <w:rFonts w:ascii="Arial" w:eastAsia="Times New Roman" w:hAnsi="Arial" w:cs="Arial"/>
          <w:sz w:val="24"/>
          <w:szCs w:val="24"/>
        </w:rPr>
        <w:t>2012</w:t>
      </w:r>
      <w:r>
        <w:rPr>
          <w:rFonts w:ascii="Arial" w:eastAsia="Times New Roman" w:hAnsi="Arial" w:cs="Arial"/>
          <w:sz w:val="24"/>
          <w:szCs w:val="24"/>
        </w:rPr>
        <w:t xml:space="preserve"> г. </w:t>
      </w:r>
      <w:r w:rsidRPr="00361C64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361C64">
        <w:rPr>
          <w:rFonts w:ascii="Arial" w:eastAsia="Times New Roman" w:hAnsi="Arial" w:cs="Arial"/>
          <w:sz w:val="24"/>
          <w:szCs w:val="24"/>
        </w:rPr>
        <w:t>273-ФЗ «Об образовании в Российской Федерации»</w:t>
      </w:r>
    </w:p>
    <w:p w14:paraId="46377AF3" w14:textId="25275220" w:rsidR="00E25E04" w:rsidRPr="00E25E04" w:rsidRDefault="00E25E04" w:rsidP="00E25E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5E04">
        <w:rPr>
          <w:rFonts w:ascii="Arial" w:eastAsia="Times New Roman" w:hAnsi="Arial" w:cs="Arial"/>
          <w:sz w:val="24"/>
          <w:szCs w:val="24"/>
        </w:rPr>
        <w:t>Устав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</w:t>
      </w:r>
    </w:p>
    <w:p w14:paraId="4E2C3B98" w14:textId="77777777" w:rsidR="00015FB0" w:rsidRPr="00926477" w:rsidRDefault="00015FB0" w:rsidP="00015FB0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4CB98A" w14:textId="6D8CDD39" w:rsidR="00DA7E01" w:rsidRPr="00500780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0" w:name="_Toc199252453"/>
      <w:r>
        <w:rPr>
          <w:rFonts w:ascii="Arial" w:eastAsia="Calibri" w:hAnsi="Arial" w:cs="Arial"/>
          <w:b/>
          <w:color w:val="auto"/>
          <w:sz w:val="24"/>
          <w:szCs w:val="24"/>
        </w:rPr>
        <w:t>4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Участники процесса и ответственность</w:t>
      </w:r>
      <w:bookmarkEnd w:id="10"/>
    </w:p>
    <w:p w14:paraId="37BC5812" w14:textId="77777777" w:rsidR="00785B32" w:rsidRDefault="00785B32" w:rsidP="00F664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76C5E4" w14:textId="4D32FA62" w:rsidR="00DA7E01" w:rsidRPr="00B129E0" w:rsidRDefault="007646B5" w:rsidP="00F664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C6D81">
        <w:rPr>
          <w:rFonts w:ascii="Arial" w:eastAsia="Calibri" w:hAnsi="Arial" w:cs="Arial"/>
          <w:sz w:val="24"/>
          <w:szCs w:val="24"/>
        </w:rPr>
        <w:t>.1</w:t>
      </w:r>
      <w:r w:rsidR="00E63F50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Вход в </w:t>
      </w:r>
      <w:r w:rsidR="000A37A4">
        <w:rPr>
          <w:rFonts w:ascii="Arial" w:eastAsia="Calibri" w:hAnsi="Arial" w:cs="Arial"/>
          <w:sz w:val="24"/>
          <w:szCs w:val="24"/>
        </w:rPr>
        <w:t xml:space="preserve">электронную 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систему </w:t>
      </w:r>
      <w:r w:rsidR="000A37A4" w:rsidRPr="00B129E0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0A37A4" w:rsidRPr="00B129E0">
        <w:rPr>
          <w:rFonts w:ascii="Arial" w:eastAsia="Calibri" w:hAnsi="Arial" w:cs="Arial"/>
          <w:sz w:val="24"/>
          <w:szCs w:val="24"/>
        </w:rPr>
        <w:t>Flamingo</w:t>
      </w:r>
      <w:proofErr w:type="spellEnd"/>
      <w:r w:rsidR="000A37A4" w:rsidRPr="00B129E0">
        <w:rPr>
          <w:rFonts w:ascii="Arial" w:eastAsia="Calibri" w:hAnsi="Arial" w:cs="Arial"/>
          <w:sz w:val="24"/>
          <w:szCs w:val="24"/>
        </w:rPr>
        <w:t xml:space="preserve">» 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осуществляется по ссылке </w:t>
      </w:r>
      <w:hyperlink r:id="rId8" w:history="1">
        <w:r w:rsidR="00441957" w:rsidRPr="006A753C">
          <w:rPr>
            <w:rStyle w:val="af3"/>
            <w:rFonts w:ascii="Arial" w:eastAsia="Calibri" w:hAnsi="Arial" w:cs="Arial"/>
            <w:color w:val="auto"/>
            <w:sz w:val="24"/>
            <w:szCs w:val="24"/>
            <w:u w:val="none"/>
          </w:rPr>
          <w:t>https://flamingo.tpu.ru/</w:t>
        </w:r>
      </w:hyperlink>
      <w:r w:rsidR="00441957" w:rsidRPr="00441957">
        <w:rPr>
          <w:rFonts w:ascii="Arial" w:eastAsia="Calibri" w:hAnsi="Arial" w:cs="Arial"/>
          <w:sz w:val="24"/>
          <w:szCs w:val="24"/>
        </w:rPr>
        <w:t xml:space="preserve">. 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Вход зарегистрированных пользователей в систему осуществляется с помощью электронной почты на домене ТПУ. Зарегистрированные пользователи системы подразделяются на </w:t>
      </w:r>
      <w:r w:rsidR="0099524C"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ользователей и </w:t>
      </w:r>
      <w:r w:rsidR="0099524C">
        <w:rPr>
          <w:rFonts w:ascii="Arial" w:eastAsia="Calibri" w:hAnsi="Arial" w:cs="Arial"/>
          <w:sz w:val="24"/>
          <w:szCs w:val="24"/>
        </w:rPr>
        <w:t>М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енеджеров. Права </w:t>
      </w:r>
      <w:r w:rsidR="0099524C"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ользователей и </w:t>
      </w:r>
      <w:r w:rsidR="0099524C">
        <w:rPr>
          <w:rFonts w:ascii="Arial" w:eastAsia="Calibri" w:hAnsi="Arial" w:cs="Arial"/>
          <w:sz w:val="24"/>
          <w:szCs w:val="24"/>
        </w:rPr>
        <w:t>М</w:t>
      </w:r>
      <w:r w:rsidR="000A37A4">
        <w:rPr>
          <w:rFonts w:ascii="Arial" w:eastAsia="Calibri" w:hAnsi="Arial" w:cs="Arial"/>
          <w:sz w:val="24"/>
          <w:szCs w:val="24"/>
        </w:rPr>
        <w:t xml:space="preserve">енеджеров разграничены </w:t>
      </w:r>
      <w:r w:rsidR="00DA7E01" w:rsidRPr="00B129E0">
        <w:rPr>
          <w:rFonts w:ascii="Arial" w:eastAsia="Calibri" w:hAnsi="Arial" w:cs="Arial"/>
          <w:sz w:val="24"/>
          <w:szCs w:val="24"/>
        </w:rPr>
        <w:t>объемом прав доступа к системе. Количество одновременно работающих человек в системе не ограничено.</w:t>
      </w:r>
    </w:p>
    <w:p w14:paraId="587B70F3" w14:textId="4F90EB76" w:rsidR="007748C7" w:rsidRDefault="007646B5" w:rsidP="00D715A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C6D81">
        <w:rPr>
          <w:rFonts w:ascii="Arial" w:eastAsia="Calibri" w:hAnsi="Arial" w:cs="Arial"/>
          <w:sz w:val="24"/>
          <w:szCs w:val="24"/>
        </w:rPr>
        <w:t>.2</w:t>
      </w:r>
      <w:r w:rsidR="00E63F50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B129E0">
        <w:rPr>
          <w:rFonts w:ascii="Arial" w:eastAsia="Calibri" w:hAnsi="Arial" w:cs="Arial"/>
          <w:sz w:val="24"/>
          <w:szCs w:val="24"/>
        </w:rPr>
        <w:t>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DA7E01" w:rsidRPr="00B129E0">
        <w:rPr>
          <w:rFonts w:ascii="Arial" w:eastAsia="Calibri" w:hAnsi="Arial" w:cs="Arial"/>
          <w:sz w:val="24"/>
          <w:szCs w:val="24"/>
        </w:rPr>
        <w:t>формиру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т, заполня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т, редактиру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 информацию в личном кабинете самостоятельно, мо</w:t>
      </w:r>
      <w:r w:rsidR="00D715A3">
        <w:rPr>
          <w:rFonts w:ascii="Arial" w:eastAsia="Calibri" w:hAnsi="Arial" w:cs="Arial"/>
          <w:sz w:val="24"/>
          <w:szCs w:val="24"/>
        </w:rPr>
        <w:t xml:space="preserve">гут </w:t>
      </w:r>
      <w:r w:rsidR="00DA7E01" w:rsidRPr="00B129E0">
        <w:rPr>
          <w:rFonts w:ascii="Arial" w:eastAsia="Calibri" w:hAnsi="Arial" w:cs="Arial"/>
          <w:sz w:val="24"/>
          <w:szCs w:val="24"/>
        </w:rPr>
        <w:t>оформить подписки на различные категории мероприятий в системе и получать информацию о мероприятиях по электронной почте. 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DA7E01" w:rsidRPr="00B129E0">
        <w:rPr>
          <w:rFonts w:ascii="Arial" w:eastAsia="Calibri" w:hAnsi="Arial" w:cs="Arial"/>
          <w:sz w:val="24"/>
          <w:szCs w:val="24"/>
        </w:rPr>
        <w:t>нес</w:t>
      </w:r>
      <w:r w:rsidR="00D715A3"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т ответственность за заполнение формы своего портфолио. </w:t>
      </w:r>
      <w:r w:rsidR="007748C7">
        <w:rPr>
          <w:rFonts w:ascii="Arial" w:eastAsia="Calibri" w:hAnsi="Arial" w:cs="Arial"/>
          <w:sz w:val="24"/>
          <w:szCs w:val="24"/>
        </w:rPr>
        <w:t>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7748C7">
        <w:rPr>
          <w:rFonts w:ascii="Arial" w:eastAsia="Calibri" w:hAnsi="Arial" w:cs="Arial"/>
          <w:sz w:val="24"/>
          <w:szCs w:val="24"/>
        </w:rPr>
        <w:t>подтвержда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7748C7">
        <w:rPr>
          <w:rFonts w:ascii="Arial" w:eastAsia="Calibri" w:hAnsi="Arial" w:cs="Arial"/>
          <w:sz w:val="24"/>
          <w:szCs w:val="24"/>
        </w:rPr>
        <w:t xml:space="preserve">т каждое достижение документами из перечня </w:t>
      </w:r>
      <w:r w:rsidR="007748C7" w:rsidRPr="007748C7">
        <w:rPr>
          <w:rFonts w:ascii="Arial" w:eastAsia="Calibri" w:hAnsi="Arial" w:cs="Arial"/>
          <w:sz w:val="24"/>
          <w:szCs w:val="24"/>
        </w:rPr>
        <w:t>утвержденных подтверждающих документов в каждо</w:t>
      </w:r>
      <w:r w:rsidR="000B7730">
        <w:rPr>
          <w:rFonts w:ascii="Arial" w:eastAsia="Calibri" w:hAnsi="Arial" w:cs="Arial"/>
          <w:sz w:val="24"/>
          <w:szCs w:val="24"/>
        </w:rPr>
        <w:t>м блоке</w:t>
      </w:r>
      <w:r w:rsidR="007748C7" w:rsidRPr="007748C7">
        <w:rPr>
          <w:rFonts w:ascii="Arial" w:eastAsia="Calibri" w:hAnsi="Arial" w:cs="Arial"/>
          <w:sz w:val="24"/>
          <w:szCs w:val="24"/>
        </w:rPr>
        <w:t>.</w:t>
      </w:r>
    </w:p>
    <w:p w14:paraId="690A3BAF" w14:textId="43E3C6F6" w:rsidR="00D87FE2" w:rsidRPr="00B129E0" w:rsidRDefault="007646B5" w:rsidP="00D87FE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4</w:t>
      </w:r>
      <w:r w:rsidR="00D87FE2">
        <w:rPr>
          <w:rFonts w:ascii="Arial" w:eastAsia="Calibri" w:hAnsi="Arial" w:cs="Arial"/>
          <w:sz w:val="24"/>
          <w:szCs w:val="24"/>
        </w:rPr>
        <w:t>.3</w:t>
      </w:r>
      <w:r w:rsidR="00E63F50">
        <w:rPr>
          <w:rFonts w:ascii="Arial" w:eastAsia="Calibri" w:hAnsi="Arial" w:cs="Arial"/>
          <w:sz w:val="24"/>
          <w:szCs w:val="24"/>
        </w:rPr>
        <w:t>.</w:t>
      </w:r>
      <w:r w:rsidR="00D87FE2">
        <w:rPr>
          <w:rFonts w:ascii="Arial" w:eastAsia="Calibri" w:hAnsi="Arial" w:cs="Arial"/>
          <w:sz w:val="24"/>
          <w:szCs w:val="24"/>
        </w:rPr>
        <w:t> </w:t>
      </w:r>
      <w:r w:rsidR="00D87FE2" w:rsidRPr="00B129E0">
        <w:rPr>
          <w:rFonts w:ascii="Arial" w:eastAsia="Calibri" w:hAnsi="Arial" w:cs="Arial"/>
          <w:sz w:val="24"/>
          <w:szCs w:val="24"/>
        </w:rPr>
        <w:t xml:space="preserve">Состав </w:t>
      </w:r>
      <w:r w:rsidR="00D87FE2">
        <w:rPr>
          <w:rFonts w:ascii="Arial" w:eastAsia="Calibri" w:hAnsi="Arial" w:cs="Arial"/>
          <w:sz w:val="24"/>
          <w:szCs w:val="24"/>
        </w:rPr>
        <w:t>М</w:t>
      </w:r>
      <w:r w:rsidR="00D87FE2" w:rsidRPr="00B129E0">
        <w:rPr>
          <w:rFonts w:ascii="Arial" w:eastAsia="Calibri" w:hAnsi="Arial" w:cs="Arial"/>
          <w:sz w:val="24"/>
          <w:szCs w:val="24"/>
        </w:rPr>
        <w:t>енеджеров электронной системы «</w:t>
      </w:r>
      <w:r w:rsidR="00D87FE2" w:rsidRPr="00B129E0">
        <w:rPr>
          <w:rFonts w:ascii="Arial" w:eastAsia="Calibri" w:hAnsi="Arial" w:cs="Arial"/>
          <w:sz w:val="24"/>
          <w:szCs w:val="24"/>
          <w:lang w:val="en-US"/>
        </w:rPr>
        <w:t>Flamingo</w:t>
      </w:r>
      <w:r w:rsidR="00D87FE2" w:rsidRPr="00B129E0">
        <w:rPr>
          <w:rFonts w:ascii="Arial" w:eastAsia="Calibri" w:hAnsi="Arial" w:cs="Arial"/>
          <w:sz w:val="24"/>
          <w:szCs w:val="24"/>
        </w:rPr>
        <w:t>»</w:t>
      </w:r>
      <w:r w:rsidR="00D87FE2">
        <w:rPr>
          <w:rFonts w:ascii="Arial" w:eastAsia="Calibri" w:hAnsi="Arial" w:cs="Arial"/>
          <w:sz w:val="24"/>
          <w:szCs w:val="24"/>
        </w:rPr>
        <w:t xml:space="preserve"> утверждается </w:t>
      </w:r>
      <w:r w:rsidR="00D87FE2" w:rsidRPr="0057223C">
        <w:rPr>
          <w:rFonts w:ascii="Arial" w:eastAsia="Calibri" w:hAnsi="Arial" w:cs="Arial"/>
          <w:sz w:val="24"/>
          <w:szCs w:val="24"/>
        </w:rPr>
        <w:t xml:space="preserve">приказом ректора </w:t>
      </w:r>
      <w:r w:rsidR="0057223C" w:rsidRPr="0057223C">
        <w:rPr>
          <w:rFonts w:ascii="Arial" w:eastAsia="Calibri" w:hAnsi="Arial" w:cs="Arial"/>
          <w:sz w:val="24"/>
          <w:szCs w:val="24"/>
        </w:rPr>
        <w:t xml:space="preserve">или курирующего проректора </w:t>
      </w:r>
      <w:r w:rsidR="00D87FE2" w:rsidRPr="0057223C">
        <w:rPr>
          <w:rFonts w:ascii="Arial" w:eastAsia="Calibri" w:hAnsi="Arial" w:cs="Arial"/>
          <w:sz w:val="24"/>
          <w:szCs w:val="24"/>
        </w:rPr>
        <w:t>ТПУ</w:t>
      </w:r>
      <w:r w:rsidR="00D87FE2">
        <w:rPr>
          <w:rFonts w:ascii="Arial" w:eastAsia="Calibri" w:hAnsi="Arial" w:cs="Arial"/>
          <w:sz w:val="24"/>
          <w:szCs w:val="24"/>
        </w:rPr>
        <w:t>. Менеджеры выполняют следующие функции</w:t>
      </w:r>
      <w:r w:rsidR="00D87FE2" w:rsidRPr="00B129E0">
        <w:rPr>
          <w:rFonts w:ascii="Arial" w:eastAsia="Calibri" w:hAnsi="Arial" w:cs="Arial"/>
          <w:sz w:val="24"/>
          <w:szCs w:val="24"/>
        </w:rPr>
        <w:t>:</w:t>
      </w:r>
    </w:p>
    <w:p w14:paraId="28A4AB33" w14:textId="45914ED9" w:rsidR="00D87FE2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D87FE2" w:rsidRPr="00083D58">
        <w:rPr>
          <w:rFonts w:ascii="Arial" w:eastAsiaTheme="minorHAnsi" w:hAnsi="Arial" w:cs="Arial"/>
          <w:sz w:val="24"/>
          <w:szCs w:val="24"/>
          <w:lang w:eastAsia="en-US"/>
        </w:rPr>
        <w:t>добавляют информацию о новых мероприятиях;</w:t>
      </w:r>
    </w:p>
    <w:p w14:paraId="26F03676" w14:textId="0E932753" w:rsidR="00BE17E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BE17ED" w:rsidRPr="00083D58">
        <w:rPr>
          <w:rFonts w:ascii="Arial" w:eastAsiaTheme="minorHAnsi" w:hAnsi="Arial" w:cs="Arial"/>
          <w:sz w:val="24"/>
          <w:szCs w:val="24"/>
          <w:lang w:eastAsia="en-US"/>
        </w:rPr>
        <w:t>предоставля</w:t>
      </w:r>
      <w:r w:rsidR="00957A5C" w:rsidRPr="00083D58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BE17E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т Пользователям право самостоятельного внесения </w:t>
      </w:r>
      <w:r w:rsidR="00F476F8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не аффилированных с ТПУ </w:t>
      </w:r>
      <w:r w:rsidR="00BE17ED" w:rsidRPr="00083D58">
        <w:rPr>
          <w:rFonts w:ascii="Arial" w:eastAsiaTheme="minorHAnsi" w:hAnsi="Arial" w:cs="Arial"/>
          <w:sz w:val="24"/>
          <w:szCs w:val="24"/>
          <w:lang w:eastAsia="en-US"/>
        </w:rPr>
        <w:t>публикаций;</w:t>
      </w:r>
    </w:p>
    <w:p w14:paraId="241B0A96" w14:textId="29E790DF" w:rsidR="00D87FE2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D87FE2" w:rsidRPr="00083D58">
        <w:rPr>
          <w:rFonts w:ascii="Arial" w:eastAsiaTheme="minorHAnsi" w:hAnsi="Arial" w:cs="Arial"/>
          <w:sz w:val="24"/>
          <w:szCs w:val="24"/>
          <w:lang w:eastAsia="en-US"/>
        </w:rPr>
        <w:t>осуществляют обратную связь с Пользователями;</w:t>
      </w:r>
    </w:p>
    <w:p w14:paraId="60352FBC" w14:textId="54F6F5E5" w:rsidR="00827B04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D87FE2" w:rsidRPr="00083D58">
        <w:rPr>
          <w:rFonts w:ascii="Arial" w:eastAsiaTheme="minorHAnsi" w:hAnsi="Arial" w:cs="Arial"/>
          <w:sz w:val="24"/>
          <w:szCs w:val="24"/>
          <w:lang w:eastAsia="en-US"/>
        </w:rPr>
        <w:t>рассматривают и подтверждают или отклоняют достижения Пользователей</w:t>
      </w:r>
      <w:r w:rsidR="00827B04" w:rsidRPr="00083D58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121D35CE" w14:textId="28A22040" w:rsidR="00827B04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4.1) </w:t>
      </w:r>
      <w:r w:rsidR="00726821" w:rsidRPr="00083D58"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оно подтверждено документами, не представленными в перечне утвержденных подтверждающих</w:t>
      </w:r>
      <w:r w:rsidR="00827B04" w:rsidRPr="00083D58">
        <w:rPr>
          <w:rFonts w:ascii="Arial" w:eastAsia="Calibri" w:hAnsi="Arial" w:cs="Arial"/>
          <w:sz w:val="24"/>
          <w:szCs w:val="24"/>
        </w:rPr>
        <w:t xml:space="preserve"> документов в каждо</w:t>
      </w:r>
      <w:r w:rsidR="000B7730" w:rsidRPr="00083D58">
        <w:rPr>
          <w:rFonts w:ascii="Arial" w:eastAsia="Calibri" w:hAnsi="Arial" w:cs="Arial"/>
          <w:sz w:val="24"/>
          <w:szCs w:val="24"/>
        </w:rPr>
        <w:t>м блоке</w:t>
      </w:r>
      <w:r w:rsidR="00827B04" w:rsidRPr="00083D58">
        <w:rPr>
          <w:rFonts w:ascii="Arial" w:eastAsia="Calibri" w:hAnsi="Arial" w:cs="Arial"/>
          <w:sz w:val="24"/>
          <w:szCs w:val="24"/>
        </w:rPr>
        <w:t>;</w:t>
      </w:r>
    </w:p>
    <w:p w14:paraId="47248F27" w14:textId="300AD671" w:rsidR="00957A5C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4.2) </w:t>
      </w:r>
      <w:r w:rsidR="00957A5C" w:rsidRPr="00083D58"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подтверждающий документ не удовлетворяет требованиям, приведенным в принципах учета достижений (например, отсутствует дата выдачи или фамилия Пользователя);</w:t>
      </w:r>
    </w:p>
    <w:p w14:paraId="6D449DF0" w14:textId="60F640AA" w:rsidR="00827B04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4.3) </w:t>
      </w:r>
      <w:r w:rsidR="00827B04" w:rsidRPr="00083D58"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оно внесено в неверн</w:t>
      </w:r>
      <w:r w:rsidR="000B7730" w:rsidRPr="00083D58">
        <w:rPr>
          <w:rFonts w:ascii="Arial" w:eastAsia="Calibri" w:hAnsi="Arial" w:cs="Arial"/>
          <w:sz w:val="24"/>
          <w:szCs w:val="24"/>
        </w:rPr>
        <w:t>ый блок</w:t>
      </w:r>
      <w:r w:rsidR="00827B04" w:rsidRPr="00083D58">
        <w:rPr>
          <w:rFonts w:ascii="Arial" w:eastAsia="Calibri" w:hAnsi="Arial" w:cs="Arial"/>
          <w:sz w:val="24"/>
          <w:szCs w:val="24"/>
        </w:rPr>
        <w:t>;</w:t>
      </w:r>
    </w:p>
    <w:p w14:paraId="5E9295BE" w14:textId="375E8107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4.4) </w:t>
      </w:r>
      <w:r w:rsidR="00827B04" w:rsidRPr="00083D58">
        <w:rPr>
          <w:rFonts w:ascii="Arial" w:eastAsia="Calibri" w:hAnsi="Arial" w:cs="Arial"/>
          <w:sz w:val="24"/>
          <w:szCs w:val="24"/>
        </w:rPr>
        <w:t>Менеджер имеет право отклонить достижение в</w:t>
      </w:r>
      <w:r w:rsidR="00DA7E01" w:rsidRPr="00083D58">
        <w:rPr>
          <w:rFonts w:ascii="Arial" w:eastAsia="Calibri" w:hAnsi="Arial" w:cs="Arial"/>
          <w:sz w:val="24"/>
          <w:szCs w:val="24"/>
        </w:rPr>
        <w:t xml:space="preserve"> случае обнаружения подлога документов</w:t>
      </w:r>
      <w:r w:rsidR="00F05D69" w:rsidRPr="00083D58">
        <w:rPr>
          <w:rFonts w:ascii="Arial" w:eastAsia="Calibri" w:hAnsi="Arial" w:cs="Arial"/>
          <w:sz w:val="24"/>
          <w:szCs w:val="24"/>
        </w:rPr>
        <w:t>;</w:t>
      </w:r>
    </w:p>
    <w:p w14:paraId="7A512273" w14:textId="6D98136C" w:rsidR="00827B04" w:rsidRPr="00083D58" w:rsidRDefault="00083D58" w:rsidP="00083D58">
      <w:pPr>
        <w:tabs>
          <w:tab w:val="left" w:pos="426"/>
          <w:tab w:val="left" w:pos="7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4.5) </w:t>
      </w:r>
      <w:r w:rsidR="00827B04" w:rsidRPr="00083D58">
        <w:rPr>
          <w:rFonts w:ascii="Arial" w:eastAsia="Calibri" w:hAnsi="Arial" w:cs="Arial"/>
          <w:sz w:val="24"/>
          <w:szCs w:val="24"/>
        </w:rPr>
        <w:t xml:space="preserve">в случае отклонения достижения Менеджер оставляет </w:t>
      </w:r>
      <w:r w:rsidR="00645373" w:rsidRPr="00083D58">
        <w:rPr>
          <w:rFonts w:ascii="Arial" w:eastAsia="Calibri" w:hAnsi="Arial" w:cs="Arial"/>
          <w:sz w:val="24"/>
          <w:szCs w:val="24"/>
        </w:rPr>
        <w:t xml:space="preserve">Пользователю </w:t>
      </w:r>
      <w:r w:rsidR="00827B04" w:rsidRPr="00083D58">
        <w:rPr>
          <w:rFonts w:ascii="Arial" w:eastAsia="Calibri" w:hAnsi="Arial" w:cs="Arial"/>
          <w:sz w:val="24"/>
          <w:szCs w:val="24"/>
        </w:rPr>
        <w:t xml:space="preserve">комментарий с </w:t>
      </w:r>
      <w:r w:rsidR="00CB1046" w:rsidRPr="00083D58">
        <w:rPr>
          <w:rFonts w:ascii="Arial" w:eastAsia="Calibri" w:hAnsi="Arial" w:cs="Arial"/>
          <w:sz w:val="24"/>
          <w:szCs w:val="24"/>
        </w:rPr>
        <w:t xml:space="preserve">разъяснением причины </w:t>
      </w:r>
      <w:r w:rsidR="00827B04" w:rsidRPr="00083D58">
        <w:rPr>
          <w:rFonts w:ascii="Arial" w:eastAsia="Calibri" w:hAnsi="Arial" w:cs="Arial"/>
          <w:sz w:val="24"/>
          <w:szCs w:val="24"/>
        </w:rPr>
        <w:t>отклонения.</w:t>
      </w:r>
    </w:p>
    <w:p w14:paraId="69511969" w14:textId="77777777" w:rsidR="00015FB0" w:rsidRPr="00321CBB" w:rsidRDefault="00015FB0" w:rsidP="00015FB0">
      <w:pPr>
        <w:pStyle w:val="a5"/>
        <w:tabs>
          <w:tab w:val="left" w:pos="426"/>
          <w:tab w:val="left" w:pos="720"/>
          <w:tab w:val="left" w:pos="851"/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0F256106" w14:textId="21B8446E" w:rsidR="00DA7E01" w:rsidRPr="00500780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1" w:name="_Toc199252454"/>
      <w:r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Общие положения</w:t>
      </w:r>
      <w:bookmarkEnd w:id="11"/>
    </w:p>
    <w:p w14:paraId="27251C32" w14:textId="77777777" w:rsidR="00785B32" w:rsidRDefault="00785B32" w:rsidP="00DB714D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D78689" w14:textId="676321B3" w:rsidR="00DB714D" w:rsidRPr="00B129E0" w:rsidRDefault="007646B5" w:rsidP="00DB714D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B714D">
        <w:rPr>
          <w:rFonts w:ascii="Arial" w:eastAsia="Calibri" w:hAnsi="Arial" w:cs="Arial"/>
          <w:sz w:val="24"/>
          <w:szCs w:val="24"/>
        </w:rPr>
        <w:t>Электронная система «</w:t>
      </w:r>
      <w:r w:rsidR="00E95537">
        <w:rPr>
          <w:rFonts w:ascii="Arial" w:eastAsia="Calibri" w:hAnsi="Arial" w:cs="Arial"/>
          <w:sz w:val="24"/>
          <w:szCs w:val="24"/>
          <w:lang w:val="en-US"/>
        </w:rPr>
        <w:t>Flamingo</w:t>
      </w:r>
      <w:r w:rsidR="00DB714D">
        <w:rPr>
          <w:rFonts w:ascii="Arial" w:eastAsia="Calibri" w:hAnsi="Arial" w:cs="Arial"/>
          <w:sz w:val="24"/>
          <w:szCs w:val="24"/>
        </w:rPr>
        <w:t xml:space="preserve">» </w:t>
      </w:r>
      <w:r w:rsidR="00DB714D" w:rsidRPr="00B129E0">
        <w:rPr>
          <w:rFonts w:ascii="Arial" w:eastAsia="Calibri" w:hAnsi="Arial" w:cs="Arial"/>
          <w:sz w:val="24"/>
          <w:szCs w:val="24"/>
        </w:rPr>
        <w:t xml:space="preserve">позволяет автоматически формировать портфолио </w:t>
      </w:r>
      <w:r w:rsidR="00DB714D" w:rsidRPr="00007CD3">
        <w:rPr>
          <w:rFonts w:ascii="Arial" w:eastAsia="Calibri" w:hAnsi="Arial" w:cs="Arial"/>
          <w:sz w:val="24"/>
          <w:szCs w:val="24"/>
        </w:rPr>
        <w:t xml:space="preserve">Пользователей </w:t>
      </w:r>
      <w:r w:rsidR="00DB714D" w:rsidRPr="00B129E0">
        <w:rPr>
          <w:rFonts w:ascii="Arial" w:eastAsia="Calibri" w:hAnsi="Arial" w:cs="Arial"/>
          <w:sz w:val="24"/>
          <w:szCs w:val="24"/>
        </w:rPr>
        <w:t>и</w:t>
      </w:r>
      <w:r w:rsidR="00DB714D">
        <w:rPr>
          <w:rFonts w:ascii="Arial" w:eastAsia="Calibri" w:hAnsi="Arial" w:cs="Arial"/>
          <w:sz w:val="24"/>
          <w:szCs w:val="24"/>
        </w:rPr>
        <w:t xml:space="preserve"> </w:t>
      </w:r>
      <w:r w:rsidR="00DB714D" w:rsidRPr="00B129E0">
        <w:rPr>
          <w:rFonts w:ascii="Arial" w:eastAsia="Calibri" w:hAnsi="Arial" w:cs="Arial"/>
          <w:sz w:val="24"/>
          <w:szCs w:val="24"/>
        </w:rPr>
        <w:t xml:space="preserve">на основе их достижений составлять рейтинг всех </w:t>
      </w:r>
      <w:r w:rsidR="00DB714D" w:rsidRPr="00007CD3">
        <w:rPr>
          <w:rFonts w:ascii="Arial" w:eastAsia="Calibri" w:hAnsi="Arial" w:cs="Arial"/>
          <w:sz w:val="24"/>
          <w:szCs w:val="24"/>
        </w:rPr>
        <w:t xml:space="preserve">Пользователей </w:t>
      </w:r>
      <w:r w:rsidR="00DB714D" w:rsidRPr="00B129E0">
        <w:rPr>
          <w:rFonts w:ascii="Arial" w:eastAsia="Calibri" w:hAnsi="Arial" w:cs="Arial"/>
          <w:sz w:val="24"/>
          <w:szCs w:val="24"/>
        </w:rPr>
        <w:t>по школе</w:t>
      </w:r>
      <w:r w:rsidR="00DB714D">
        <w:rPr>
          <w:rFonts w:ascii="Arial" w:eastAsia="Calibri" w:hAnsi="Arial" w:cs="Arial"/>
          <w:sz w:val="24"/>
          <w:szCs w:val="24"/>
        </w:rPr>
        <w:t>/</w:t>
      </w:r>
      <w:r w:rsidR="005F3DDC">
        <w:rPr>
          <w:rFonts w:ascii="Arial" w:eastAsia="Calibri" w:hAnsi="Arial" w:cs="Arial"/>
          <w:sz w:val="24"/>
          <w:szCs w:val="24"/>
        </w:rPr>
        <w:t>ЮТИ ТПУ</w:t>
      </w:r>
      <w:r w:rsidR="00DB714D" w:rsidRPr="00B129E0">
        <w:rPr>
          <w:rFonts w:ascii="Arial" w:eastAsia="Calibri" w:hAnsi="Arial" w:cs="Arial"/>
          <w:sz w:val="24"/>
          <w:szCs w:val="24"/>
        </w:rPr>
        <w:t>, ТПУ в целом в зависимости от количества и качества их достижений в научной, учебной</w:t>
      </w:r>
      <w:r w:rsidR="00DB714D">
        <w:rPr>
          <w:rFonts w:ascii="Arial" w:eastAsia="Calibri" w:hAnsi="Arial" w:cs="Arial"/>
          <w:sz w:val="24"/>
          <w:szCs w:val="24"/>
        </w:rPr>
        <w:t xml:space="preserve"> и </w:t>
      </w:r>
      <w:r w:rsidR="00DB714D" w:rsidRPr="00B129E0">
        <w:rPr>
          <w:rFonts w:ascii="Arial" w:eastAsia="Calibri" w:hAnsi="Arial" w:cs="Arial"/>
          <w:sz w:val="24"/>
          <w:szCs w:val="24"/>
        </w:rPr>
        <w:t>общественной жизни университета.</w:t>
      </w:r>
    </w:p>
    <w:p w14:paraId="32511AB3" w14:textId="15228199" w:rsidR="00DB714D" w:rsidRPr="00B129E0" w:rsidRDefault="007646B5" w:rsidP="00DB714D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DB714D">
        <w:rPr>
          <w:rFonts w:ascii="Arial" w:eastAsia="Calibri" w:hAnsi="Arial" w:cs="Arial"/>
          <w:sz w:val="24"/>
          <w:szCs w:val="24"/>
        </w:rPr>
        <w:t>.2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 </w:t>
      </w:r>
      <w:r w:rsidR="00DB714D" w:rsidRPr="00B129E0">
        <w:rPr>
          <w:rFonts w:ascii="Arial" w:eastAsia="Calibri" w:hAnsi="Arial" w:cs="Arial"/>
          <w:sz w:val="24"/>
          <w:szCs w:val="24"/>
        </w:rPr>
        <w:t>Электронная система «</w:t>
      </w:r>
      <w:r w:rsidR="00DB714D" w:rsidRPr="00B129E0">
        <w:rPr>
          <w:rFonts w:ascii="Arial" w:eastAsia="Calibri" w:hAnsi="Arial" w:cs="Arial"/>
          <w:sz w:val="24"/>
          <w:szCs w:val="24"/>
          <w:lang w:val="en-US"/>
        </w:rPr>
        <w:t>Flamingo</w:t>
      </w:r>
      <w:r w:rsidR="00DB714D" w:rsidRPr="00B129E0">
        <w:rPr>
          <w:rFonts w:ascii="Arial" w:eastAsia="Calibri" w:hAnsi="Arial" w:cs="Arial"/>
          <w:sz w:val="24"/>
          <w:szCs w:val="24"/>
        </w:rPr>
        <w:t>» направлена на:</w:t>
      </w:r>
    </w:p>
    <w:p w14:paraId="6C7A1233" w14:textId="71A648C8" w:rsidR="00DB714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повышение уровня информированности Пользователей о мероприятиях, проводимых в ТПУ и за его пределами, с возможностью получения обратной связи;</w:t>
      </w:r>
    </w:p>
    <w:p w14:paraId="2219322E" w14:textId="12EE0EC4" w:rsidR="00DB714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оперативный учет всех достижений Пользователей (наград, дипломов, сертификатов и т.д.);</w:t>
      </w:r>
    </w:p>
    <w:p w14:paraId="3BA6C7BB" w14:textId="0C169B18" w:rsidR="00DB714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формирование рейтинга Пользователей по школе/</w:t>
      </w:r>
      <w:r w:rsidR="005F3DDC" w:rsidRPr="005F3DDC">
        <w:rPr>
          <w:rFonts w:ascii="Arial" w:eastAsiaTheme="minorHAnsi" w:hAnsi="Arial" w:cs="Arial"/>
          <w:sz w:val="24"/>
          <w:szCs w:val="24"/>
          <w:lang w:eastAsia="en-US"/>
        </w:rPr>
        <w:t>ЮТИ ТПУ</w:t>
      </w:r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/ТПУ на основе электронного портфолио Пользователей;</w:t>
      </w:r>
    </w:p>
    <w:p w14:paraId="0849338B" w14:textId="0CC8DF1D" w:rsidR="00DB714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выявление Пользователей для участия в </w:t>
      </w:r>
      <w:proofErr w:type="spellStart"/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грантовых</w:t>
      </w:r>
      <w:proofErr w:type="spellEnd"/>
      <w:r w:rsidR="00DB714D" w:rsidRPr="00083D58">
        <w:rPr>
          <w:rFonts w:ascii="Arial" w:eastAsiaTheme="minorHAnsi" w:hAnsi="Arial" w:cs="Arial"/>
          <w:sz w:val="24"/>
          <w:szCs w:val="24"/>
          <w:lang w:eastAsia="en-US"/>
        </w:rPr>
        <w:t>, стипендиальных программах и т.д.</w:t>
      </w:r>
    </w:p>
    <w:p w14:paraId="343D1555" w14:textId="2B6AFF63" w:rsidR="0025166F" w:rsidRPr="004C6D81" w:rsidRDefault="007646B5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5166F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3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 </w:t>
      </w:r>
      <w:r w:rsidR="0025166F" w:rsidRPr="004C6D81">
        <w:rPr>
          <w:rFonts w:ascii="Arial" w:eastAsia="Calibri" w:hAnsi="Arial" w:cs="Arial"/>
          <w:sz w:val="24"/>
          <w:szCs w:val="24"/>
        </w:rPr>
        <w:t xml:space="preserve">Портфолио </w:t>
      </w:r>
      <w:r w:rsidR="0025166F">
        <w:rPr>
          <w:rFonts w:ascii="Arial" w:eastAsia="Calibri" w:hAnsi="Arial" w:cs="Arial"/>
          <w:sz w:val="24"/>
          <w:szCs w:val="24"/>
        </w:rPr>
        <w:t>П</w:t>
      </w:r>
      <w:r w:rsidR="0025166F" w:rsidRPr="004C6D81">
        <w:rPr>
          <w:rFonts w:ascii="Arial" w:eastAsia="Calibri" w:hAnsi="Arial" w:cs="Arial"/>
          <w:sz w:val="24"/>
          <w:szCs w:val="24"/>
        </w:rPr>
        <w:t>ользователя включает в себя разделы: «Нау</w:t>
      </w:r>
      <w:r w:rsidR="0025166F">
        <w:rPr>
          <w:rFonts w:ascii="Arial" w:eastAsia="Calibri" w:hAnsi="Arial" w:cs="Arial"/>
          <w:sz w:val="24"/>
          <w:szCs w:val="24"/>
        </w:rPr>
        <w:t>ка</w:t>
      </w:r>
      <w:r w:rsidR="0025166F" w:rsidRPr="004C6D81">
        <w:rPr>
          <w:rFonts w:ascii="Arial" w:eastAsia="Calibri" w:hAnsi="Arial" w:cs="Arial"/>
          <w:sz w:val="24"/>
          <w:szCs w:val="24"/>
        </w:rPr>
        <w:t>», «Учеб</w:t>
      </w:r>
      <w:r w:rsidR="0025166F">
        <w:rPr>
          <w:rFonts w:ascii="Arial" w:eastAsia="Calibri" w:hAnsi="Arial" w:cs="Arial"/>
          <w:sz w:val="24"/>
          <w:szCs w:val="24"/>
        </w:rPr>
        <w:t>а</w:t>
      </w:r>
      <w:r w:rsidR="0025166F" w:rsidRPr="004C6D81">
        <w:rPr>
          <w:rFonts w:ascii="Arial" w:eastAsia="Calibri" w:hAnsi="Arial" w:cs="Arial"/>
          <w:sz w:val="24"/>
          <w:szCs w:val="24"/>
        </w:rPr>
        <w:t xml:space="preserve">», «Спорт», </w:t>
      </w:r>
      <w:r w:rsidR="0025166F">
        <w:rPr>
          <w:rFonts w:ascii="Arial" w:eastAsia="Calibri" w:hAnsi="Arial" w:cs="Arial"/>
          <w:sz w:val="24"/>
          <w:szCs w:val="24"/>
        </w:rPr>
        <w:t xml:space="preserve">«Культура», </w:t>
      </w:r>
      <w:r w:rsidR="0025166F" w:rsidRPr="004C6D81">
        <w:rPr>
          <w:rFonts w:ascii="Arial" w:eastAsia="Calibri" w:hAnsi="Arial" w:cs="Arial"/>
          <w:sz w:val="24"/>
          <w:szCs w:val="24"/>
        </w:rPr>
        <w:t>«</w:t>
      </w:r>
      <w:r w:rsidR="0025166F">
        <w:rPr>
          <w:rFonts w:ascii="Arial" w:eastAsia="Calibri" w:hAnsi="Arial" w:cs="Arial"/>
          <w:sz w:val="24"/>
          <w:szCs w:val="24"/>
        </w:rPr>
        <w:t>Общество</w:t>
      </w:r>
      <w:r w:rsidR="0025166F" w:rsidRPr="004C6D81">
        <w:rPr>
          <w:rFonts w:ascii="Arial" w:eastAsia="Calibri" w:hAnsi="Arial" w:cs="Arial"/>
          <w:sz w:val="24"/>
          <w:szCs w:val="24"/>
        </w:rPr>
        <w:t>»</w:t>
      </w:r>
      <w:r w:rsidR="0025166F">
        <w:rPr>
          <w:rFonts w:ascii="Arial" w:eastAsia="Calibri" w:hAnsi="Arial" w:cs="Arial"/>
          <w:sz w:val="24"/>
          <w:szCs w:val="24"/>
        </w:rPr>
        <w:t>, «</w:t>
      </w:r>
      <w:proofErr w:type="spellStart"/>
      <w:r w:rsidR="0025166F">
        <w:rPr>
          <w:rFonts w:ascii="Arial" w:eastAsia="Calibri" w:hAnsi="Arial" w:cs="Arial"/>
          <w:sz w:val="24"/>
          <w:szCs w:val="24"/>
        </w:rPr>
        <w:t>Профес</w:t>
      </w:r>
      <w:proofErr w:type="spellEnd"/>
      <w:r w:rsidR="0025166F">
        <w:rPr>
          <w:rFonts w:ascii="Arial" w:eastAsia="Calibri" w:hAnsi="Arial" w:cs="Arial"/>
          <w:sz w:val="24"/>
          <w:szCs w:val="24"/>
        </w:rPr>
        <w:t>. </w:t>
      </w:r>
      <w:r w:rsidR="0025166F" w:rsidRPr="00A15F85">
        <w:rPr>
          <w:rFonts w:ascii="Arial" w:eastAsia="Calibri" w:hAnsi="Arial" w:cs="Arial"/>
          <w:sz w:val="24"/>
          <w:szCs w:val="24"/>
        </w:rPr>
        <w:t>опыт» и «Компетенции»</w:t>
      </w:r>
      <w:r w:rsidR="0025166F" w:rsidRP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 xml:space="preserve"> </w:t>
      </w:r>
      <w:r w:rsidR="0025166F" w:rsidRPr="00FB3996">
        <w:rPr>
          <w:rFonts w:ascii="Arial" w:eastAsia="Calibri" w:hAnsi="Arial" w:cs="Arial"/>
          <w:sz w:val="24"/>
          <w:szCs w:val="24"/>
        </w:rPr>
        <w:t>Разделы «</w:t>
      </w:r>
      <w:proofErr w:type="spellStart"/>
      <w:r w:rsidR="0025166F" w:rsidRPr="00FB3996">
        <w:rPr>
          <w:rFonts w:ascii="Arial" w:eastAsia="Calibri" w:hAnsi="Arial" w:cs="Arial"/>
          <w:sz w:val="24"/>
          <w:szCs w:val="24"/>
        </w:rPr>
        <w:t>Профес</w:t>
      </w:r>
      <w:proofErr w:type="spellEnd"/>
      <w:r w:rsidR="0025166F" w:rsidRPr="00FB3996">
        <w:rPr>
          <w:rFonts w:ascii="Arial" w:eastAsia="Calibri" w:hAnsi="Arial" w:cs="Arial"/>
          <w:sz w:val="24"/>
          <w:szCs w:val="24"/>
        </w:rPr>
        <w:t>. опыт» и «Компетенции» находятся в разработке, достижения в них не вносятся, портфолио не формируется.</w:t>
      </w:r>
    </w:p>
    <w:p w14:paraId="41E34EF9" w14:textId="314F2219" w:rsidR="0025166F" w:rsidRPr="004C6D81" w:rsidRDefault="007646B5" w:rsidP="002516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5166F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4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 </w:t>
      </w:r>
      <w:r w:rsidR="0025166F" w:rsidRPr="004C6D81">
        <w:rPr>
          <w:rFonts w:ascii="Arial" w:eastAsia="Calibri" w:hAnsi="Arial" w:cs="Arial"/>
          <w:sz w:val="24"/>
          <w:szCs w:val="24"/>
        </w:rPr>
        <w:t>Подтверждением информации о научном достижении является один из следующих документов: скан-копия в формате .</w:t>
      </w:r>
      <w:r w:rsidR="0025166F" w:rsidRPr="004C6D81">
        <w:rPr>
          <w:rFonts w:ascii="Arial" w:eastAsia="Calibri" w:hAnsi="Arial" w:cs="Arial"/>
          <w:sz w:val="24"/>
          <w:szCs w:val="24"/>
          <w:lang w:val="en-US"/>
        </w:rPr>
        <w:t>pdf</w:t>
      </w:r>
      <w:r w:rsidR="0025166F" w:rsidRPr="004C6D81">
        <w:rPr>
          <w:rFonts w:ascii="Arial" w:eastAsia="Calibri" w:hAnsi="Arial" w:cs="Arial"/>
          <w:sz w:val="24"/>
          <w:szCs w:val="24"/>
        </w:rPr>
        <w:t>, .</w:t>
      </w:r>
      <w:proofErr w:type="spellStart"/>
      <w:r w:rsidR="0025166F" w:rsidRPr="004C6D81">
        <w:rPr>
          <w:rFonts w:ascii="Arial" w:eastAsia="Calibri" w:hAnsi="Arial" w:cs="Arial"/>
          <w:sz w:val="24"/>
          <w:szCs w:val="24"/>
          <w:lang w:val="en-US"/>
        </w:rPr>
        <w:t>tif</w:t>
      </w:r>
      <w:proofErr w:type="spellEnd"/>
      <w:r w:rsidR="0025166F" w:rsidRPr="004C6D81">
        <w:rPr>
          <w:rFonts w:ascii="Arial" w:eastAsia="Calibri" w:hAnsi="Arial" w:cs="Arial"/>
          <w:sz w:val="24"/>
          <w:szCs w:val="24"/>
        </w:rPr>
        <w:t>, .</w:t>
      </w:r>
      <w:r w:rsidR="0025166F" w:rsidRPr="004C6D81">
        <w:rPr>
          <w:rFonts w:ascii="Arial" w:eastAsia="Calibri" w:hAnsi="Arial" w:cs="Arial"/>
          <w:sz w:val="24"/>
          <w:szCs w:val="24"/>
          <w:lang w:val="en-US"/>
        </w:rPr>
        <w:t>jpeg</w:t>
      </w:r>
      <w:r w:rsidR="0025166F" w:rsidRPr="004C6D81">
        <w:rPr>
          <w:rFonts w:ascii="Arial" w:eastAsia="Calibri" w:hAnsi="Arial" w:cs="Arial"/>
          <w:sz w:val="24"/>
          <w:szCs w:val="24"/>
        </w:rPr>
        <w:t>, скриншот страницы в сети интернет, на которой размещена информация о победителях или фотография с разрешением не менее 1200х1600 пикселей.</w:t>
      </w:r>
    </w:p>
    <w:p w14:paraId="48597BA6" w14:textId="1E2A8A75" w:rsidR="0025166F" w:rsidRPr="004C6D81" w:rsidRDefault="007646B5" w:rsidP="002516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5166F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5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 </w:t>
      </w:r>
      <w:r w:rsidR="0025166F" w:rsidRPr="004C6D81">
        <w:rPr>
          <w:rFonts w:ascii="Arial" w:eastAsia="Calibri" w:hAnsi="Arial" w:cs="Arial"/>
          <w:sz w:val="24"/>
          <w:szCs w:val="24"/>
        </w:rPr>
        <w:t>Документы, подтверждающие победу или участие в мероприятии (дипломы, сертификаты, приказы и пр.), должны быть заверены подписью руководителя организации и/или ответственного за проведение мероприятия и печатью организации, проводившей мероприятие.</w:t>
      </w:r>
    </w:p>
    <w:p w14:paraId="2BE97D4D" w14:textId="6C178094" w:rsidR="0025166F" w:rsidRPr="004C6D81" w:rsidRDefault="007646B5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5166F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6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 </w:t>
      </w:r>
      <w:r w:rsidR="0025166F" w:rsidRPr="004C6D81">
        <w:rPr>
          <w:rFonts w:ascii="Arial" w:eastAsia="Calibri" w:hAnsi="Arial" w:cs="Arial"/>
          <w:sz w:val="24"/>
          <w:szCs w:val="24"/>
        </w:rPr>
        <w:t xml:space="preserve">Подтверждающие документы на языках, отличных от русского и английского, должны сопровождаться построчным переводом на русский язык. Перевод должен быть заверен в Отделе </w:t>
      </w:r>
      <w:r w:rsidR="002631F9" w:rsidRPr="002631F9">
        <w:rPr>
          <w:rFonts w:ascii="Arial" w:eastAsia="Calibri" w:hAnsi="Arial" w:cs="Arial"/>
          <w:sz w:val="24"/>
          <w:szCs w:val="24"/>
        </w:rPr>
        <w:t>по работе с иностранными обучающимися</w:t>
      </w:r>
      <w:r w:rsidR="0025166F" w:rsidRPr="004C6D81">
        <w:rPr>
          <w:rFonts w:ascii="Arial" w:eastAsia="Calibri" w:hAnsi="Arial" w:cs="Arial"/>
          <w:sz w:val="24"/>
          <w:szCs w:val="24"/>
        </w:rPr>
        <w:t>.</w:t>
      </w:r>
    </w:p>
    <w:p w14:paraId="3778BF53" w14:textId="2A852393" w:rsidR="0025166F" w:rsidRPr="004C6D81" w:rsidRDefault="007646B5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5166F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7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 </w:t>
      </w:r>
      <w:r w:rsidR="0025166F" w:rsidRPr="004C6D81">
        <w:rPr>
          <w:rFonts w:ascii="Arial" w:eastAsia="Calibri" w:hAnsi="Arial" w:cs="Arial"/>
          <w:sz w:val="24"/>
          <w:szCs w:val="24"/>
        </w:rPr>
        <w:t>Мероприятия национального, республиканского уровня, стран СНГ (Казахстан, Киргиз</w:t>
      </w:r>
      <w:r w:rsidR="0025166F">
        <w:rPr>
          <w:rFonts w:ascii="Arial" w:eastAsia="Calibri" w:hAnsi="Arial" w:cs="Arial"/>
          <w:sz w:val="24"/>
          <w:szCs w:val="24"/>
        </w:rPr>
        <w:t>ия</w:t>
      </w:r>
      <w:r w:rsidR="0025166F" w:rsidRPr="004C6D81">
        <w:rPr>
          <w:rFonts w:ascii="Arial" w:eastAsia="Calibri" w:hAnsi="Arial" w:cs="Arial"/>
          <w:sz w:val="24"/>
          <w:szCs w:val="24"/>
        </w:rPr>
        <w:t xml:space="preserve">, </w:t>
      </w:r>
      <w:r w:rsidR="0025166F">
        <w:rPr>
          <w:rFonts w:ascii="Arial" w:eastAsia="Calibri" w:hAnsi="Arial" w:cs="Arial"/>
          <w:sz w:val="24"/>
          <w:szCs w:val="24"/>
        </w:rPr>
        <w:t>Беларусь</w:t>
      </w:r>
      <w:r w:rsidR="0025166F" w:rsidRPr="004C6D81">
        <w:rPr>
          <w:rFonts w:ascii="Arial" w:eastAsia="Calibri" w:hAnsi="Arial" w:cs="Arial"/>
          <w:sz w:val="24"/>
          <w:szCs w:val="24"/>
        </w:rPr>
        <w:t xml:space="preserve"> и т.д.) приравниваются к мероприятиям </w:t>
      </w:r>
      <w:r w:rsidR="0025166F">
        <w:rPr>
          <w:rFonts w:ascii="Arial" w:eastAsia="Calibri" w:hAnsi="Arial" w:cs="Arial"/>
          <w:sz w:val="24"/>
          <w:szCs w:val="24"/>
        </w:rPr>
        <w:t>р</w:t>
      </w:r>
      <w:r w:rsidR="0025166F" w:rsidRPr="004C6D81">
        <w:rPr>
          <w:rFonts w:ascii="Arial" w:eastAsia="Calibri" w:hAnsi="Arial" w:cs="Arial"/>
          <w:sz w:val="24"/>
          <w:szCs w:val="24"/>
        </w:rPr>
        <w:t>оссийского уровня.</w:t>
      </w:r>
    </w:p>
    <w:p w14:paraId="50B21E3F" w14:textId="4D540EF7" w:rsidR="001A37A7" w:rsidRDefault="007646B5" w:rsidP="001A37A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1A37A7"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8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1A37A7">
        <w:rPr>
          <w:rFonts w:ascii="Arial" w:eastAsia="Calibri" w:hAnsi="Arial" w:cs="Arial"/>
          <w:sz w:val="24"/>
          <w:szCs w:val="24"/>
        </w:rPr>
        <w:t> </w:t>
      </w:r>
      <w:r w:rsidR="001A37A7" w:rsidRPr="004C6D81">
        <w:rPr>
          <w:rFonts w:ascii="Arial" w:eastAsia="Calibri" w:hAnsi="Arial" w:cs="Arial"/>
          <w:sz w:val="24"/>
          <w:szCs w:val="24"/>
        </w:rPr>
        <w:t xml:space="preserve">Решения по любым спорным ситуациям, возникающим при рассмотрении представленных документов в рамках конкурсов ТПУ, принимаются на основе </w:t>
      </w:r>
      <w:r w:rsidR="001A37A7" w:rsidRPr="00D33242">
        <w:rPr>
          <w:rFonts w:ascii="Arial" w:eastAsia="Calibri" w:hAnsi="Arial" w:cs="Arial"/>
          <w:sz w:val="24"/>
          <w:szCs w:val="24"/>
        </w:rPr>
        <w:t>заключения</w:t>
      </w:r>
      <w:r w:rsidR="001A37A7" w:rsidRPr="004C6D81">
        <w:rPr>
          <w:rFonts w:ascii="Arial" w:eastAsia="Calibri" w:hAnsi="Arial" w:cs="Arial"/>
          <w:sz w:val="24"/>
          <w:szCs w:val="24"/>
        </w:rPr>
        <w:t xml:space="preserve"> конкурсной комиссии. При проведении конкурсной экспертизы достижений комиссия вправе запрашивать у конкурсантов дополнительные подтверждающие документы.</w:t>
      </w:r>
    </w:p>
    <w:p w14:paraId="30A3BE1A" w14:textId="14AF3476" w:rsidR="001A37A7" w:rsidRDefault="001A37A7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B726EE" w14:textId="7B2007A2" w:rsidR="0025166F" w:rsidRPr="00500780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2" w:name="_Toc199252455"/>
      <w:r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25166F" w:rsidRPr="00500780">
        <w:rPr>
          <w:rFonts w:ascii="Arial" w:eastAsia="Calibri" w:hAnsi="Arial" w:cs="Arial"/>
          <w:b/>
          <w:color w:val="auto"/>
          <w:sz w:val="24"/>
          <w:szCs w:val="24"/>
        </w:rPr>
        <w:t>. Правила внесения информации о научных достижениях</w:t>
      </w:r>
      <w:bookmarkEnd w:id="12"/>
    </w:p>
    <w:p w14:paraId="5CE64EB4" w14:textId="77777777" w:rsidR="00785B32" w:rsidRDefault="00785B32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EDB9C3" w14:textId="5FABCD0D" w:rsidR="004C6D81" w:rsidRDefault="007646B5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К научным достижениям относятся: участие в научных конференциях, </w:t>
      </w:r>
      <w:r w:rsidR="00FB29E1" w:rsidRPr="00FB29E1">
        <w:rPr>
          <w:rFonts w:ascii="Arial" w:eastAsia="Calibri" w:hAnsi="Arial" w:cs="Arial"/>
          <w:sz w:val="24"/>
          <w:szCs w:val="24"/>
        </w:rPr>
        <w:t xml:space="preserve">симпозиумах, </w:t>
      </w:r>
      <w:r w:rsidR="00DA7E01" w:rsidRPr="00FB29E1">
        <w:rPr>
          <w:rFonts w:ascii="Arial" w:eastAsia="Calibri" w:hAnsi="Arial" w:cs="Arial"/>
          <w:sz w:val="24"/>
          <w:szCs w:val="24"/>
        </w:rPr>
        <w:t xml:space="preserve">выставках, </w:t>
      </w:r>
      <w:r w:rsidR="00DA7E01" w:rsidRPr="004C6D81">
        <w:rPr>
          <w:rFonts w:ascii="Arial" w:eastAsia="Calibri" w:hAnsi="Arial" w:cs="Arial"/>
          <w:sz w:val="24"/>
          <w:szCs w:val="24"/>
        </w:rPr>
        <w:t>конкурсах научно-исследовательских работ, признание победителем в конкурсах на получение стипендий, присуждение званий или премий за научно-исследовательскую деятельность, участие в выполнении исследований по проектам и грантам, научные стажировки, интеллектуальная собственность и публикации, членство в научных сообществах.</w:t>
      </w:r>
    </w:p>
    <w:p w14:paraId="790056A6" w14:textId="4ED6481F" w:rsidR="00DA7E01" w:rsidRPr="004C6D81" w:rsidRDefault="007646B5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 w:rsidRPr="00BB4ABE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2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 w:rsidRPr="00BB4ABE">
        <w:rPr>
          <w:rFonts w:ascii="Arial" w:eastAsia="Calibri" w:hAnsi="Arial" w:cs="Arial"/>
          <w:sz w:val="24"/>
          <w:szCs w:val="24"/>
        </w:rPr>
        <w:t> </w:t>
      </w:r>
      <w:r w:rsidR="00DA7E01" w:rsidRPr="00BB4ABE">
        <w:rPr>
          <w:rFonts w:ascii="Arial" w:eastAsia="Calibri" w:hAnsi="Arial" w:cs="Arial"/>
          <w:sz w:val="24"/>
          <w:szCs w:val="24"/>
        </w:rPr>
        <w:t xml:space="preserve">К научным достижениям не относятся: участие в олимпиадах, конкурсах учебных достижений, участие в образовательных форумах и обучающих </w:t>
      </w:r>
      <w:proofErr w:type="spellStart"/>
      <w:r w:rsidR="00DA7E01" w:rsidRPr="00BB4ABE">
        <w:rPr>
          <w:rFonts w:ascii="Arial" w:eastAsia="Calibri" w:hAnsi="Arial" w:cs="Arial"/>
          <w:sz w:val="24"/>
          <w:szCs w:val="24"/>
        </w:rPr>
        <w:t>вебинарах</w:t>
      </w:r>
      <w:proofErr w:type="spellEnd"/>
      <w:r w:rsidR="00DA7E01" w:rsidRPr="00BB4ABE">
        <w:rPr>
          <w:rFonts w:ascii="Arial" w:eastAsia="Calibri" w:hAnsi="Arial" w:cs="Arial"/>
          <w:sz w:val="24"/>
          <w:szCs w:val="24"/>
        </w:rPr>
        <w:t>, а также во всех мероприятиях, которые носят образовательный характер (не имеют по итогам опубликованных  сборников с научными результатами), языковых стажировках, курсах повышения квалификации, программах академических обменов в рамках учебной деятельности, сертификаты о знании иностранного языка, повышенная академическая стипендия за успехи в учебной деятельности, спортивные достижения и участие в общественной и культурно-творческой деятельности.</w:t>
      </w:r>
    </w:p>
    <w:p w14:paraId="2D6A15BA" w14:textId="1D516EBD" w:rsidR="00DA7E01" w:rsidRPr="004C6D81" w:rsidRDefault="007646B5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3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Наука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» включает в себя следующие </w:t>
      </w:r>
      <w:r w:rsidR="000B7730">
        <w:rPr>
          <w:rFonts w:ascii="Arial" w:eastAsia="Calibri" w:hAnsi="Arial" w:cs="Arial"/>
          <w:sz w:val="24"/>
          <w:szCs w:val="24"/>
        </w:rPr>
        <w:t>блоки</w:t>
      </w:r>
      <w:r w:rsidR="00DA7E01" w:rsidRPr="004C6D81">
        <w:rPr>
          <w:rFonts w:ascii="Arial" w:eastAsia="Calibri" w:hAnsi="Arial" w:cs="Arial"/>
          <w:sz w:val="24"/>
          <w:szCs w:val="24"/>
        </w:rPr>
        <w:t>: «Публикации», «Интеллектуальная собственность», «Участие в конференциях», «Конкурсы НИР, ВКР, выставки, конкурсы научных проектов», «Премии, звания, стипендии», «Научные стажировки», «Участие в выполнении исследований по программам и грантам», «</w:t>
      </w:r>
      <w:r w:rsidR="00157FB8" w:rsidRPr="00157FB8">
        <w:rPr>
          <w:rFonts w:ascii="Arial" w:eastAsia="Calibri" w:hAnsi="Arial" w:cs="Arial"/>
          <w:sz w:val="24"/>
          <w:szCs w:val="24"/>
        </w:rPr>
        <w:t>Участие в конкурсах, конференциях, выставках, грантах и других научных мероприятиях</w:t>
      </w:r>
      <w:r w:rsidR="00DA7E01" w:rsidRPr="004C6D81">
        <w:rPr>
          <w:rFonts w:ascii="Arial" w:eastAsia="Calibri" w:hAnsi="Arial" w:cs="Arial"/>
          <w:sz w:val="24"/>
          <w:szCs w:val="24"/>
        </w:rPr>
        <w:t>»</w:t>
      </w:r>
      <w:r w:rsidR="000B7730">
        <w:rPr>
          <w:rFonts w:ascii="Arial" w:eastAsia="Calibri" w:hAnsi="Arial" w:cs="Arial"/>
          <w:sz w:val="24"/>
          <w:szCs w:val="24"/>
        </w:rPr>
        <w:t xml:space="preserve"> и </w:t>
      </w:r>
      <w:r w:rsidR="00DA7E01" w:rsidRPr="004C6D81">
        <w:rPr>
          <w:rFonts w:ascii="Arial" w:eastAsia="Calibri" w:hAnsi="Arial" w:cs="Arial"/>
          <w:sz w:val="24"/>
          <w:szCs w:val="24"/>
        </w:rPr>
        <w:t>«Членство в научных сообществах».</w:t>
      </w:r>
    </w:p>
    <w:p w14:paraId="59D05AEF" w14:textId="105EA2CD" w:rsidR="00DA7E01" w:rsidRPr="004C6D81" w:rsidRDefault="007646B5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4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Документы, подтверждающие научные достижения, вносятся </w:t>
      </w:r>
      <w:r w:rsidR="000B7730">
        <w:rPr>
          <w:rFonts w:ascii="Arial" w:eastAsia="Calibri" w:hAnsi="Arial" w:cs="Arial"/>
          <w:sz w:val="24"/>
          <w:szCs w:val="24"/>
        </w:rPr>
        <w:t>Пользователями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в раздел «</w:t>
      </w:r>
      <w:r w:rsidR="00634B42">
        <w:rPr>
          <w:rFonts w:ascii="Arial" w:eastAsia="Calibri" w:hAnsi="Arial" w:cs="Arial"/>
          <w:sz w:val="24"/>
          <w:szCs w:val="24"/>
        </w:rPr>
        <w:t>Наука</w:t>
      </w:r>
      <w:r w:rsidR="00DA7E01" w:rsidRPr="004C6D81">
        <w:rPr>
          <w:rFonts w:ascii="Arial" w:eastAsia="Calibri" w:hAnsi="Arial" w:cs="Arial"/>
          <w:sz w:val="24"/>
          <w:szCs w:val="24"/>
        </w:rPr>
        <w:t>»</w:t>
      </w:r>
      <w:r w:rsidR="000B7730">
        <w:rPr>
          <w:rFonts w:ascii="Arial" w:eastAsia="Calibri" w:hAnsi="Arial" w:cs="Arial"/>
          <w:sz w:val="24"/>
          <w:szCs w:val="24"/>
        </w:rPr>
        <w:t>.</w:t>
      </w:r>
    </w:p>
    <w:p w14:paraId="16DBB97C" w14:textId="003D526C" w:rsidR="00DA7E01" w:rsidRPr="004C6D81" w:rsidRDefault="007646B5" w:rsidP="00F664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5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При внесении </w:t>
      </w:r>
      <w:r w:rsidR="00A13C3D">
        <w:rPr>
          <w:rFonts w:ascii="Arial" w:eastAsia="Calibri" w:hAnsi="Arial" w:cs="Arial"/>
          <w:sz w:val="24"/>
          <w:szCs w:val="24"/>
        </w:rPr>
        <w:t xml:space="preserve">Пользователем </w:t>
      </w:r>
      <w:r w:rsidR="00DA7E01" w:rsidRPr="004C6D81">
        <w:rPr>
          <w:rFonts w:ascii="Arial" w:eastAsia="Calibri" w:hAnsi="Arial" w:cs="Arial"/>
          <w:sz w:val="24"/>
          <w:szCs w:val="24"/>
        </w:rPr>
        <w:t>информации о награде необходимо в названии подробно указать:</w:t>
      </w:r>
    </w:p>
    <w:p w14:paraId="0667810C" w14:textId="01276600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тип награды (диплом, медаль, кубок, грамота, благодарственное письмо, сертификат и пр.) с указанием степени;</w:t>
      </w:r>
    </w:p>
    <w:p w14:paraId="4BCE6946" w14:textId="7D6E15A3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за какое достижение выдана награда (при наличии) за доклад «название», за стендовый доклад «название»;</w:t>
      </w:r>
    </w:p>
    <w:p w14:paraId="48A979F2" w14:textId="552C799A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3)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наименование мероприятия (конференции, выставки, конкурса)/патента (включая номер)/научной работы/гранта (включая номер соглашения/договора и срок реализации)/стипендии (включая учебный год);</w:t>
      </w:r>
    </w:p>
    <w:p w14:paraId="28B818C0" w14:textId="633DB40E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уровень мероприятия (международный, всероссийский, региональный, университетский);</w:t>
      </w:r>
    </w:p>
    <w:p w14:paraId="399A3D71" w14:textId="5663FEC1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дата проведения/регистрации/заключения договора/выдачи гранта.</w:t>
      </w:r>
    </w:p>
    <w:p w14:paraId="6D33DAA9" w14:textId="3A7B02A0" w:rsidR="00DA7E01" w:rsidRDefault="007646B5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 w:rsidRPr="000A0C16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6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 w:rsidRPr="000A0C16">
        <w:rPr>
          <w:rFonts w:ascii="Arial" w:eastAsia="Calibri" w:hAnsi="Arial" w:cs="Arial"/>
          <w:sz w:val="24"/>
          <w:szCs w:val="24"/>
        </w:rPr>
        <w:t> </w:t>
      </w:r>
      <w:r w:rsidR="00DA7E01" w:rsidRPr="000A0C16">
        <w:rPr>
          <w:rFonts w:ascii="Arial" w:eastAsia="Calibri" w:hAnsi="Arial" w:cs="Arial"/>
          <w:sz w:val="24"/>
          <w:szCs w:val="24"/>
        </w:rPr>
        <w:t xml:space="preserve">Представляемое </w:t>
      </w:r>
      <w:r w:rsidR="00A13C3D" w:rsidRPr="000A0C16">
        <w:rPr>
          <w:rFonts w:ascii="Arial" w:eastAsia="Calibri" w:hAnsi="Arial" w:cs="Arial"/>
          <w:sz w:val="24"/>
          <w:szCs w:val="24"/>
        </w:rPr>
        <w:t xml:space="preserve">Пользователем </w:t>
      </w:r>
      <w:r w:rsidR="00DA7E01" w:rsidRPr="000A0C16">
        <w:rPr>
          <w:rFonts w:ascii="Arial" w:eastAsia="Calibri" w:hAnsi="Arial" w:cs="Arial"/>
          <w:sz w:val="24"/>
          <w:szCs w:val="24"/>
        </w:rPr>
        <w:t>достижение делится на количество участников (соавторов)</w:t>
      </w:r>
      <w:r w:rsidR="00A13C3D" w:rsidRPr="000A0C16">
        <w:rPr>
          <w:rFonts w:ascii="Arial" w:eastAsia="Calibri" w:hAnsi="Arial" w:cs="Arial"/>
          <w:sz w:val="24"/>
          <w:szCs w:val="24"/>
        </w:rPr>
        <w:t xml:space="preserve">, </w:t>
      </w:r>
      <w:r w:rsidR="00CB6245">
        <w:rPr>
          <w:rFonts w:ascii="Arial" w:eastAsia="Calibri" w:hAnsi="Arial" w:cs="Arial"/>
          <w:sz w:val="24"/>
          <w:szCs w:val="24"/>
        </w:rPr>
        <w:t xml:space="preserve">за исключением </w:t>
      </w:r>
      <w:r w:rsidR="00A13C3D" w:rsidRPr="000A0C16">
        <w:rPr>
          <w:rFonts w:ascii="Arial" w:eastAsia="Calibri" w:hAnsi="Arial" w:cs="Arial"/>
          <w:sz w:val="24"/>
          <w:szCs w:val="24"/>
        </w:rPr>
        <w:t>достижений в блоках «Участие в выполнении исследований по программам и грантам» и «Членство в научных сообществах»</w:t>
      </w:r>
      <w:r w:rsidR="00DA7E01" w:rsidRPr="000A0C16">
        <w:rPr>
          <w:rFonts w:ascii="Arial" w:eastAsia="Calibri" w:hAnsi="Arial" w:cs="Arial"/>
          <w:sz w:val="24"/>
          <w:szCs w:val="24"/>
        </w:rPr>
        <w:t>.</w:t>
      </w:r>
    </w:p>
    <w:p w14:paraId="439ED6F4" w14:textId="5F1F7A4C" w:rsidR="00334364" w:rsidRPr="005B47BE" w:rsidRDefault="007646B5" w:rsidP="0057223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340102" w:rsidRPr="005B47BE">
        <w:rPr>
          <w:rFonts w:ascii="Arial" w:eastAsia="Calibri" w:hAnsi="Arial" w:cs="Arial"/>
          <w:sz w:val="24"/>
          <w:szCs w:val="24"/>
        </w:rPr>
        <w:t>.7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340102" w:rsidRPr="005B47BE">
        <w:rPr>
          <w:rFonts w:ascii="Arial" w:eastAsia="Calibri" w:hAnsi="Arial" w:cs="Arial"/>
          <w:sz w:val="24"/>
          <w:szCs w:val="24"/>
          <w:lang w:val="en-US"/>
        </w:rPr>
        <w:t> </w:t>
      </w:r>
      <w:r w:rsidR="00340102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Достижения, не аффилированные с ТПУ, учитываются с коэффициентом 0,5. </w:t>
      </w:r>
      <w:r w:rsidR="00B524CB" w:rsidRPr="005B47BE">
        <w:rPr>
          <w:rFonts w:ascii="Arial" w:eastAsia="Times New Roman" w:hAnsi="Arial" w:cs="Arial"/>
          <w:color w:val="000000"/>
          <w:sz w:val="24"/>
          <w:szCs w:val="24"/>
        </w:rPr>
        <w:t>Под действие критерия не попадают достижения за период обучения в учреждениях среднего общего образования.</w:t>
      </w:r>
    </w:p>
    <w:p w14:paraId="48E973A0" w14:textId="5E84BB1F" w:rsidR="00334364" w:rsidRPr="005B47BE" w:rsidRDefault="007646B5" w:rsidP="0073494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5B47BE" w:rsidRPr="005B47BE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EE651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B47BE" w:rsidRPr="005B47B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Достижения </w:t>
      </w:r>
      <w:r w:rsidR="00C635DC">
        <w:rPr>
          <w:rFonts w:ascii="Arial" w:eastAsia="Times New Roman" w:hAnsi="Arial" w:cs="Arial"/>
          <w:color w:val="000000"/>
          <w:sz w:val="24"/>
          <w:szCs w:val="24"/>
        </w:rPr>
        <w:t>Пользователей</w:t>
      </w:r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, научный руководитель которых не является </w:t>
      </w:r>
      <w:r w:rsidR="00361C64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>ником ТПУ, учитываются с коэффициенто</w:t>
      </w:r>
      <w:r w:rsidR="00E20A0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1 при условии </w:t>
      </w:r>
      <w:proofErr w:type="spellStart"/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>аффилированности</w:t>
      </w:r>
      <w:proofErr w:type="spellEnd"/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организацией научного руководителя по основному месту</w:t>
      </w:r>
      <w:r w:rsidR="005B47BE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его </w:t>
      </w:r>
      <w:r w:rsidR="00334364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работы. </w:t>
      </w:r>
    </w:p>
    <w:p w14:paraId="020BFD80" w14:textId="358475DF" w:rsidR="00340102" w:rsidRPr="005B47BE" w:rsidRDefault="007646B5" w:rsidP="0073494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5B47BE" w:rsidRPr="005B47BE">
        <w:rPr>
          <w:rFonts w:ascii="Arial" w:eastAsia="Calibri" w:hAnsi="Arial" w:cs="Arial"/>
          <w:sz w:val="24"/>
          <w:szCs w:val="24"/>
        </w:rPr>
        <w:t>.9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5B47BE" w:rsidRPr="005B47BE">
        <w:rPr>
          <w:rFonts w:ascii="Arial" w:eastAsia="Calibri" w:hAnsi="Arial" w:cs="Arial"/>
          <w:sz w:val="24"/>
          <w:szCs w:val="24"/>
        </w:rPr>
        <w:t> </w:t>
      </w:r>
      <w:r w:rsidR="002B6CAD" w:rsidRPr="005B47BE">
        <w:rPr>
          <w:rFonts w:ascii="Arial" w:eastAsia="Calibri" w:hAnsi="Arial" w:cs="Arial"/>
          <w:sz w:val="24"/>
          <w:szCs w:val="24"/>
        </w:rPr>
        <w:t>Д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="00C635DC">
        <w:rPr>
          <w:rFonts w:ascii="Arial" w:eastAsia="Times New Roman" w:hAnsi="Arial" w:cs="Arial"/>
          <w:color w:val="000000"/>
          <w:sz w:val="24"/>
          <w:szCs w:val="24"/>
        </w:rPr>
        <w:t>Пользователей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первого года обучения, ранее обучавшихся в других учреждения</w:t>
      </w:r>
      <w:r w:rsidR="00E20A0C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высшего образования, д</w:t>
      </w:r>
      <w:r w:rsidR="00B524CB" w:rsidRPr="005B47BE">
        <w:rPr>
          <w:rFonts w:ascii="Arial" w:eastAsia="Times New Roman" w:hAnsi="Arial" w:cs="Arial"/>
          <w:color w:val="000000"/>
          <w:sz w:val="24"/>
          <w:szCs w:val="24"/>
        </w:rPr>
        <w:t>остижения, не аффилированные с</w:t>
      </w:r>
      <w:r w:rsidR="00340102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 ТПУ</w:t>
      </w:r>
      <w:r w:rsidR="00B524CB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учитываются с коэффициентом 1 </w:t>
      </w:r>
      <w:r w:rsidR="00340102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в первом семестре. 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Начиная со второго семестра данные достижения </w:t>
      </w:r>
      <w:r w:rsidR="00340102" w:rsidRPr="005B47BE">
        <w:rPr>
          <w:rFonts w:ascii="Arial" w:eastAsia="Times New Roman" w:hAnsi="Arial" w:cs="Arial"/>
          <w:color w:val="000000"/>
          <w:sz w:val="24"/>
          <w:szCs w:val="24"/>
        </w:rPr>
        <w:t>уч</w:t>
      </w:r>
      <w:r w:rsidR="002B6CAD" w:rsidRPr="005B47BE">
        <w:rPr>
          <w:rFonts w:ascii="Arial" w:eastAsia="Times New Roman" w:hAnsi="Arial" w:cs="Arial"/>
          <w:color w:val="000000"/>
          <w:sz w:val="24"/>
          <w:szCs w:val="24"/>
        </w:rPr>
        <w:t xml:space="preserve">итываются </w:t>
      </w:r>
      <w:r w:rsidR="00340102" w:rsidRPr="005B47BE">
        <w:rPr>
          <w:rFonts w:ascii="Arial" w:eastAsia="Times New Roman" w:hAnsi="Arial" w:cs="Arial"/>
          <w:color w:val="000000"/>
          <w:sz w:val="24"/>
          <w:szCs w:val="24"/>
        </w:rPr>
        <w:t>с коэффициентом 0,5.</w:t>
      </w:r>
    </w:p>
    <w:p w14:paraId="2108C236" w14:textId="3F950276" w:rsidR="00340102" w:rsidRPr="00B80176" w:rsidRDefault="007646B5" w:rsidP="0057223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340102" w:rsidRPr="00697C75">
        <w:rPr>
          <w:rFonts w:ascii="Arial" w:eastAsia="Calibri" w:hAnsi="Arial" w:cs="Arial"/>
          <w:sz w:val="24"/>
          <w:szCs w:val="24"/>
        </w:rPr>
        <w:t>.</w:t>
      </w:r>
      <w:r w:rsidR="005B47BE" w:rsidRPr="00697C75">
        <w:rPr>
          <w:rFonts w:ascii="Arial" w:eastAsia="Calibri" w:hAnsi="Arial" w:cs="Arial"/>
          <w:sz w:val="24"/>
          <w:szCs w:val="24"/>
        </w:rPr>
        <w:t>10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340102" w:rsidRPr="00697C75">
        <w:rPr>
          <w:rFonts w:ascii="Arial" w:eastAsia="Calibri" w:hAnsi="Arial" w:cs="Arial"/>
          <w:sz w:val="24"/>
          <w:szCs w:val="24"/>
          <w:lang w:val="en-US"/>
        </w:rPr>
        <w:t> </w:t>
      </w:r>
      <w:r w:rsidR="00990DF3" w:rsidRPr="00697C75">
        <w:rPr>
          <w:rFonts w:ascii="Arial" w:eastAsia="Calibri" w:hAnsi="Arial" w:cs="Arial"/>
          <w:sz w:val="24"/>
          <w:szCs w:val="24"/>
        </w:rPr>
        <w:t xml:space="preserve">Суммарный балл портфолио </w:t>
      </w:r>
      <w:r w:rsidR="00C635DC">
        <w:rPr>
          <w:rFonts w:ascii="Arial" w:eastAsia="Calibri" w:hAnsi="Arial" w:cs="Arial"/>
          <w:sz w:val="24"/>
          <w:szCs w:val="24"/>
        </w:rPr>
        <w:t>Пользователей</w:t>
      </w:r>
      <w:r w:rsidR="00340102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6E68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имеющих </w:t>
      </w:r>
      <w:r w:rsidR="00340102" w:rsidRPr="00697C75">
        <w:rPr>
          <w:rFonts w:ascii="Arial" w:eastAsia="Times New Roman" w:hAnsi="Arial" w:cs="Arial"/>
          <w:color w:val="000000"/>
          <w:sz w:val="24"/>
          <w:szCs w:val="24"/>
        </w:rPr>
        <w:t>учен</w:t>
      </w:r>
      <w:r w:rsidR="00146E68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ую </w:t>
      </w:r>
      <w:r w:rsidR="00340102" w:rsidRPr="00697C75">
        <w:rPr>
          <w:rFonts w:ascii="Arial" w:eastAsia="Times New Roman" w:hAnsi="Arial" w:cs="Arial"/>
          <w:color w:val="000000"/>
          <w:sz w:val="24"/>
          <w:szCs w:val="24"/>
        </w:rPr>
        <w:t>степень кандидата</w:t>
      </w:r>
      <w:r w:rsidR="00146E68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r w:rsidR="00340102" w:rsidRPr="00697C75">
        <w:rPr>
          <w:rFonts w:ascii="Arial" w:eastAsia="Times New Roman" w:hAnsi="Arial" w:cs="Arial"/>
          <w:color w:val="000000"/>
          <w:sz w:val="24"/>
          <w:szCs w:val="24"/>
        </w:rPr>
        <w:t>доктора наук</w:t>
      </w:r>
      <w:r w:rsidR="00146E68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>делится на 2</w:t>
      </w:r>
      <w:r w:rsidR="00340102" w:rsidRPr="00697C7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80176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Если у </w:t>
      </w:r>
      <w:r w:rsidR="00C635DC">
        <w:rPr>
          <w:rFonts w:ascii="Arial" w:eastAsia="Times New Roman" w:hAnsi="Arial" w:cs="Arial"/>
          <w:color w:val="000000"/>
          <w:sz w:val="24"/>
          <w:szCs w:val="24"/>
        </w:rPr>
        <w:t>Пользователей</w:t>
      </w:r>
      <w:r w:rsidR="00697C75" w:rsidRPr="00697C7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80176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кандидатов и докторов наук, 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есть достижения, </w:t>
      </w:r>
      <w:r w:rsidR="00B80176" w:rsidRPr="00697C75">
        <w:rPr>
          <w:rFonts w:ascii="Arial" w:eastAsia="Times New Roman" w:hAnsi="Arial" w:cs="Arial"/>
          <w:color w:val="000000"/>
          <w:sz w:val="24"/>
          <w:szCs w:val="24"/>
        </w:rPr>
        <w:t>не аффилированные с ТПУ,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 то с</w:t>
      </w:r>
      <w:r w:rsidR="00E20A0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ачала </w:t>
      </w:r>
      <w:r w:rsidR="00697C75" w:rsidRPr="00697C75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990DF3" w:rsidRPr="00697C75">
        <w:rPr>
          <w:rFonts w:ascii="Arial" w:eastAsia="Times New Roman" w:hAnsi="Arial" w:cs="Arial"/>
          <w:color w:val="000000"/>
          <w:sz w:val="24"/>
          <w:szCs w:val="24"/>
        </w:rPr>
        <w:t xml:space="preserve"> достижения учитываются с коэффициентом 0,5,</w:t>
      </w:r>
      <w:r w:rsidR="00990DF3">
        <w:rPr>
          <w:rFonts w:ascii="Arial" w:eastAsia="Times New Roman" w:hAnsi="Arial" w:cs="Arial"/>
          <w:color w:val="000000"/>
          <w:sz w:val="24"/>
          <w:szCs w:val="24"/>
        </w:rPr>
        <w:t xml:space="preserve"> а после суммарный балл портфолио делится на 2. </w:t>
      </w:r>
    </w:p>
    <w:p w14:paraId="5E0E87D5" w14:textId="33393A9C" w:rsidR="00DA7E01" w:rsidRDefault="007646B5" w:rsidP="00321CB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340102">
        <w:rPr>
          <w:rFonts w:ascii="Arial" w:eastAsia="Calibri" w:hAnsi="Arial" w:cs="Arial"/>
          <w:sz w:val="24"/>
          <w:szCs w:val="24"/>
        </w:rPr>
        <w:t>1</w:t>
      </w:r>
      <w:r w:rsidR="005B47BE">
        <w:rPr>
          <w:rFonts w:ascii="Arial" w:eastAsia="Calibri" w:hAnsi="Arial" w:cs="Arial"/>
          <w:sz w:val="24"/>
          <w:szCs w:val="24"/>
        </w:rPr>
        <w:t>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В случае возникновения конфликтных и спорных ситуаций по </w:t>
      </w:r>
      <w:r w:rsidR="00361640" w:rsidRPr="004C6D81">
        <w:rPr>
          <w:rFonts w:ascii="Arial" w:eastAsia="Calibri" w:hAnsi="Arial" w:cs="Arial"/>
          <w:sz w:val="24"/>
          <w:szCs w:val="24"/>
        </w:rPr>
        <w:t>внесению</w:t>
      </w:r>
      <w:r w:rsidR="00361640">
        <w:rPr>
          <w:rFonts w:ascii="Arial" w:eastAsia="Calibri" w:hAnsi="Arial" w:cs="Arial"/>
          <w:sz w:val="24"/>
          <w:szCs w:val="24"/>
        </w:rPr>
        <w:t xml:space="preserve"> и 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учету научных достижений </w:t>
      </w:r>
      <w:r w:rsidR="00456655">
        <w:rPr>
          <w:rFonts w:ascii="Arial" w:eastAsia="Calibri" w:hAnsi="Arial" w:cs="Arial"/>
          <w:sz w:val="24"/>
          <w:szCs w:val="24"/>
        </w:rPr>
        <w:t xml:space="preserve">Пользователь </w:t>
      </w:r>
      <w:r w:rsidR="00DA7E01" w:rsidRPr="004C6D81">
        <w:rPr>
          <w:rFonts w:ascii="Arial" w:eastAsia="Calibri" w:hAnsi="Arial" w:cs="Arial"/>
          <w:sz w:val="24"/>
          <w:szCs w:val="24"/>
        </w:rPr>
        <w:t>должен лично обратиться в Ц</w:t>
      </w:r>
      <w:r w:rsidR="008B0D4D">
        <w:rPr>
          <w:rFonts w:ascii="Arial" w:eastAsia="Calibri" w:hAnsi="Arial" w:cs="Arial"/>
          <w:sz w:val="24"/>
          <w:szCs w:val="24"/>
        </w:rPr>
        <w:t>ентр молодежной науки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с </w:t>
      </w:r>
      <w:r w:rsidR="00DA7E01" w:rsidRPr="001E6320">
        <w:rPr>
          <w:rFonts w:ascii="Arial" w:eastAsia="Calibri" w:hAnsi="Arial" w:cs="Arial"/>
          <w:sz w:val="24"/>
          <w:szCs w:val="24"/>
        </w:rPr>
        <w:t>заявлением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о рассмотрении конфликтного вопроса, который выносится на рассмотрение комиссии</w:t>
      </w:r>
      <w:r w:rsidR="004772A0">
        <w:rPr>
          <w:rFonts w:ascii="Arial" w:eastAsia="Calibri" w:hAnsi="Arial" w:cs="Arial"/>
          <w:sz w:val="24"/>
          <w:szCs w:val="24"/>
        </w:rPr>
        <w:t xml:space="preserve">. В </w:t>
      </w:r>
      <w:r w:rsidR="00DA7E01" w:rsidRPr="004C6D81">
        <w:rPr>
          <w:rFonts w:ascii="Arial" w:eastAsia="Calibri" w:hAnsi="Arial" w:cs="Arial"/>
          <w:sz w:val="24"/>
          <w:szCs w:val="24"/>
        </w:rPr>
        <w:t>состав ко</w:t>
      </w:r>
      <w:r w:rsidR="004772A0">
        <w:rPr>
          <w:rFonts w:ascii="Arial" w:eastAsia="Calibri" w:hAnsi="Arial" w:cs="Arial"/>
          <w:sz w:val="24"/>
          <w:szCs w:val="24"/>
        </w:rPr>
        <w:t>миссии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входят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361640">
        <w:rPr>
          <w:rFonts w:ascii="Arial" w:eastAsia="Calibri" w:hAnsi="Arial" w:cs="Arial"/>
          <w:sz w:val="24"/>
          <w:szCs w:val="24"/>
        </w:rPr>
        <w:t xml:space="preserve">ники </w:t>
      </w:r>
      <w:r w:rsidR="007666CC">
        <w:rPr>
          <w:rFonts w:ascii="Arial" w:eastAsia="Calibri" w:hAnsi="Arial" w:cs="Arial"/>
          <w:sz w:val="24"/>
          <w:szCs w:val="24"/>
        </w:rPr>
        <w:t xml:space="preserve">Центра молодежной науки, а также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7666CC">
        <w:rPr>
          <w:rFonts w:ascii="Arial" w:eastAsia="Calibri" w:hAnsi="Arial" w:cs="Arial"/>
          <w:sz w:val="24"/>
          <w:szCs w:val="24"/>
        </w:rPr>
        <w:t xml:space="preserve">ники </w:t>
      </w:r>
      <w:r w:rsidR="00361640">
        <w:rPr>
          <w:rFonts w:ascii="Arial" w:eastAsia="Calibri" w:hAnsi="Arial" w:cs="Arial"/>
          <w:sz w:val="24"/>
          <w:szCs w:val="24"/>
        </w:rPr>
        <w:t xml:space="preserve">школ и </w:t>
      </w:r>
      <w:r w:rsidR="005F3DDC" w:rsidRPr="005F3DDC">
        <w:rPr>
          <w:rFonts w:ascii="Arial" w:eastAsia="Calibri" w:hAnsi="Arial" w:cs="Arial"/>
          <w:sz w:val="24"/>
          <w:szCs w:val="24"/>
        </w:rPr>
        <w:t>ЮТИ ТПУ</w:t>
      </w:r>
      <w:r w:rsidR="00361640">
        <w:rPr>
          <w:rFonts w:ascii="Arial" w:eastAsia="Calibri" w:hAnsi="Arial" w:cs="Arial"/>
          <w:sz w:val="24"/>
          <w:szCs w:val="24"/>
        </w:rPr>
        <w:t xml:space="preserve">, </w:t>
      </w:r>
      <w:r w:rsidR="00DA7E01" w:rsidRPr="004C6D81">
        <w:rPr>
          <w:rFonts w:ascii="Arial" w:eastAsia="Calibri" w:hAnsi="Arial" w:cs="Arial"/>
          <w:sz w:val="24"/>
          <w:szCs w:val="24"/>
        </w:rPr>
        <w:t>ответственные за НИР в подразделениях ТПУ.</w:t>
      </w:r>
    </w:p>
    <w:p w14:paraId="7D08132E" w14:textId="77777777" w:rsidR="00774FB4" w:rsidRPr="00B129E0" w:rsidRDefault="00774FB4" w:rsidP="00774FB4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E7DD250" w14:textId="1686FB87" w:rsidR="00DA7E01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3" w:name="_Toc199252456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научных достижений по </w:t>
      </w:r>
      <w:r w:rsidR="000B7730" w:rsidRPr="00500780">
        <w:rPr>
          <w:rFonts w:ascii="Arial" w:eastAsia="Calibri" w:hAnsi="Arial" w:cs="Arial"/>
          <w:b/>
          <w:color w:val="auto"/>
          <w:sz w:val="24"/>
          <w:szCs w:val="24"/>
        </w:rPr>
        <w:t>блокам</w:t>
      </w:r>
      <w:bookmarkEnd w:id="13"/>
    </w:p>
    <w:p w14:paraId="536C31C0" w14:textId="77777777" w:rsidR="00785B32" w:rsidRPr="00785B32" w:rsidRDefault="00785B32" w:rsidP="00785B32">
      <w:pPr>
        <w:spacing w:after="0" w:line="240" w:lineRule="auto"/>
      </w:pPr>
    </w:p>
    <w:p w14:paraId="6BFA4264" w14:textId="6D75EE2C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14" w:name="_Toc199252457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C76B20" w:rsidRPr="00500780">
        <w:rPr>
          <w:rFonts w:ascii="Arial" w:eastAsia="Calibri" w:hAnsi="Arial" w:cs="Arial"/>
          <w:b/>
          <w:color w:val="auto"/>
          <w:sz w:val="24"/>
          <w:szCs w:val="24"/>
        </w:rPr>
        <w:t>.1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C76B20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Публикации</w:t>
      </w:r>
      <w:bookmarkEnd w:id="14"/>
    </w:p>
    <w:p w14:paraId="7AD1F5EE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9E3CC6" w:rsidRPr="00B129E0" w14:paraId="26759C4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A450D" w14:textId="5E10BEE4" w:rsidR="009E3CC6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27D04D" w14:textId="10E3ABF3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964" w:type="dxa"/>
            <w:vAlign w:val="center"/>
          </w:tcPr>
          <w:p w14:paraId="516EE5E0" w14:textId="51046EE3" w:rsidR="009E3CC6" w:rsidRPr="009E3CC6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3CC6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9E3CC6" w:rsidRPr="00B129E0" w14:paraId="35D95A63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7B4B05" w14:textId="45220341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F9E0FA" w14:textId="6723E5A2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опубликованная в журнале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Q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0A388880" w14:textId="7777777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</w:tr>
      <w:tr w:rsidR="009E3CC6" w:rsidRPr="00B129E0" w14:paraId="5B5587AF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6D512B" w14:textId="05056221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CFCA37" w14:textId="54BB2401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опубликованная в журнале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Q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288D99E4" w14:textId="7777777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</w:tr>
      <w:tr w:rsidR="009E3CC6" w:rsidRPr="00B129E0" w14:paraId="7E23879D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4325D4" w14:textId="71EE069F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0F2D60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Article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Review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134CA35B" w14:textId="6D6E1C69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9E3CC6" w:rsidRPr="00B129E0" w14:paraId="1990EE4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167CA9" w14:textId="182AADAF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B92527" w14:textId="647FEEC3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Материалы конференций (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Conference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Paper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/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Proceedings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Paper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), индексируемые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964" w:type="dxa"/>
            <w:vAlign w:val="center"/>
          </w:tcPr>
          <w:p w14:paraId="22D32721" w14:textId="780948DA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E3CC6" w:rsidRPr="00B129E0" w14:paraId="03DD35B7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12436E" w14:textId="2D9F98F3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B1B5CB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Статья в рецензируемом журнале из списка ВАК, входящем в российскую базу данных РИНЦ</w:t>
            </w:r>
          </w:p>
        </w:tc>
        <w:tc>
          <w:tcPr>
            <w:tcW w:w="964" w:type="dxa"/>
            <w:vAlign w:val="center"/>
          </w:tcPr>
          <w:p w14:paraId="7F97F69F" w14:textId="152F0EB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E3CC6" w:rsidRPr="00B129E0" w14:paraId="781ADB00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25C03" w14:textId="52F9B8A4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70B136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Статья в рецензируемом российском или зарубежном издании, не входящем в вышеперечисленные базы данных</w:t>
            </w:r>
          </w:p>
        </w:tc>
        <w:tc>
          <w:tcPr>
            <w:tcW w:w="964" w:type="dxa"/>
            <w:vAlign w:val="center"/>
          </w:tcPr>
          <w:p w14:paraId="0E4B4175" w14:textId="170DE34B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9E3CC6" w:rsidRPr="00B129E0" w14:paraId="41A99178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50835D" w14:textId="6561E825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CC6412" w14:textId="5F39004E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Доклад в сборнике материалов Международной конференции*</w:t>
            </w:r>
          </w:p>
        </w:tc>
        <w:tc>
          <w:tcPr>
            <w:tcW w:w="964" w:type="dxa"/>
            <w:vAlign w:val="center"/>
          </w:tcPr>
          <w:p w14:paraId="1C27E5DA" w14:textId="5A3E0D2C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9E3CC6" w:rsidRPr="00B129E0" w14:paraId="7F24FEF9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3E880E" w14:textId="495A3B0B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F6444B" w14:textId="52995099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Доклад в сборнике материалов Всероссийской конференции*</w:t>
            </w:r>
          </w:p>
        </w:tc>
        <w:tc>
          <w:tcPr>
            <w:tcW w:w="964" w:type="dxa"/>
            <w:vAlign w:val="center"/>
          </w:tcPr>
          <w:p w14:paraId="60A6EED3" w14:textId="3721708E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E3CC6" w:rsidRPr="00B129E0" w14:paraId="36F59E87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568CFE" w14:textId="473EE396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6BD3E7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Издания (учебные пособия, монографии)</w:t>
            </w:r>
          </w:p>
        </w:tc>
        <w:tc>
          <w:tcPr>
            <w:tcW w:w="964" w:type="dxa"/>
            <w:vAlign w:val="center"/>
          </w:tcPr>
          <w:p w14:paraId="7BAD0068" w14:textId="44B6C5F5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</w:tr>
      <w:tr w:rsidR="009E3CC6" w:rsidRPr="00B129E0" w14:paraId="6846B0E8" w14:textId="77777777" w:rsidTr="006A360E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0EB36" w14:textId="5CB7D372" w:rsidR="009E3CC6" w:rsidRDefault="009E3CC6" w:rsidP="009E3CC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360E">
              <w:rPr>
                <w:rFonts w:ascii="Arial" w:eastAsia="Calibri" w:hAnsi="Arial" w:cs="Arial"/>
                <w:bCs/>
                <w:sz w:val="24"/>
                <w:szCs w:val="24"/>
              </w:rPr>
              <w:t>1.10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DC6F2D" w14:textId="26DB25EB" w:rsidR="009E3CC6" w:rsidRPr="00B129E0" w:rsidRDefault="009E3CC6" w:rsidP="009E3CC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60E">
              <w:rPr>
                <w:rFonts w:ascii="Arial" w:eastAsia="Calibri" w:hAnsi="Arial" w:cs="Arial"/>
                <w:bCs/>
                <w:sz w:val="24"/>
                <w:szCs w:val="24"/>
              </w:rPr>
              <w:t>Тезисы доклада*</w:t>
            </w:r>
          </w:p>
        </w:tc>
        <w:tc>
          <w:tcPr>
            <w:tcW w:w="964" w:type="dxa"/>
          </w:tcPr>
          <w:p w14:paraId="28A1F527" w14:textId="04627C99" w:rsidR="009E3CC6" w:rsidRPr="00B129E0" w:rsidRDefault="009E3CC6" w:rsidP="009E3CC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525C5B08" w14:textId="77777777" w:rsidR="00606D18" w:rsidRDefault="00606D18" w:rsidP="002711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3B425E" w14:textId="14350DBA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76E0077" w14:textId="12D33793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9C580E" w:rsidRPr="00083D5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убликации текущего и предыдущего года вносятся в систему автоматически путём синхронизации с </w:t>
      </w:r>
      <w:r w:rsidR="00D43097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базой данных Отдела развития публикационной активности </w:t>
      </w:r>
      <w:r w:rsidR="000E1D19" w:rsidRPr="00083D58">
        <w:rPr>
          <w:rFonts w:ascii="Arial" w:eastAsiaTheme="minorHAnsi" w:hAnsi="Arial" w:cs="Arial"/>
          <w:sz w:val="24"/>
          <w:szCs w:val="24"/>
          <w:lang w:eastAsia="en-US"/>
        </w:rPr>
        <w:t>ИПК «С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ервер учета публикаций</w:t>
      </w:r>
      <w:r w:rsidR="000E1D19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ТПУ»</w:t>
      </w:r>
      <w:r w:rsidR="00D43097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после подтверждения </w:t>
      </w:r>
      <w:r w:rsidR="000E1D19" w:rsidRPr="00083D5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ользователем адреса электронной почты домена tpu.ru</w:t>
      </w:r>
      <w:r w:rsidR="00E71768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в личном кабинете. Чтобы занести публикации на сервер, нужно обратиться к </w:t>
      </w:r>
      <w:r w:rsidR="00361C64">
        <w:rPr>
          <w:rFonts w:ascii="Arial" w:eastAsiaTheme="minorHAnsi" w:hAnsi="Arial" w:cs="Arial"/>
          <w:sz w:val="24"/>
          <w:szCs w:val="24"/>
          <w:lang w:eastAsia="en-US"/>
        </w:rPr>
        <w:t>работ</w:t>
      </w:r>
      <w:r w:rsidR="00E71768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нику, 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ответственному за ввод публикаций от школы</w:t>
      </w:r>
      <w:r w:rsidR="006634DB" w:rsidRPr="00083D58">
        <w:rPr>
          <w:rFonts w:ascii="Arial" w:eastAsiaTheme="minorHAnsi" w:hAnsi="Arial" w:cs="Arial"/>
          <w:sz w:val="24"/>
          <w:szCs w:val="24"/>
          <w:lang w:eastAsia="en-US"/>
        </w:rPr>
        <w:t>/</w:t>
      </w:r>
      <w:r w:rsidR="005F3DDC" w:rsidRPr="005F3DDC">
        <w:rPr>
          <w:rFonts w:ascii="Arial" w:eastAsiaTheme="minorHAnsi" w:hAnsi="Arial" w:cs="Arial"/>
          <w:sz w:val="24"/>
          <w:szCs w:val="24"/>
          <w:lang w:eastAsia="en-US"/>
        </w:rPr>
        <w:t>ЮТИ ТПУ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C7B8ED8" w14:textId="32FE7AB4" w:rsidR="00CD1FAB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>публикации, выпуск которых состоялся более двух лет назад, вносятся в электронную систему «</w:t>
      </w:r>
      <w:proofErr w:type="spellStart"/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>Flamingo</w:t>
      </w:r>
      <w:proofErr w:type="spellEnd"/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» самостоятельно в личном кабинете. Также </w:t>
      </w:r>
      <w:r w:rsidR="00D43097" w:rsidRPr="00083D58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носить публикации самостоятельно </w:t>
      </w:r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могут </w:t>
      </w:r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Пользователи, имеющие не аффилированные с ТПУ публикации. </w:t>
      </w:r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>Пользователь не может самостоятельно вносить аффилированные с ТПУ публикации;</w:t>
      </w:r>
    </w:p>
    <w:p w14:paraId="658AC4A8" w14:textId="4DB40A6A" w:rsidR="00A954DD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раво самостоятельного внесения публикаций предоставляет Менеджер по запросу Пользователя. </w:t>
      </w:r>
      <w:r w:rsidR="00CD1FAB" w:rsidRPr="00083D5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ри самостоятельном внесении публикации следует руководствоваться требованиями Отдела развития публикационной активности ТПУ для внесения публикации в ИПК «Сервер учета публикаций ТПУ» (</w:t>
      </w:r>
      <w:hyperlink r:id="rId9" w:history="1">
        <w:r w:rsidR="00D43097" w:rsidRPr="006A753C">
          <w:rPr>
            <w:rStyle w:val="af3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https://science.tpu.ru/publications/order/</w:t>
        </w:r>
      </w:hyperlink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). Графа «Наименование» должна содержать в себе полную библиографическую информацию (авторы, название публикации, название издания, издательство, дата публикации, том, номер, страницы/номер публикации). При этом подтверждением опубликования работы являются документы в формате .</w:t>
      </w:r>
      <w:proofErr w:type="spellStart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pdf</w:t>
      </w:r>
      <w:proofErr w:type="spellEnd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или .</w:t>
      </w:r>
      <w:proofErr w:type="spellStart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tif</w:t>
      </w:r>
      <w:proofErr w:type="spellEnd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(или архив формата .</w:t>
      </w:r>
      <w:proofErr w:type="spellStart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rar</w:t>
      </w:r>
      <w:proofErr w:type="spellEnd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или .</w:t>
      </w:r>
      <w:proofErr w:type="spellStart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zip</w:t>
      </w:r>
      <w:proofErr w:type="spellEnd"/>
      <w:r w:rsidR="00A954DD" w:rsidRPr="00083D58">
        <w:rPr>
          <w:rFonts w:ascii="Arial" w:eastAsiaTheme="minorHAnsi" w:hAnsi="Arial" w:cs="Arial"/>
          <w:sz w:val="24"/>
          <w:szCs w:val="24"/>
          <w:lang w:eastAsia="en-US"/>
        </w:rPr>
        <w:t>), содержащие титульную страницу издания (при наличии), страницу содержания издания (при наличии), а также первую страницу публикации или скриншот страницы в сети интернет, на которой размещена информация об опубликовании, если полный текст публикации недоступен</w:t>
      </w:r>
      <w:r w:rsidR="00BD6748" w:rsidRPr="00083D5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1EC0208A" w14:textId="72AF8F95" w:rsidR="00E83645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E83645" w:rsidRPr="00083D58">
        <w:rPr>
          <w:rFonts w:ascii="Arial" w:eastAsiaTheme="minorHAnsi" w:hAnsi="Arial" w:cs="Arial"/>
          <w:sz w:val="24"/>
          <w:szCs w:val="24"/>
          <w:lang w:eastAsia="en-US"/>
        </w:rPr>
        <w:t>учитывается квартиль, который отмечен на ИПК «Сервер учета публикаций ТПУ» Отдела развития публикационной активности;</w:t>
      </w:r>
    </w:p>
    <w:p w14:paraId="71F3E478" w14:textId="65D9306A" w:rsidR="00E83645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5) </w:t>
      </w:r>
      <w:r w:rsidR="00E83645" w:rsidRPr="00083D58">
        <w:rPr>
          <w:rFonts w:ascii="Arial" w:eastAsiaTheme="minorHAnsi" w:hAnsi="Arial" w:cs="Arial"/>
          <w:sz w:val="24"/>
          <w:szCs w:val="24"/>
          <w:lang w:eastAsia="en-US"/>
        </w:rPr>
        <w:t>ответственность за содержание опубликованных материалов несут авторы и их научные руководители;</w:t>
      </w:r>
    </w:p>
    <w:p w14:paraId="702824B7" w14:textId="768630F8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 </w:t>
      </w:r>
      <w:r w:rsidR="009C580E" w:rsidRPr="00083D58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трого запрещено дублирование публикаций</w:t>
      </w:r>
      <w:r w:rsidR="00592BE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92BE9" w:rsidRPr="00592BE9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proofErr w:type="spellStart"/>
      <w:r w:rsidR="00592BE9" w:rsidRPr="00592BE9">
        <w:rPr>
          <w:rFonts w:ascii="Arial" w:eastAsiaTheme="minorHAnsi" w:hAnsi="Arial" w:cs="Arial"/>
          <w:sz w:val="24"/>
          <w:szCs w:val="24"/>
          <w:lang w:eastAsia="en-US"/>
        </w:rPr>
        <w:t>т.ч</w:t>
      </w:r>
      <w:proofErr w:type="spellEnd"/>
      <w:r w:rsidR="00592BE9" w:rsidRPr="00592BE9">
        <w:rPr>
          <w:rFonts w:ascii="Arial" w:eastAsiaTheme="minorHAnsi" w:hAnsi="Arial" w:cs="Arial"/>
          <w:sz w:val="24"/>
          <w:szCs w:val="24"/>
          <w:lang w:eastAsia="en-US"/>
        </w:rPr>
        <w:t>. русскоязычных и англоязычных версий, к учету принимается только одна из них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926069E" w14:textId="666916A4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* </w:t>
      </w:r>
      <w:r w:rsidR="009C580E" w:rsidRPr="00083D58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950427" w:rsidRPr="00083D58">
        <w:rPr>
          <w:rFonts w:ascii="Arial" w:eastAsiaTheme="minorHAnsi" w:hAnsi="Arial" w:cs="Arial"/>
          <w:sz w:val="24"/>
          <w:szCs w:val="24"/>
          <w:lang w:eastAsia="en-US"/>
        </w:rPr>
        <w:t>. 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>1.4, 1.7, 1.8, 1.10</w:t>
      </w:r>
      <w:r w:rsidR="0056718C" w:rsidRPr="00083D58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DA7E01" w:rsidRPr="00083D58">
        <w:rPr>
          <w:rFonts w:ascii="Arial" w:eastAsiaTheme="minorHAnsi" w:hAnsi="Arial" w:cs="Arial"/>
          <w:sz w:val="24"/>
          <w:szCs w:val="24"/>
          <w:lang w:eastAsia="en-US"/>
        </w:rPr>
        <w:t xml:space="preserve"> учитываются не более двух публикаций в рамках одного мероприятия.</w:t>
      </w:r>
    </w:p>
    <w:p w14:paraId="32D8959E" w14:textId="46B67F53" w:rsidR="00DA7E01" w:rsidRDefault="00DA7E01" w:rsidP="00774FB4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3F72D6" w14:textId="574B9BE8" w:rsidR="004272CC" w:rsidRDefault="004272CC" w:rsidP="00774FB4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AA8EBA0" w14:textId="376525D7" w:rsidR="004272CC" w:rsidRDefault="004272CC" w:rsidP="00774FB4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E6981F9" w14:textId="77777777" w:rsidR="004272CC" w:rsidRPr="00B129E0" w:rsidRDefault="004272CC" w:rsidP="00774FB4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9F0AD69" w14:textId="1A75AF58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5" w:name="_Toc199252458"/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.2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Интеллектуальная собственность</w:t>
      </w:r>
      <w:bookmarkEnd w:id="15"/>
    </w:p>
    <w:p w14:paraId="613954E8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FA1EAD" w:rsidRPr="00B129E0" w14:paraId="156F811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C468C" w14:textId="250D4095" w:rsid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B191D" w14:textId="08736C40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964" w:type="dxa"/>
            <w:vAlign w:val="center"/>
          </w:tcPr>
          <w:p w14:paraId="2BEF467A" w14:textId="6356A5A8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A1EAD" w:rsidRPr="00B129E0" w14:paraId="6437D25B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BD69E5" w14:textId="2207ECC0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943ABF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Патент на изобретение</w:t>
            </w:r>
          </w:p>
        </w:tc>
        <w:tc>
          <w:tcPr>
            <w:tcW w:w="964" w:type="dxa"/>
            <w:vAlign w:val="center"/>
          </w:tcPr>
          <w:p w14:paraId="009EB950" w14:textId="77777777" w:rsidR="00FA1EAD" w:rsidRPr="005102CB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2CB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</w:tr>
      <w:tr w:rsidR="00FA1EAD" w:rsidRPr="00B129E0" w14:paraId="1CCF253F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DD1EA" w14:textId="61D90753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BACFAD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Патент на полезную модель</w:t>
            </w:r>
          </w:p>
        </w:tc>
        <w:tc>
          <w:tcPr>
            <w:tcW w:w="964" w:type="dxa"/>
            <w:vAlign w:val="center"/>
          </w:tcPr>
          <w:p w14:paraId="54BE1F99" w14:textId="77777777" w:rsidR="00FA1EAD" w:rsidRPr="005102CB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2C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A1EAD" w:rsidRPr="00B129E0" w:rsidDel="004457F1" w14:paraId="5AFA72F8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4B49B" w14:textId="10F3920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218C87" w14:textId="77777777" w:rsidR="00FA1EAD" w:rsidRPr="00B129E0" w:rsidDel="004457F1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Свидетельство о регистрации программы для ЭВМ, базы данных, интегральных схем и т.п.</w:t>
            </w:r>
          </w:p>
        </w:tc>
        <w:tc>
          <w:tcPr>
            <w:tcW w:w="964" w:type="dxa"/>
            <w:vAlign w:val="center"/>
          </w:tcPr>
          <w:p w14:paraId="6A18F84C" w14:textId="2129153A" w:rsidR="00FA1EAD" w:rsidRPr="00B129E0" w:rsidDel="004457F1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</w:tbl>
    <w:p w14:paraId="584361BC" w14:textId="77777777" w:rsidR="004272CC" w:rsidRDefault="004272CC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A38416" w14:textId="2D7763FB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50F2EBD" w14:textId="69F3B99B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9C580E" w:rsidRPr="00083D58">
        <w:rPr>
          <w:rFonts w:ascii="Arial" w:eastAsia="Calibri" w:hAnsi="Arial" w:cs="Arial"/>
          <w:sz w:val="24"/>
          <w:szCs w:val="24"/>
        </w:rPr>
        <w:t>п</w:t>
      </w:r>
      <w:r w:rsidR="00DA7E01" w:rsidRPr="00083D58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патента на изобретение</w:t>
      </w:r>
      <w:r w:rsidR="00CE3CEC" w:rsidRPr="00083D58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083D58">
        <w:rPr>
          <w:rFonts w:ascii="Arial" w:eastAsia="Calibri" w:hAnsi="Arial" w:cs="Arial"/>
          <w:sz w:val="24"/>
          <w:szCs w:val="24"/>
        </w:rPr>
        <w:t>полезную модель</w:t>
      </w:r>
      <w:r w:rsidR="00CE3CEC" w:rsidRPr="00083D58">
        <w:rPr>
          <w:rFonts w:ascii="Arial" w:eastAsia="Calibri" w:hAnsi="Arial" w:cs="Arial"/>
          <w:sz w:val="24"/>
          <w:szCs w:val="24"/>
        </w:rPr>
        <w:t>)</w:t>
      </w:r>
      <w:r w:rsidR="00E71768" w:rsidRPr="00083D58">
        <w:rPr>
          <w:rFonts w:ascii="Arial" w:eastAsia="Calibri" w:hAnsi="Arial" w:cs="Arial"/>
          <w:sz w:val="24"/>
          <w:szCs w:val="24"/>
        </w:rPr>
        <w:t>/</w:t>
      </w:r>
      <w:r w:rsidR="00DA7E01" w:rsidRPr="00083D58">
        <w:rPr>
          <w:rFonts w:ascii="Arial" w:eastAsia="Calibri" w:hAnsi="Arial" w:cs="Arial"/>
          <w:sz w:val="24"/>
          <w:szCs w:val="24"/>
        </w:rPr>
        <w:t>свидетельства о регистрации программы для ЭВМ</w:t>
      </w:r>
      <w:r w:rsidR="00CE3CEC" w:rsidRPr="00083D58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083D58">
        <w:rPr>
          <w:rFonts w:ascii="Arial" w:eastAsia="Calibri" w:hAnsi="Arial" w:cs="Arial"/>
          <w:sz w:val="24"/>
          <w:szCs w:val="24"/>
        </w:rPr>
        <w:t>базы данных</w:t>
      </w:r>
      <w:r w:rsidR="00CE3CEC" w:rsidRPr="00083D58">
        <w:rPr>
          <w:rFonts w:ascii="Arial" w:eastAsia="Calibri" w:hAnsi="Arial" w:cs="Arial"/>
          <w:sz w:val="24"/>
          <w:szCs w:val="24"/>
        </w:rPr>
        <w:t>/</w:t>
      </w:r>
      <w:r w:rsidR="00DA7E01" w:rsidRPr="00083D58">
        <w:rPr>
          <w:rFonts w:ascii="Arial" w:eastAsia="Calibri" w:hAnsi="Arial" w:cs="Arial"/>
          <w:sz w:val="24"/>
          <w:szCs w:val="24"/>
        </w:rPr>
        <w:t>интегральных схем и т.п</w:t>
      </w:r>
      <w:r w:rsidR="002F62CE" w:rsidRPr="00083D58">
        <w:rPr>
          <w:rFonts w:ascii="Arial" w:eastAsia="Calibri" w:hAnsi="Arial" w:cs="Arial"/>
          <w:sz w:val="24"/>
          <w:szCs w:val="24"/>
        </w:rPr>
        <w:t>.</w:t>
      </w:r>
      <w:r w:rsidR="00CE3CEC" w:rsidRPr="00083D58">
        <w:rPr>
          <w:rFonts w:ascii="Arial" w:eastAsia="Calibri" w:hAnsi="Arial" w:cs="Arial"/>
          <w:sz w:val="24"/>
          <w:szCs w:val="24"/>
        </w:rPr>
        <w:t>)</w:t>
      </w:r>
      <w:r w:rsidR="00DA7E01" w:rsidRPr="00083D58">
        <w:rPr>
          <w:rFonts w:ascii="Arial" w:eastAsia="Calibri" w:hAnsi="Arial" w:cs="Arial"/>
          <w:sz w:val="24"/>
          <w:szCs w:val="24"/>
        </w:rPr>
        <w:t>;</w:t>
      </w:r>
    </w:p>
    <w:p w14:paraId="0280CDF9" w14:textId="202FF780" w:rsidR="00DA7E01" w:rsidRPr="00083D58" w:rsidRDefault="00083D58" w:rsidP="00083D58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9C580E" w:rsidRPr="00083D58">
        <w:rPr>
          <w:rFonts w:ascii="Arial" w:eastAsia="Calibri" w:hAnsi="Arial" w:cs="Arial"/>
          <w:sz w:val="24"/>
          <w:szCs w:val="24"/>
        </w:rPr>
        <w:t>н</w:t>
      </w:r>
      <w:r w:rsidR="00DA7E01" w:rsidRPr="00083D58">
        <w:rPr>
          <w:rFonts w:ascii="Arial" w:eastAsia="Calibri" w:hAnsi="Arial" w:cs="Arial"/>
          <w:sz w:val="24"/>
          <w:szCs w:val="24"/>
        </w:rPr>
        <w:t>еобходимо представление списка авторов/обладателей.</w:t>
      </w:r>
    </w:p>
    <w:p w14:paraId="6A618D55" w14:textId="77777777" w:rsidR="00DA7E01" w:rsidRPr="00B129E0" w:rsidRDefault="00DA7E01" w:rsidP="0027115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B77E78C" w14:textId="1ED70141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6" w:name="_Toc199252459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.3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конференциях</w:t>
      </w:r>
      <w:bookmarkEnd w:id="16"/>
    </w:p>
    <w:p w14:paraId="01FAAE65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A1EAD" w:rsidRPr="00B129E0" w14:paraId="064059B6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EB150F" w14:textId="696EE4CC" w:rsid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93DEB4" w14:textId="5E4C433E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Участие в конференциях</w:t>
            </w:r>
          </w:p>
        </w:tc>
        <w:tc>
          <w:tcPr>
            <w:tcW w:w="964" w:type="dxa"/>
            <w:vAlign w:val="center"/>
          </w:tcPr>
          <w:p w14:paraId="02D37BC8" w14:textId="66A2F7E3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A1EAD" w:rsidRPr="00B129E0" w14:paraId="4DDC1373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5B9AE9" w14:textId="3E71BB8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52B189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Очное участие в конференции за пределами РФ</w:t>
            </w:r>
          </w:p>
        </w:tc>
        <w:tc>
          <w:tcPr>
            <w:tcW w:w="964" w:type="dxa"/>
            <w:vAlign w:val="center"/>
          </w:tcPr>
          <w:p w14:paraId="6971CD41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A1EAD" w:rsidRPr="00B129E0" w14:paraId="6D3E1029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E2FEA5" w14:textId="428AD44D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4FA794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международной конференции со степенью*</w:t>
            </w:r>
          </w:p>
        </w:tc>
        <w:tc>
          <w:tcPr>
            <w:tcW w:w="964" w:type="dxa"/>
            <w:vAlign w:val="center"/>
          </w:tcPr>
          <w:p w14:paraId="4BDCB5FA" w14:textId="6AAAF12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A1EAD" w:rsidRPr="00B129E0" w14:paraId="02B7C48A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ED4A8" w14:textId="354059BF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30E9E7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международной конференции без степени*</w:t>
            </w:r>
          </w:p>
        </w:tc>
        <w:tc>
          <w:tcPr>
            <w:tcW w:w="964" w:type="dxa"/>
            <w:vAlign w:val="center"/>
          </w:tcPr>
          <w:p w14:paraId="2E8A1797" w14:textId="25DFE94A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FA1EAD" w:rsidRPr="00B129E0" w14:paraId="243633F8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FB9CF3" w14:textId="37EC2885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C106AB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российской конференции со степенью*</w:t>
            </w:r>
          </w:p>
        </w:tc>
        <w:tc>
          <w:tcPr>
            <w:tcW w:w="964" w:type="dxa"/>
            <w:vAlign w:val="center"/>
          </w:tcPr>
          <w:p w14:paraId="0929D0A6" w14:textId="469F4A8F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A1EAD" w:rsidRPr="00B129E0" w14:paraId="2DA2B4AF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746565" w14:textId="75EDDC34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62A549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российской конференции без степени*</w:t>
            </w:r>
          </w:p>
        </w:tc>
        <w:tc>
          <w:tcPr>
            <w:tcW w:w="964" w:type="dxa"/>
            <w:vAlign w:val="center"/>
          </w:tcPr>
          <w:p w14:paraId="7D6BDA4D" w14:textId="0E83BEBE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FA1EAD" w:rsidRPr="00B129E0" w14:paraId="1C7E39BE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A6907" w14:textId="45B48023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612F4C" w14:textId="77777777" w:rsidR="00FA1EAD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</w:t>
            </w:r>
            <w:r>
              <w:rPr>
                <w:rFonts w:ascii="Arial" w:eastAsia="Calibri" w:hAnsi="Arial" w:cs="Arial"/>
                <w:sz w:val="24"/>
                <w:szCs w:val="24"/>
              </w:rPr>
              <w:t> на 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региональной/областной/университетской/</w:t>
            </w:r>
          </w:p>
          <w:p w14:paraId="029C0804" w14:textId="21901422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корпоративной конференции со степенью*</w:t>
            </w:r>
          </w:p>
        </w:tc>
        <w:tc>
          <w:tcPr>
            <w:tcW w:w="964" w:type="dxa"/>
            <w:vAlign w:val="center"/>
          </w:tcPr>
          <w:p w14:paraId="36EC2618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A1EAD" w:rsidRPr="00B129E0" w14:paraId="0A182C1E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7A0265" w14:textId="25F472D6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433560" w14:textId="77777777" w:rsidR="00FA1EAD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</w:t>
            </w:r>
            <w:r>
              <w:rPr>
                <w:rFonts w:ascii="Arial" w:eastAsia="Calibri" w:hAnsi="Arial" w:cs="Arial"/>
                <w:sz w:val="24"/>
                <w:szCs w:val="24"/>
              </w:rPr>
              <w:t> на 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региональной/областной/университетской/</w:t>
            </w:r>
          </w:p>
          <w:p w14:paraId="30BAA466" w14:textId="20ABA0C4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корпоративной конференции без степени*</w:t>
            </w:r>
          </w:p>
        </w:tc>
        <w:tc>
          <w:tcPr>
            <w:tcW w:w="964" w:type="dxa"/>
            <w:vAlign w:val="center"/>
          </w:tcPr>
          <w:p w14:paraId="0341B061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C613B30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288B6E" w14:textId="60C634DB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687E14D" w14:textId="46260E22" w:rsidR="006F6E5F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6F6E5F" w:rsidRPr="00704F46">
        <w:rPr>
          <w:rFonts w:ascii="Arial" w:eastAsia="Calibri" w:hAnsi="Arial" w:cs="Arial"/>
          <w:sz w:val="24"/>
          <w:szCs w:val="24"/>
        </w:rPr>
        <w:t>учитываются дипломы за участие в мероприятиях, проводимых только при поддержке Министерств, высших учебных заведений, РАН, органов власти, государственных корпораций и промышленных предприятий;</w:t>
      </w:r>
    </w:p>
    <w:p w14:paraId="4379ADD6" w14:textId="2C9258A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9C580E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 победителя</w:t>
      </w:r>
      <w:r w:rsidR="00911215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за I, II, III место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за лучший доклад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без степени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грамоты победителя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лауреата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сертификата победителя (для конференций, проходящих за пределами РФ) ил</w:t>
      </w:r>
      <w:r w:rsidR="009C580E" w:rsidRPr="00704F46">
        <w:rPr>
          <w:rFonts w:ascii="Arial" w:eastAsia="Calibri" w:hAnsi="Arial" w:cs="Arial"/>
          <w:sz w:val="24"/>
          <w:szCs w:val="24"/>
        </w:rPr>
        <w:t>и приказа об итогах конференции;</w:t>
      </w:r>
    </w:p>
    <w:p w14:paraId="2E0ED165" w14:textId="1C4955DC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9C580E" w:rsidRPr="00704F46">
        <w:rPr>
          <w:rFonts w:ascii="Arial" w:eastAsia="Calibri" w:hAnsi="Arial" w:cs="Arial"/>
          <w:sz w:val="24"/>
          <w:szCs w:val="24"/>
        </w:rPr>
        <w:t>у</w:t>
      </w:r>
      <w:r w:rsidR="00DA7E01" w:rsidRPr="00704F46">
        <w:rPr>
          <w:rFonts w:ascii="Arial" w:eastAsia="Calibri" w:hAnsi="Arial" w:cs="Arial"/>
          <w:sz w:val="24"/>
          <w:szCs w:val="24"/>
        </w:rPr>
        <w:t>ровень конференции (международная/всероссийская и т.д.) определяется статусом, указанным в названии конференции. В случае отсутствия статуса конференции в названии</w:t>
      </w:r>
      <w:r w:rsidR="00911215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DA7E01" w:rsidRPr="00704F46">
        <w:rPr>
          <w:rFonts w:ascii="Arial" w:eastAsia="Calibri" w:hAnsi="Arial" w:cs="Arial"/>
          <w:sz w:val="24"/>
          <w:szCs w:val="24"/>
        </w:rPr>
        <w:t>необходимо представление иных документов, подтверждающих статус мероприятия (скриншот страницы с сайта конференции в сети интернет</w:t>
      </w:r>
      <w:r w:rsidR="00911215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Положение о проведении ко</w:t>
      </w:r>
      <w:r w:rsidR="00911215" w:rsidRPr="00704F46">
        <w:rPr>
          <w:rFonts w:ascii="Arial" w:eastAsia="Calibri" w:hAnsi="Arial" w:cs="Arial"/>
          <w:sz w:val="24"/>
          <w:szCs w:val="24"/>
        </w:rPr>
        <w:t>нференции/</w:t>
      </w:r>
      <w:r w:rsidR="00DA7E01" w:rsidRPr="00704F46">
        <w:rPr>
          <w:rFonts w:ascii="Arial" w:eastAsia="Calibri" w:hAnsi="Arial" w:cs="Arial"/>
          <w:sz w:val="24"/>
          <w:szCs w:val="24"/>
        </w:rPr>
        <w:t>п</w:t>
      </w:r>
      <w:r w:rsidR="009C580E" w:rsidRPr="00704F46">
        <w:rPr>
          <w:rFonts w:ascii="Arial" w:eastAsia="Calibri" w:hAnsi="Arial" w:cs="Arial"/>
          <w:sz w:val="24"/>
          <w:szCs w:val="24"/>
        </w:rPr>
        <w:t>риказ о проведении конференции);</w:t>
      </w:r>
    </w:p>
    <w:p w14:paraId="7D004E8A" w14:textId="7D2F6DD6" w:rsidR="006F6E5F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6F6E5F" w:rsidRPr="00704F46">
        <w:rPr>
          <w:rFonts w:ascii="Arial" w:eastAsia="Calibri" w:hAnsi="Arial" w:cs="Arial"/>
          <w:sz w:val="24"/>
          <w:szCs w:val="24"/>
        </w:rPr>
        <w:t>очное участие в конференции за пределами РФ подтверждается скан-копией приказа о командировании, в случае отсутствия такового − другими документами, подтверждающими факт очного участия в мероприятии (билеты и посадочные талоны и т.д.);</w:t>
      </w:r>
    </w:p>
    <w:p w14:paraId="23C2A22B" w14:textId="75D65D8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5) </w:t>
      </w:r>
      <w:r w:rsidR="009C580E" w:rsidRPr="00704F46">
        <w:rPr>
          <w:rFonts w:ascii="Arial" w:eastAsia="Calibri" w:hAnsi="Arial" w:cs="Arial"/>
          <w:sz w:val="24"/>
          <w:szCs w:val="24"/>
        </w:rPr>
        <w:t>д</w:t>
      </w:r>
      <w:r w:rsidR="00DA7E01" w:rsidRPr="00704F46">
        <w:rPr>
          <w:rFonts w:ascii="Arial" w:eastAsia="Calibri" w:hAnsi="Arial" w:cs="Arial"/>
          <w:sz w:val="24"/>
          <w:szCs w:val="24"/>
        </w:rPr>
        <w:t>ипломы на конференциях различных уровней, проводимых в ТПУ, не имеющие подписи ректора ТПУ, в случае отсутствия информации в приказе об итогах приравниваются к дипломам</w:t>
      </w:r>
      <w:r w:rsidR="009C580E" w:rsidRPr="00704F46">
        <w:rPr>
          <w:rFonts w:ascii="Arial" w:eastAsia="Calibri" w:hAnsi="Arial" w:cs="Arial"/>
          <w:sz w:val="24"/>
          <w:szCs w:val="24"/>
        </w:rPr>
        <w:t xml:space="preserve"> на университетской конференции;</w:t>
      </w:r>
    </w:p>
    <w:p w14:paraId="6E0A9B70" w14:textId="30B93613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 </w:t>
      </w:r>
      <w:r w:rsidR="009C580E" w:rsidRPr="00704F46">
        <w:rPr>
          <w:rFonts w:ascii="Arial" w:eastAsia="Calibri" w:hAnsi="Arial" w:cs="Arial"/>
          <w:sz w:val="24"/>
          <w:szCs w:val="24"/>
        </w:rPr>
        <w:t>д</w:t>
      </w:r>
      <w:r w:rsidR="00DA7E01" w:rsidRPr="00704F46">
        <w:rPr>
          <w:rFonts w:ascii="Arial" w:eastAsia="Calibri" w:hAnsi="Arial" w:cs="Arial"/>
          <w:sz w:val="24"/>
          <w:szCs w:val="24"/>
        </w:rPr>
        <w:t>ипломы, грамоты, благодарственные письма за участие и сертификаты участника приравниваются к сертификатам (п.</w:t>
      </w:r>
      <w:r w:rsidR="005A7FA3" w:rsidRPr="00704F46">
        <w:rPr>
          <w:rFonts w:ascii="Arial" w:eastAsia="Calibri" w:hAnsi="Arial" w:cs="Arial"/>
          <w:sz w:val="24"/>
          <w:szCs w:val="24"/>
        </w:rPr>
        <w:t> </w:t>
      </w:r>
      <w:r w:rsidR="00CE708A">
        <w:rPr>
          <w:rFonts w:ascii="Arial" w:eastAsia="Calibri" w:hAnsi="Arial" w:cs="Arial"/>
          <w:sz w:val="24"/>
          <w:szCs w:val="24"/>
        </w:rPr>
        <w:t>7</w:t>
      </w:r>
      <w:r w:rsidR="005102CB" w:rsidRPr="00704F46">
        <w:rPr>
          <w:rFonts w:ascii="Arial" w:eastAsia="Calibri" w:hAnsi="Arial" w:cs="Arial"/>
          <w:sz w:val="24"/>
          <w:szCs w:val="24"/>
        </w:rPr>
        <w:t>.</w:t>
      </w:r>
      <w:r w:rsidR="00DA7E01" w:rsidRPr="00704F46">
        <w:rPr>
          <w:rFonts w:ascii="Arial" w:eastAsia="Calibri" w:hAnsi="Arial" w:cs="Arial"/>
          <w:sz w:val="24"/>
          <w:szCs w:val="24"/>
        </w:rPr>
        <w:t>8</w:t>
      </w:r>
      <w:r w:rsidR="009C580E" w:rsidRPr="00704F46">
        <w:rPr>
          <w:rFonts w:ascii="Arial" w:eastAsia="Calibri" w:hAnsi="Arial" w:cs="Arial"/>
          <w:sz w:val="24"/>
          <w:szCs w:val="24"/>
        </w:rPr>
        <w:t>);</w:t>
      </w:r>
    </w:p>
    <w:p w14:paraId="27FA1019" w14:textId="6EB2BD9A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 </w:t>
      </w:r>
      <w:r w:rsidR="00DA7E01" w:rsidRPr="00704F46">
        <w:rPr>
          <w:rFonts w:ascii="Arial" w:eastAsia="Calibri" w:hAnsi="Arial" w:cs="Arial"/>
          <w:sz w:val="24"/>
          <w:szCs w:val="24"/>
        </w:rPr>
        <w:t>*</w:t>
      </w:r>
      <w:r w:rsidR="003B3D34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9C580E" w:rsidRPr="00704F46">
        <w:rPr>
          <w:rFonts w:ascii="Arial" w:eastAsia="Calibri" w:hAnsi="Arial" w:cs="Arial"/>
          <w:sz w:val="24"/>
          <w:szCs w:val="24"/>
        </w:rPr>
        <w:t>п</w:t>
      </w:r>
      <w:r w:rsidR="00950427" w:rsidRPr="00704F46">
        <w:rPr>
          <w:rFonts w:ascii="Arial" w:eastAsia="Calibri" w:hAnsi="Arial" w:cs="Arial"/>
          <w:sz w:val="24"/>
          <w:szCs w:val="24"/>
        </w:rPr>
        <w:t>. </w:t>
      </w:r>
      <w:r w:rsidR="00DA7E01" w:rsidRPr="00704F46">
        <w:rPr>
          <w:rFonts w:ascii="Arial" w:eastAsia="Calibri" w:hAnsi="Arial" w:cs="Arial"/>
          <w:sz w:val="24"/>
          <w:szCs w:val="24"/>
        </w:rPr>
        <w:t>3.2, 3.3, 3.4, 3.5, 3.6, 3.7</w:t>
      </w:r>
      <w:r w:rsidR="0056718C" w:rsidRPr="00704F46">
        <w:rPr>
          <w:rFonts w:ascii="Arial" w:eastAsia="Calibri" w:hAnsi="Arial" w:cs="Arial"/>
          <w:sz w:val="24"/>
          <w:szCs w:val="24"/>
        </w:rPr>
        <w:t>: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учитываются не более двух дипломов в рамках одного мероприятия.</w:t>
      </w:r>
    </w:p>
    <w:p w14:paraId="3F486506" w14:textId="77777777" w:rsidR="00DA7E01" w:rsidRPr="00B129E0" w:rsidRDefault="00DA7E01" w:rsidP="0027115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7587E21" w14:textId="4E8330CC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7" w:name="_Toc199252460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.4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Конкурсы НИР, ВКР, выставки, конкурсы научных проектов</w:t>
      </w:r>
      <w:bookmarkEnd w:id="17"/>
    </w:p>
    <w:p w14:paraId="78EBA7DA" w14:textId="77777777" w:rsidR="00DA7E01" w:rsidRPr="00AC4515" w:rsidRDefault="00DA7E01" w:rsidP="00271153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A1EAD" w:rsidRPr="00B129E0" w14:paraId="2CF9751D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BA880" w14:textId="3662E5AE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C00D5" w14:textId="0B1221CD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Конкурсы НИР, ВКР, выст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авки, конкурсы научных проектов</w:t>
            </w:r>
          </w:p>
        </w:tc>
        <w:tc>
          <w:tcPr>
            <w:tcW w:w="964" w:type="dxa"/>
            <w:vAlign w:val="center"/>
          </w:tcPr>
          <w:p w14:paraId="4278BD0D" w14:textId="4EDF7885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B9052B" w:rsidRPr="00B129E0" w14:paraId="09442731" w14:textId="77777777" w:rsidTr="00734943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9FF43" w14:textId="77777777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27CC3" w14:textId="4F015328" w:rsidR="00B9052B" w:rsidRPr="00B129E0" w:rsidRDefault="00B9052B" w:rsidP="00565B7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</w:t>
            </w:r>
            <w:r w:rsidR="00641AEA">
              <w:rPr>
                <w:rFonts w:ascii="Arial" w:eastAsia="Calibri" w:hAnsi="Arial" w:cs="Arial"/>
                <w:sz w:val="24"/>
                <w:szCs w:val="24"/>
              </w:rPr>
              <w:t xml:space="preserve">дипломом победителя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на конкурсе из перечня</w:t>
            </w:r>
            <w:r w:rsidR="00E20A0C" w:rsidRPr="00E20A0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5B7D">
              <w:rPr>
                <w:rFonts w:ascii="Arial" w:eastAsia="Calibri" w:hAnsi="Arial" w:cs="Arial"/>
                <w:sz w:val="24"/>
                <w:szCs w:val="24"/>
              </w:rPr>
              <w:t>знаковых мероприятий РФ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49335B" w14:textId="666BB584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B9052B" w:rsidRPr="00B129E0" w14:paraId="0389DEF7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BDA919" w14:textId="2D5EC527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0D1142" w14:textId="4D1F7094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медалью или дипломом </w:t>
            </w:r>
            <w:r w:rsidRPr="00D754B4">
              <w:rPr>
                <w:rFonts w:ascii="Arial" w:eastAsia="Calibri" w:hAnsi="Arial" w:cs="Arial"/>
                <w:sz w:val="24"/>
                <w:szCs w:val="24"/>
              </w:rPr>
              <w:t>победителя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на международном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5BB70B" w14:textId="4A2EBF9F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B9052B" w:rsidRPr="00B129E0" w14:paraId="46B1E6AC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A04377" w14:textId="27BE27BC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8FCB5" w14:textId="7E7A1924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российском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136261" w14:textId="2D2366E0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B9052B" w:rsidRPr="00B129E0" w14:paraId="431B6CB2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EB409B" w14:textId="45072479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A5845" w14:textId="422E6F53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лауреата (со степенью) на конкурс</w:t>
            </w:r>
            <w:r>
              <w:rPr>
                <w:rFonts w:ascii="Arial" w:eastAsia="Calibri" w:hAnsi="Arial" w:cs="Arial"/>
                <w:sz w:val="24"/>
                <w:szCs w:val="24"/>
              </w:rPr>
              <w:t>ах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«Лучший студент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ТПУ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362076">
              <w:rPr>
                <w:rFonts w:ascii="Arial" w:eastAsia="Calibri" w:hAnsi="Arial" w:cs="Arial"/>
                <w:sz w:val="24"/>
                <w:szCs w:val="24"/>
              </w:rPr>
              <w:t>в номинации «Лучший в науке»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и «Лучший аспирант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ТПУ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B9205C" w14:textId="0A7195BA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B9052B" w:rsidRPr="00B129E0" w14:paraId="04F76875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25CB7F" w14:textId="3E0F133E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C9104" w14:textId="4289BA7D" w:rsidR="00B9052B" w:rsidRPr="00F77DBB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 w:rsidRPr="00362076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лауреата (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без степени</w:t>
            </w:r>
            <w:r w:rsidRPr="00362076">
              <w:rPr>
                <w:rFonts w:ascii="Arial" w:eastAsia="Calibri" w:hAnsi="Arial" w:cs="Arial"/>
                <w:sz w:val="24"/>
                <w:szCs w:val="24"/>
              </w:rPr>
              <w:t>) на конкурсах «Лучший студент ТПУ» (в номинации «Лучший в науке») и «Лучший аспирант ТПУ»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54240A" w14:textId="38C436E9" w:rsidR="00B9052B" w:rsidRPr="00F77DBB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9052B" w:rsidRPr="00B129E0" w14:paraId="42E7FFC3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EF54C" w14:textId="636210D5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C51F35" w14:textId="5A7B58E4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46F2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дипломом </w:t>
            </w:r>
            <w:r w:rsidRPr="00D754B4">
              <w:rPr>
                <w:rFonts w:ascii="Arial" w:eastAsia="Calibri" w:hAnsi="Arial" w:cs="Arial"/>
                <w:sz w:val="24"/>
                <w:szCs w:val="24"/>
              </w:rPr>
              <w:t>победителя</w:t>
            </w:r>
            <w:r w:rsidRPr="006C46F2">
              <w:rPr>
                <w:rFonts w:ascii="Arial" w:eastAsia="Calibri" w:hAnsi="Arial" w:cs="Arial"/>
                <w:sz w:val="24"/>
                <w:szCs w:val="24"/>
              </w:rPr>
              <w:t xml:space="preserve"> на региональном/областном/корпоративном (организованном промышленным предприятием)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4AE961" w14:textId="490E1146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B9052B" w:rsidRPr="00B129E0" w14:paraId="27C59112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4BA74B" w14:textId="442C9704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DBEB7" w14:textId="3BB97A3B" w:rsidR="00B9052B" w:rsidRPr="006C46F2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дипломом победителя на конкурсе </w:t>
            </w:r>
            <w:r>
              <w:rPr>
                <w:rFonts w:ascii="Arial" w:eastAsia="Calibri" w:hAnsi="Arial" w:cs="Arial"/>
                <w:sz w:val="24"/>
                <w:szCs w:val="24"/>
              </w:rPr>
              <w:t>НИР, ВКР в рамках конференции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6A3D7D" w14:textId="5592EE11" w:rsidR="00B9052B" w:rsidRPr="006C46F2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B9052B" w:rsidRPr="00B129E0" w14:paraId="73751584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B1CE7" w14:textId="7DAA53E9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bCs/>
                <w:sz w:val="24"/>
                <w:szCs w:val="24"/>
              </w:rPr>
              <w:t>4.8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0C10D" w14:textId="00C3EAB4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университетском 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AB0896" w14:textId="770FBDC6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B9052B" w:rsidRPr="00B129E0" w14:paraId="51FFD9D3" w14:textId="77777777" w:rsidTr="0057223C">
        <w:trPr>
          <w:trHeight w:val="50"/>
        </w:trPr>
        <w:tc>
          <w:tcPr>
            <w:tcW w:w="94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75D8A" w14:textId="0A61FB39" w:rsidR="00B9052B" w:rsidRPr="008C18C6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4.9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C6940" w14:textId="31F05296" w:rsidR="00B9052B" w:rsidRPr="008C18C6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отборочном этапе международного конкурса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3E884E" w14:textId="6B9D1B08" w:rsidR="00B9052B" w:rsidRPr="008C18C6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B9052B" w:rsidRPr="00B129E0" w14:paraId="36A7B583" w14:textId="77777777" w:rsidTr="0057223C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4440C" w14:textId="6BEF6AA2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4.10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37CBE" w14:textId="0522FA3F" w:rsidR="00B9052B" w:rsidRPr="00B129E0" w:rsidRDefault="00B9052B" w:rsidP="00B90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отборочном этапе всероссийского конкурса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954C94" w14:textId="29E6EB93" w:rsidR="00B9052B" w:rsidRPr="00B129E0" w:rsidRDefault="00B9052B" w:rsidP="00B90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</w:tbl>
    <w:p w14:paraId="50F3F094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6137D5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61CC8EC" w14:textId="39D45983" w:rsidR="001B1A16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1B1A16" w:rsidRPr="00704F46">
        <w:rPr>
          <w:rFonts w:ascii="Arial" w:eastAsia="Calibri" w:hAnsi="Arial" w:cs="Arial"/>
          <w:sz w:val="24"/>
          <w:szCs w:val="24"/>
        </w:rPr>
        <w:t>учитываются дипломы за участие в мероприятиях, проводимых только при поддержке Министерств, высших учебных заведений, РАН, органов власти, государственных корпораций, промышленных предприятий;</w:t>
      </w:r>
    </w:p>
    <w:p w14:paraId="61A7A697" w14:textId="131894A5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5A7FA3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 победителя</w:t>
      </w:r>
      <w:r w:rsidR="00CE5C6B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за I, II, III место</w:t>
      </w:r>
      <w:r w:rsidR="00CE5C6B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за лучший экспонат</w:t>
      </w:r>
      <w:r w:rsidR="00CE5C6B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НИР</w:t>
      </w:r>
      <w:r w:rsidR="00CE5C6B" w:rsidRPr="00704F46">
        <w:rPr>
          <w:rFonts w:ascii="Arial" w:eastAsia="Calibri" w:hAnsi="Arial" w:cs="Arial"/>
          <w:sz w:val="24"/>
          <w:szCs w:val="24"/>
        </w:rPr>
        <w:t>)/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без степени</w:t>
      </w:r>
      <w:r w:rsidR="00CE5C6B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грамоты победителя</w:t>
      </w:r>
      <w:r w:rsidR="00CE5C6B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лауреата</w:t>
      </w:r>
      <w:r w:rsidR="00CE5C6B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удостоверения </w:t>
      </w:r>
      <w:r w:rsidR="003C5FB5" w:rsidRPr="00704F46">
        <w:rPr>
          <w:rFonts w:ascii="Arial" w:eastAsia="Calibri" w:hAnsi="Arial" w:cs="Arial"/>
          <w:sz w:val="24"/>
          <w:szCs w:val="24"/>
        </w:rPr>
        <w:t xml:space="preserve">к </w:t>
      </w:r>
      <w:r w:rsidR="00DA7E01" w:rsidRPr="00704F46">
        <w:rPr>
          <w:rFonts w:ascii="Arial" w:eastAsia="Calibri" w:hAnsi="Arial" w:cs="Arial"/>
          <w:sz w:val="24"/>
          <w:szCs w:val="24"/>
        </w:rPr>
        <w:t>медали</w:t>
      </w:r>
      <w:r w:rsidR="00CE5C6B" w:rsidRPr="00704F46">
        <w:rPr>
          <w:rFonts w:ascii="Arial" w:eastAsia="Calibri" w:hAnsi="Arial" w:cs="Arial"/>
          <w:sz w:val="24"/>
          <w:szCs w:val="24"/>
        </w:rPr>
        <w:t>)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ил</w:t>
      </w:r>
      <w:r w:rsidR="005A7FA3" w:rsidRPr="00704F46">
        <w:rPr>
          <w:rFonts w:ascii="Arial" w:eastAsia="Calibri" w:hAnsi="Arial" w:cs="Arial"/>
          <w:sz w:val="24"/>
          <w:szCs w:val="24"/>
        </w:rPr>
        <w:t>и приказа об итогах мероприятия;</w:t>
      </w:r>
    </w:p>
    <w:p w14:paraId="77AEE23E" w14:textId="0C01089F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5A7FA3" w:rsidRPr="00704F46">
        <w:rPr>
          <w:rFonts w:ascii="Arial" w:eastAsia="Calibri" w:hAnsi="Arial" w:cs="Arial"/>
          <w:sz w:val="24"/>
          <w:szCs w:val="24"/>
        </w:rPr>
        <w:t>у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ровень конкурса НИР, выставки (международный/всероссийский и т.д.) определяется статусом, указанным в названии мероприятия. В случае отсутствия статуса мероприятия в названии, необходимо представление иных документов, </w:t>
      </w:r>
      <w:r w:rsidR="00DA7E01" w:rsidRPr="00704F46">
        <w:rPr>
          <w:rFonts w:ascii="Arial" w:eastAsia="Calibri" w:hAnsi="Arial" w:cs="Arial"/>
          <w:sz w:val="24"/>
          <w:szCs w:val="24"/>
        </w:rPr>
        <w:lastRenderedPageBreak/>
        <w:t>подтверждающих статус мероприятия (скриншот страницы с сайта мероприятия в сети интернет</w:t>
      </w:r>
      <w:r w:rsidR="001B1A16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Положение о проведении мероприятия</w:t>
      </w:r>
      <w:r w:rsidR="001B1A16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</w:t>
      </w:r>
      <w:r w:rsidR="005A7FA3" w:rsidRPr="00704F46">
        <w:rPr>
          <w:rFonts w:ascii="Arial" w:eastAsia="Calibri" w:hAnsi="Arial" w:cs="Arial"/>
          <w:sz w:val="24"/>
          <w:szCs w:val="24"/>
        </w:rPr>
        <w:t>риказ о проведении мероприятия);</w:t>
      </w:r>
    </w:p>
    <w:p w14:paraId="557FE6FE" w14:textId="1E43CA58" w:rsidR="00A10F69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 </w:t>
      </w:r>
      <w:r w:rsidR="00A10F69" w:rsidRPr="00704F46">
        <w:rPr>
          <w:rFonts w:ascii="Arial" w:eastAsiaTheme="minorHAnsi" w:hAnsi="Arial" w:cs="Arial"/>
          <w:sz w:val="24"/>
          <w:szCs w:val="24"/>
          <w:lang w:eastAsia="en-US"/>
        </w:rPr>
        <w:t>документы, подтверждающие победу в отборочном туре или этапе международного/всероссийского/регионального конкурса, необходимо вносить в блок, соответствующий уровню тура или этапа;</w:t>
      </w:r>
    </w:p>
    <w:p w14:paraId="46C254ED" w14:textId="64B1F91A" w:rsidR="00AF35BE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AF35BE" w:rsidRPr="00704F46">
        <w:rPr>
          <w:rFonts w:ascii="Arial" w:eastAsia="Calibri" w:hAnsi="Arial" w:cs="Arial"/>
          <w:sz w:val="24"/>
          <w:szCs w:val="24"/>
        </w:rPr>
        <w:t>дипломы на мероприятиях различных уровней, проводимых в ТПУ, не имеющие подписи ректора ТПУ, в случае отсутствия информации в приказе об итогах, приравниваются к дипломам на университетском мероприятии;</w:t>
      </w:r>
    </w:p>
    <w:p w14:paraId="36F22EE1" w14:textId="3BFDEF90" w:rsidR="007F62F4" w:rsidRPr="00704F46" w:rsidRDefault="00704F46" w:rsidP="00734943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 </w:t>
      </w:r>
      <w:r w:rsidR="007F62F4" w:rsidRPr="00B9052B">
        <w:rPr>
          <w:rFonts w:ascii="Arial" w:eastAsia="Calibri" w:hAnsi="Arial" w:cs="Arial"/>
          <w:sz w:val="24"/>
          <w:szCs w:val="24"/>
        </w:rPr>
        <w:t>п. 4.</w:t>
      </w:r>
      <w:r w:rsidR="00B9052B" w:rsidRPr="00B9052B">
        <w:rPr>
          <w:rFonts w:ascii="Arial" w:eastAsia="Calibri" w:hAnsi="Arial" w:cs="Arial"/>
          <w:sz w:val="24"/>
          <w:szCs w:val="24"/>
        </w:rPr>
        <w:t>1</w:t>
      </w:r>
      <w:r w:rsidR="007F62F4" w:rsidRPr="00704F46">
        <w:rPr>
          <w:rFonts w:ascii="Arial" w:eastAsia="Calibri" w:hAnsi="Arial" w:cs="Arial"/>
          <w:sz w:val="24"/>
          <w:szCs w:val="24"/>
        </w:rPr>
        <w:t>: перечень мероприятий</w:t>
      </w:r>
      <w:r w:rsidR="00E20A0C">
        <w:rPr>
          <w:rFonts w:ascii="Arial" w:eastAsia="Calibri" w:hAnsi="Arial" w:cs="Arial"/>
          <w:sz w:val="24"/>
          <w:szCs w:val="24"/>
        </w:rPr>
        <w:t xml:space="preserve"> перес</w:t>
      </w:r>
      <w:r w:rsidR="007F62F4" w:rsidRPr="00704F46">
        <w:rPr>
          <w:rFonts w:ascii="Arial" w:eastAsia="Calibri" w:hAnsi="Arial" w:cs="Arial"/>
          <w:sz w:val="24"/>
          <w:szCs w:val="24"/>
        </w:rPr>
        <w:t>матривается ежегодно</w:t>
      </w:r>
      <w:r w:rsidR="00E20A0C">
        <w:rPr>
          <w:rFonts w:ascii="Arial" w:eastAsia="Calibri" w:hAnsi="Arial" w:cs="Arial"/>
          <w:sz w:val="24"/>
          <w:szCs w:val="24"/>
        </w:rPr>
        <w:t xml:space="preserve"> и </w:t>
      </w:r>
      <w:r w:rsidR="00373AAE">
        <w:rPr>
          <w:rFonts w:ascii="Arial" w:eastAsia="Calibri" w:hAnsi="Arial" w:cs="Arial"/>
          <w:sz w:val="24"/>
          <w:szCs w:val="24"/>
        </w:rPr>
        <w:t xml:space="preserve">размещается на сайте «Наука в ТПУ» </w:t>
      </w:r>
      <w:r w:rsidR="00373AAE" w:rsidRPr="00373AAE">
        <w:rPr>
          <w:rFonts w:ascii="Arial" w:eastAsia="Calibri" w:hAnsi="Arial" w:cs="Arial"/>
          <w:sz w:val="24"/>
          <w:szCs w:val="24"/>
        </w:rPr>
        <w:t xml:space="preserve">в разделе «Документы» по ссылке </w:t>
      </w:r>
      <w:hyperlink r:id="rId10" w:history="1">
        <w:r w:rsidR="00373AAE" w:rsidRPr="00373AAE">
          <w:rPr>
            <w:rStyle w:val="af3"/>
            <w:rFonts w:ascii="Arial" w:eastAsia="Calibri" w:hAnsi="Arial" w:cs="Arial"/>
            <w:color w:val="auto"/>
            <w:sz w:val="24"/>
            <w:szCs w:val="24"/>
            <w:u w:val="none"/>
          </w:rPr>
          <w:t>https://science.tpu.ru/career/nirs/</w:t>
        </w:r>
      </w:hyperlink>
      <w:r w:rsidR="007F62F4" w:rsidRPr="00704F46">
        <w:rPr>
          <w:rFonts w:ascii="Arial" w:eastAsia="Calibri" w:hAnsi="Arial" w:cs="Arial"/>
          <w:sz w:val="24"/>
          <w:szCs w:val="24"/>
        </w:rPr>
        <w:t>;</w:t>
      </w:r>
    </w:p>
    <w:p w14:paraId="72D4976C" w14:textId="7E06B274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 </w:t>
      </w:r>
      <w:r w:rsidR="005A7FA3" w:rsidRPr="00B9052B">
        <w:rPr>
          <w:rFonts w:ascii="Arial" w:eastAsia="Calibri" w:hAnsi="Arial" w:cs="Arial"/>
          <w:sz w:val="24"/>
          <w:szCs w:val="24"/>
        </w:rPr>
        <w:t>п</w:t>
      </w:r>
      <w:r w:rsidR="00DA7E01" w:rsidRPr="00B9052B">
        <w:rPr>
          <w:rFonts w:ascii="Arial" w:eastAsia="Calibri" w:hAnsi="Arial" w:cs="Arial"/>
          <w:sz w:val="24"/>
          <w:szCs w:val="24"/>
        </w:rPr>
        <w:t>.</w:t>
      </w:r>
      <w:r w:rsidR="005A7FA3" w:rsidRPr="00B9052B">
        <w:rPr>
          <w:rFonts w:ascii="Arial" w:eastAsia="Calibri" w:hAnsi="Arial" w:cs="Arial"/>
          <w:sz w:val="24"/>
          <w:szCs w:val="24"/>
        </w:rPr>
        <w:t> </w:t>
      </w:r>
      <w:r w:rsidR="00DA7E01" w:rsidRPr="00B9052B">
        <w:rPr>
          <w:rFonts w:ascii="Arial" w:eastAsia="Calibri" w:hAnsi="Arial" w:cs="Arial"/>
          <w:sz w:val="24"/>
          <w:szCs w:val="24"/>
        </w:rPr>
        <w:t>4.</w:t>
      </w:r>
      <w:r w:rsidR="00765937" w:rsidRPr="00B9052B">
        <w:rPr>
          <w:rFonts w:ascii="Arial" w:eastAsia="Calibri" w:hAnsi="Arial" w:cs="Arial"/>
          <w:sz w:val="24"/>
          <w:szCs w:val="24"/>
        </w:rPr>
        <w:t>7</w:t>
      </w:r>
      <w:r w:rsidR="005A7FA3" w:rsidRPr="00704F46">
        <w:rPr>
          <w:rFonts w:ascii="Arial" w:eastAsia="Calibri" w:hAnsi="Arial" w:cs="Arial"/>
          <w:sz w:val="24"/>
          <w:szCs w:val="24"/>
        </w:rPr>
        <w:t>: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в данную категорию относятся дипломы, полученные на конкурс</w:t>
      </w:r>
      <w:r w:rsidR="005A7FA3" w:rsidRPr="00704F46">
        <w:rPr>
          <w:rFonts w:ascii="Arial" w:eastAsia="Calibri" w:hAnsi="Arial" w:cs="Arial"/>
          <w:sz w:val="24"/>
          <w:szCs w:val="24"/>
        </w:rPr>
        <w:t>е НИР, ВКР в рамках конференций. Н</w:t>
      </w:r>
      <w:r w:rsidR="00DA7E01" w:rsidRPr="00704F46">
        <w:rPr>
          <w:rFonts w:ascii="Arial" w:eastAsia="Calibri" w:hAnsi="Arial" w:cs="Arial"/>
          <w:sz w:val="24"/>
          <w:szCs w:val="24"/>
        </w:rPr>
        <w:t>е путать с дипломами, получ</w:t>
      </w:r>
      <w:r w:rsidR="005A7FA3" w:rsidRPr="00704F46">
        <w:rPr>
          <w:rFonts w:ascii="Arial" w:eastAsia="Calibri" w:hAnsi="Arial" w:cs="Arial"/>
          <w:sz w:val="24"/>
          <w:szCs w:val="24"/>
        </w:rPr>
        <w:t>енными за выступление с докладом;</w:t>
      </w:r>
    </w:p>
    <w:p w14:paraId="2B170038" w14:textId="33F6305B" w:rsidR="00860FB1" w:rsidRPr="00704F46" w:rsidRDefault="00704F46" w:rsidP="00704F46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8) </w:t>
      </w:r>
      <w:r w:rsidR="005A7FA3" w:rsidRPr="00704F46">
        <w:rPr>
          <w:rFonts w:ascii="Arial" w:eastAsia="Calibri" w:hAnsi="Arial" w:cs="Arial"/>
          <w:sz w:val="24"/>
          <w:szCs w:val="24"/>
        </w:rPr>
        <w:t>д</w:t>
      </w:r>
      <w:r w:rsidR="00DA7E01" w:rsidRPr="00704F46">
        <w:rPr>
          <w:rFonts w:ascii="Arial" w:eastAsia="Calibri" w:hAnsi="Arial" w:cs="Arial"/>
          <w:sz w:val="24"/>
          <w:szCs w:val="24"/>
        </w:rPr>
        <w:t>ипломы, похвальные грамоты, благодарственные письма за участие и сертификаты участника приравниваются к сертификатам (п.</w:t>
      </w:r>
      <w:r w:rsidR="005A7FA3" w:rsidRPr="00704F46">
        <w:rPr>
          <w:rFonts w:ascii="Arial" w:eastAsia="Calibri" w:hAnsi="Arial" w:cs="Arial"/>
          <w:sz w:val="24"/>
          <w:szCs w:val="24"/>
        </w:rPr>
        <w:t> </w:t>
      </w:r>
      <w:r w:rsidR="00CE708A">
        <w:rPr>
          <w:rFonts w:ascii="Arial" w:eastAsia="Calibri" w:hAnsi="Arial" w:cs="Arial"/>
          <w:sz w:val="24"/>
          <w:szCs w:val="24"/>
        </w:rPr>
        <w:t>7</w:t>
      </w:r>
      <w:r w:rsidR="005102CB" w:rsidRPr="00704F46">
        <w:rPr>
          <w:rFonts w:ascii="Arial" w:eastAsia="Calibri" w:hAnsi="Arial" w:cs="Arial"/>
          <w:sz w:val="24"/>
          <w:szCs w:val="24"/>
        </w:rPr>
        <w:t>.</w:t>
      </w:r>
      <w:r w:rsidR="00DA7E01" w:rsidRPr="00704F46">
        <w:rPr>
          <w:rFonts w:ascii="Arial" w:eastAsia="Calibri" w:hAnsi="Arial" w:cs="Arial"/>
          <w:sz w:val="24"/>
          <w:szCs w:val="24"/>
        </w:rPr>
        <w:t>8).</w:t>
      </w:r>
    </w:p>
    <w:p w14:paraId="1413A8D6" w14:textId="77777777" w:rsidR="00DA7E01" w:rsidRPr="00B129E0" w:rsidRDefault="00DA7E01" w:rsidP="002711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0E173" w14:textId="6AF652D6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8" w:name="_Toc199252461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.5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Премии, звания, стипендии</w:t>
      </w:r>
      <w:bookmarkEnd w:id="18"/>
    </w:p>
    <w:p w14:paraId="4115CC19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7293"/>
        <w:gridCol w:w="966"/>
      </w:tblGrid>
      <w:tr w:rsidR="00F52247" w:rsidRPr="00B129E0" w14:paraId="2DC65DD8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3CD3E" w14:textId="2F38DED6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F5BCD5" w14:textId="33C97E1A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Премии, звания, стипендии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5A1437" w14:textId="04961C9B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14A720CC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FF6254" w14:textId="3529DA5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6C103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Международные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B64CA5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3063872E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A1F731" w14:textId="058CCFF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94FEC5" w14:textId="594CB661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FEC1F5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4777E983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45CBDF" w14:textId="6F4C4FB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AB13E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26B844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F52247" w:rsidRPr="00B129E0" w14:paraId="3CA86C7F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461424" w14:textId="7E341FA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F82D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Региональные, областные, городские, корпоративные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CB632C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52247" w:rsidRPr="00B129E0" w14:paraId="78A8010A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5711FD" w14:textId="4ED11AA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59E62F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Региональные, областные, городские, корпоративные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E079A9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52247" w:rsidRPr="00B129E0" w14:paraId="12FAB1A7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3CC2C3" w14:textId="0F26674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08936D" w14:textId="14C48FD8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0C753E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52247" w:rsidRPr="00B129E0" w14:paraId="48A7B324" w14:textId="77777777" w:rsidTr="00F90ED8">
        <w:trPr>
          <w:trHeight w:val="50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7E1D40" w14:textId="1D0D7DBC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34E1F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CD7FAB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3F342DA3" w14:textId="77777777" w:rsidR="001B226F" w:rsidRDefault="001B226F" w:rsidP="002711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B44D7A9" w14:textId="722A7862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B12386C" w14:textId="637AB150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A11D58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</w:t>
      </w:r>
      <w:r w:rsidR="00C03DA5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грамоты</w:t>
      </w:r>
      <w:r w:rsidR="0029497E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сертификата</w:t>
      </w:r>
      <w:r w:rsidR="0029497E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справки</w:t>
      </w:r>
      <w:r w:rsidR="0029497E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удостоверения </w:t>
      </w:r>
      <w:r w:rsidR="009123E5" w:rsidRPr="00704F46">
        <w:rPr>
          <w:rFonts w:ascii="Arial" w:eastAsia="Calibri" w:hAnsi="Arial" w:cs="Arial"/>
          <w:sz w:val="24"/>
          <w:szCs w:val="24"/>
        </w:rPr>
        <w:t>к медали</w:t>
      </w:r>
      <w:r w:rsidR="001E4C59" w:rsidRPr="00704F46">
        <w:rPr>
          <w:rFonts w:ascii="Arial" w:eastAsia="Calibri" w:hAnsi="Arial" w:cs="Arial"/>
          <w:sz w:val="24"/>
          <w:szCs w:val="24"/>
        </w:rPr>
        <w:t xml:space="preserve"> (знаку)</w:t>
      </w:r>
      <w:r w:rsidR="009123E5" w:rsidRPr="00704F46">
        <w:rPr>
          <w:rFonts w:ascii="Arial" w:eastAsia="Calibri" w:hAnsi="Arial" w:cs="Arial"/>
          <w:sz w:val="24"/>
          <w:szCs w:val="24"/>
        </w:rPr>
        <w:t xml:space="preserve">/удостоверения </w:t>
      </w:r>
      <w:r w:rsidR="00DA7E01" w:rsidRPr="00704F46">
        <w:rPr>
          <w:rFonts w:ascii="Arial" w:eastAsia="Calibri" w:hAnsi="Arial" w:cs="Arial"/>
          <w:sz w:val="24"/>
          <w:szCs w:val="24"/>
        </w:rPr>
        <w:t>о назначении стипендии</w:t>
      </w:r>
      <w:r w:rsidR="00C03DA5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присуждении звания</w:t>
      </w:r>
      <w:r w:rsidR="0029497E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премии</w:t>
      </w:r>
      <w:r w:rsidR="0029497E" w:rsidRPr="00704F46">
        <w:rPr>
          <w:rFonts w:ascii="Arial" w:eastAsia="Calibri" w:hAnsi="Arial" w:cs="Arial"/>
          <w:sz w:val="24"/>
          <w:szCs w:val="24"/>
        </w:rPr>
        <w:t>)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или приказа о назначении стипендии</w:t>
      </w:r>
      <w:r w:rsidR="00C03DA5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присуждении звания</w:t>
      </w:r>
      <w:r w:rsidR="005378E0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премии</w:t>
      </w:r>
      <w:r w:rsidR="00C03DA5" w:rsidRPr="00704F46">
        <w:rPr>
          <w:rFonts w:ascii="Arial" w:eastAsia="Calibri" w:hAnsi="Arial" w:cs="Arial"/>
          <w:sz w:val="24"/>
          <w:szCs w:val="24"/>
        </w:rPr>
        <w:t>)</w:t>
      </w:r>
      <w:r w:rsidR="00DA7E01" w:rsidRPr="00704F46">
        <w:rPr>
          <w:rFonts w:ascii="Arial" w:eastAsia="Calibri" w:hAnsi="Arial" w:cs="Arial"/>
          <w:sz w:val="24"/>
          <w:szCs w:val="24"/>
        </w:rPr>
        <w:t>;</w:t>
      </w:r>
    </w:p>
    <w:p w14:paraId="350B72C2" w14:textId="771814C7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A11D58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>ри внесении информации о стипендиях необходимо учитывать, на какой период они были назначены: на учебный год или на семестр</w:t>
      </w:r>
      <w:r w:rsidR="005378E0" w:rsidRPr="00704F46">
        <w:rPr>
          <w:rFonts w:ascii="Arial" w:eastAsia="Calibri" w:hAnsi="Arial" w:cs="Arial"/>
          <w:sz w:val="24"/>
          <w:szCs w:val="24"/>
        </w:rPr>
        <w:t>. П</w:t>
      </w:r>
      <w:r w:rsidR="00DA7E01" w:rsidRPr="00704F46">
        <w:rPr>
          <w:rFonts w:ascii="Arial" w:eastAsia="Calibri" w:hAnsi="Arial" w:cs="Arial"/>
          <w:sz w:val="24"/>
          <w:szCs w:val="24"/>
        </w:rPr>
        <w:t>ремии и звания считаются дост</w:t>
      </w:r>
      <w:r w:rsidR="00675583" w:rsidRPr="00704F46">
        <w:rPr>
          <w:rFonts w:ascii="Arial" w:eastAsia="Calibri" w:hAnsi="Arial" w:cs="Arial"/>
          <w:sz w:val="24"/>
          <w:szCs w:val="24"/>
        </w:rPr>
        <w:t>ижениями за учебный год;</w:t>
      </w:r>
    </w:p>
    <w:p w14:paraId="66FF4CE2" w14:textId="2DBF4BA3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A11D58" w:rsidRPr="00704F46">
        <w:rPr>
          <w:rFonts w:ascii="Arial" w:eastAsia="Calibri" w:hAnsi="Arial" w:cs="Arial"/>
          <w:sz w:val="24"/>
          <w:szCs w:val="24"/>
        </w:rPr>
        <w:t>у</w:t>
      </w:r>
      <w:r w:rsidR="00DA7E01" w:rsidRPr="00704F46">
        <w:rPr>
          <w:rFonts w:ascii="Arial" w:eastAsia="Calibri" w:hAnsi="Arial" w:cs="Arial"/>
          <w:sz w:val="24"/>
          <w:szCs w:val="24"/>
        </w:rPr>
        <w:t>ровень премии</w:t>
      </w:r>
      <w:r w:rsidR="005378E0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звания</w:t>
      </w:r>
      <w:r w:rsidR="005378E0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стипендии (международная/российская и т.д.) определяется уровнем организации, присудившей премию/зв</w:t>
      </w:r>
      <w:r w:rsidR="004F7DEB" w:rsidRPr="00704F46">
        <w:rPr>
          <w:rFonts w:ascii="Arial" w:eastAsia="Calibri" w:hAnsi="Arial" w:cs="Arial"/>
          <w:sz w:val="24"/>
          <w:szCs w:val="24"/>
        </w:rPr>
        <w:t>ание или назначившей стипендию;</w:t>
      </w:r>
    </w:p>
    <w:p w14:paraId="089D33F3" w14:textId="6504E945" w:rsidR="00862226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862226" w:rsidRPr="00704F46">
        <w:rPr>
          <w:rFonts w:ascii="Arial" w:eastAsia="Calibri" w:hAnsi="Arial" w:cs="Arial"/>
          <w:sz w:val="24"/>
          <w:szCs w:val="24"/>
        </w:rPr>
        <w:t xml:space="preserve">при определении уровня стипендии (российская/университетская) стоит руководствоваться правилом: если конкурс на назначение стипендии проводится внутри </w:t>
      </w:r>
      <w:r w:rsidR="00B5540C" w:rsidRPr="00704F46">
        <w:rPr>
          <w:rFonts w:ascii="Arial" w:eastAsia="Calibri" w:hAnsi="Arial" w:cs="Arial"/>
          <w:sz w:val="24"/>
          <w:szCs w:val="24"/>
        </w:rPr>
        <w:t>ТПУ и стипендиаты определяются и назначаются ТПУ</w:t>
      </w:r>
      <w:r w:rsidR="00862226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B5540C" w:rsidRPr="00704F46">
        <w:rPr>
          <w:rFonts w:ascii="Arial" w:eastAsia="Calibri" w:hAnsi="Arial" w:cs="Arial"/>
          <w:sz w:val="24"/>
          <w:szCs w:val="24"/>
        </w:rPr>
        <w:t xml:space="preserve">например, </w:t>
      </w:r>
      <w:r w:rsidR="00862226" w:rsidRPr="00704F46">
        <w:rPr>
          <w:rFonts w:ascii="Arial" w:eastAsia="Calibri" w:hAnsi="Arial" w:cs="Arial"/>
          <w:sz w:val="24"/>
          <w:szCs w:val="24"/>
        </w:rPr>
        <w:t>ПГАС), то уровень стипендии опреде</w:t>
      </w:r>
      <w:r w:rsidR="00395870" w:rsidRPr="00704F46">
        <w:rPr>
          <w:rFonts w:ascii="Arial" w:eastAsia="Calibri" w:hAnsi="Arial" w:cs="Arial"/>
          <w:sz w:val="24"/>
          <w:szCs w:val="24"/>
        </w:rPr>
        <w:t>ляется как универс</w:t>
      </w:r>
      <w:r w:rsidR="00B5540C" w:rsidRPr="00704F46">
        <w:rPr>
          <w:rFonts w:ascii="Arial" w:eastAsia="Calibri" w:hAnsi="Arial" w:cs="Arial"/>
          <w:sz w:val="24"/>
          <w:szCs w:val="24"/>
        </w:rPr>
        <w:t xml:space="preserve">итетский, если на уровне страны (например, стипендии Президента РФ и Правительства РФ по общим </w:t>
      </w:r>
      <w:r w:rsidR="00B5540C" w:rsidRPr="00704F46">
        <w:rPr>
          <w:rFonts w:ascii="Arial" w:eastAsia="Calibri" w:hAnsi="Arial" w:cs="Arial"/>
          <w:sz w:val="24"/>
          <w:szCs w:val="24"/>
        </w:rPr>
        <w:lastRenderedPageBreak/>
        <w:t>направлениям</w:t>
      </w:r>
      <w:r w:rsidR="00474AE5" w:rsidRPr="00704F46">
        <w:rPr>
          <w:rFonts w:ascii="Arial" w:eastAsia="Calibri" w:hAnsi="Arial" w:cs="Arial"/>
          <w:sz w:val="24"/>
          <w:szCs w:val="24"/>
        </w:rPr>
        <w:t xml:space="preserve">, именные стипендии Потанина, Вернадского, Гайдара, </w:t>
      </w:r>
      <w:proofErr w:type="spellStart"/>
      <w:r w:rsidR="00474AE5" w:rsidRPr="00704F46">
        <w:rPr>
          <w:rFonts w:ascii="Arial" w:eastAsia="Calibri" w:hAnsi="Arial" w:cs="Arial"/>
          <w:sz w:val="24"/>
          <w:szCs w:val="24"/>
        </w:rPr>
        <w:t>Маслюкова</w:t>
      </w:r>
      <w:proofErr w:type="spellEnd"/>
      <w:r w:rsidR="00474AE5" w:rsidRPr="00704F46">
        <w:rPr>
          <w:rFonts w:ascii="Arial" w:eastAsia="Calibri" w:hAnsi="Arial" w:cs="Arial"/>
          <w:sz w:val="24"/>
          <w:szCs w:val="24"/>
        </w:rPr>
        <w:t>, Валиева, Королева и т.д.</w:t>
      </w:r>
      <w:r w:rsidR="00B5540C" w:rsidRPr="00704F46">
        <w:rPr>
          <w:rFonts w:ascii="Arial" w:eastAsia="Calibri" w:hAnsi="Arial" w:cs="Arial"/>
          <w:sz w:val="24"/>
          <w:szCs w:val="24"/>
        </w:rPr>
        <w:t>), то стипендии определяются как достижения российского уровня;</w:t>
      </w:r>
    </w:p>
    <w:p w14:paraId="6CBDDE5A" w14:textId="5273FDA0" w:rsidR="00474AE5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474AE5" w:rsidRPr="00704F46">
        <w:rPr>
          <w:rFonts w:ascii="Arial" w:eastAsia="Calibri" w:hAnsi="Arial" w:cs="Arial"/>
          <w:sz w:val="24"/>
          <w:szCs w:val="24"/>
        </w:rPr>
        <w:t>в случае назначения стипендии Президента для обучающихся за рубежом на период, превышающий один учебный семестр, засчитывать как достижение, назначенное на учебный год;</w:t>
      </w:r>
    </w:p>
    <w:p w14:paraId="3AF7CAD2" w14:textId="0457843F" w:rsidR="00380083" w:rsidRPr="00704F46" w:rsidRDefault="00704F46" w:rsidP="00704F46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 </w:t>
      </w:r>
      <w:r w:rsidR="00A11D58" w:rsidRPr="00704F46">
        <w:rPr>
          <w:rFonts w:ascii="Arial" w:eastAsia="Calibri" w:hAnsi="Arial" w:cs="Arial"/>
          <w:sz w:val="24"/>
          <w:szCs w:val="24"/>
        </w:rPr>
        <w:t>н</w:t>
      </w:r>
      <w:r w:rsidR="00DA7E01" w:rsidRPr="00704F46">
        <w:rPr>
          <w:rFonts w:ascii="Arial" w:eastAsia="Calibri" w:hAnsi="Arial" w:cs="Arial"/>
          <w:sz w:val="24"/>
          <w:szCs w:val="24"/>
        </w:rPr>
        <w:t>е учитываются премии, выплаченные по трудовому</w:t>
      </w:r>
      <w:r w:rsidR="00675583" w:rsidRPr="00704F46">
        <w:rPr>
          <w:rFonts w:ascii="Arial" w:eastAsia="Calibri" w:hAnsi="Arial" w:cs="Arial"/>
          <w:sz w:val="24"/>
          <w:szCs w:val="24"/>
        </w:rPr>
        <w:t xml:space="preserve"> договору/соглашению, ГПХ и т.п</w:t>
      </w:r>
      <w:r w:rsidR="00CF460F" w:rsidRPr="00704F46">
        <w:rPr>
          <w:rFonts w:ascii="Arial" w:eastAsia="Calibri" w:hAnsi="Arial" w:cs="Arial"/>
          <w:sz w:val="24"/>
          <w:szCs w:val="24"/>
        </w:rPr>
        <w:t>.</w:t>
      </w:r>
    </w:p>
    <w:p w14:paraId="34319555" w14:textId="1F44D3FF" w:rsidR="00B5540C" w:rsidRPr="00271153" w:rsidRDefault="00B5540C" w:rsidP="002711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811E13" w14:textId="15746276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9" w:name="_Toc199252462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.6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Научные стажировки</w:t>
      </w:r>
      <w:bookmarkEnd w:id="19"/>
    </w:p>
    <w:p w14:paraId="7E6B7FC9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7401"/>
        <w:gridCol w:w="981"/>
      </w:tblGrid>
      <w:tr w:rsidR="00F52247" w:rsidRPr="00B129E0" w14:paraId="3D5BD4EB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246A19" w14:textId="12141393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0714EE" w14:textId="273F9F7B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Научные стажировки</w:t>
            </w:r>
          </w:p>
        </w:tc>
        <w:tc>
          <w:tcPr>
            <w:tcW w:w="964" w:type="dxa"/>
            <w:vAlign w:val="center"/>
          </w:tcPr>
          <w:p w14:paraId="3DBAABC1" w14:textId="1A932132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658981DF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7197B4" w14:textId="429144D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D5972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Международных фондов</w:t>
            </w:r>
          </w:p>
        </w:tc>
        <w:tc>
          <w:tcPr>
            <w:tcW w:w="964" w:type="dxa"/>
            <w:vAlign w:val="center"/>
          </w:tcPr>
          <w:p w14:paraId="231486F1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52247" w:rsidRPr="00B129E0" w14:paraId="5FF0CC6F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83C4C" w14:textId="18E5E62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3E2C3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Российских фондов</w:t>
            </w:r>
          </w:p>
        </w:tc>
        <w:tc>
          <w:tcPr>
            <w:tcW w:w="964" w:type="dxa"/>
            <w:vAlign w:val="center"/>
          </w:tcPr>
          <w:p w14:paraId="41331671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6CEAAC24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DFA0EE" w14:textId="2E97879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2DA5CD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ТПУ</w:t>
            </w:r>
          </w:p>
        </w:tc>
        <w:tc>
          <w:tcPr>
            <w:tcW w:w="964" w:type="dxa"/>
            <w:vAlign w:val="center"/>
          </w:tcPr>
          <w:p w14:paraId="633E6D0E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</w:tbl>
    <w:p w14:paraId="01DADD2A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633FF1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2E98D66C" w14:textId="35A155E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1057BD" w:rsidRPr="00704F46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</w:t>
      </w:r>
      <w:r w:rsidR="00DA7E01" w:rsidRPr="00704F46">
        <w:rPr>
          <w:rFonts w:ascii="Arial" w:eastAsia="Calibri" w:hAnsi="Arial" w:cs="Arial"/>
          <w:sz w:val="24"/>
          <w:szCs w:val="24"/>
        </w:rPr>
        <w:t>: подтверждающее письмо от принимающей организа</w:t>
      </w:r>
      <w:r w:rsidR="007E3ED5" w:rsidRPr="00704F46">
        <w:rPr>
          <w:rFonts w:ascii="Arial" w:eastAsia="Calibri" w:hAnsi="Arial" w:cs="Arial"/>
          <w:sz w:val="24"/>
          <w:szCs w:val="24"/>
        </w:rPr>
        <w:t>ции или приказ о командировании;</w:t>
      </w:r>
    </w:p>
    <w:p w14:paraId="3866BDDC" w14:textId="0C136721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7E3ED5" w:rsidRPr="00704F46">
        <w:rPr>
          <w:rFonts w:ascii="Arial" w:eastAsia="Calibri" w:hAnsi="Arial" w:cs="Arial"/>
          <w:sz w:val="24"/>
          <w:szCs w:val="24"/>
        </w:rPr>
        <w:t>п</w:t>
      </w:r>
      <w:r w:rsidR="001950A2" w:rsidRPr="00704F46">
        <w:rPr>
          <w:rFonts w:ascii="Arial" w:eastAsia="Calibri" w:hAnsi="Arial" w:cs="Arial"/>
          <w:sz w:val="24"/>
          <w:szCs w:val="24"/>
        </w:rPr>
        <w:t xml:space="preserve">одтверждением </w:t>
      </w:r>
      <w:r w:rsidR="00DA7E01" w:rsidRPr="00704F46">
        <w:rPr>
          <w:rFonts w:ascii="Arial" w:eastAsia="Calibri" w:hAnsi="Arial" w:cs="Arial"/>
          <w:sz w:val="24"/>
          <w:szCs w:val="24"/>
        </w:rPr>
        <w:t>источника финансирования является один из следующих документов: скриншот страницы с сайта программы в сети интернет</w:t>
      </w:r>
      <w:r w:rsidR="008C3CAF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официальное письмо-подтверждение победы в конкурсе на финансирование стажировки</w:t>
      </w:r>
      <w:r w:rsidR="008C3CAF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приглашение принимающей стороны или приказ о командировании с указанием источника финансирования.</w:t>
      </w:r>
    </w:p>
    <w:p w14:paraId="2C672B59" w14:textId="77777777" w:rsidR="00361640" w:rsidRPr="00271153" w:rsidRDefault="00361640" w:rsidP="002711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D8013D" w14:textId="5F0D0374" w:rsidR="00DA7E01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0" w:name="_Toc199252463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.7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выполнении исследований по программам и грантам</w:t>
      </w:r>
      <w:bookmarkEnd w:id="20"/>
    </w:p>
    <w:p w14:paraId="1EB46E09" w14:textId="0AF431E6" w:rsidR="00DA7E01" w:rsidRDefault="00DA7E01" w:rsidP="00A525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При внесении достижения в портфолио</w:t>
      </w:r>
      <w:r w:rsidR="00153542">
        <w:rPr>
          <w:rFonts w:ascii="Arial" w:eastAsia="Calibri" w:hAnsi="Arial" w:cs="Arial"/>
          <w:sz w:val="24"/>
          <w:szCs w:val="24"/>
        </w:rPr>
        <w:t xml:space="preserve"> </w:t>
      </w:r>
      <w:r w:rsidRPr="00B129E0">
        <w:rPr>
          <w:rFonts w:ascii="Arial" w:eastAsia="Calibri" w:hAnsi="Arial" w:cs="Arial"/>
          <w:sz w:val="24"/>
          <w:szCs w:val="24"/>
        </w:rPr>
        <w:t>в графе «количество участников» необходимо указывать</w:t>
      </w:r>
      <w:r w:rsidRPr="00B129E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3542" w:rsidRPr="00153542">
        <w:rPr>
          <w:rFonts w:ascii="Arial" w:eastAsia="Calibri" w:hAnsi="Arial" w:cs="Arial"/>
          <w:sz w:val="24"/>
          <w:szCs w:val="24"/>
        </w:rPr>
        <w:t>«</w:t>
      </w:r>
      <w:r w:rsidRPr="00B129E0">
        <w:rPr>
          <w:rFonts w:ascii="Arial" w:eastAsia="Calibri" w:hAnsi="Arial" w:cs="Arial"/>
          <w:b/>
          <w:sz w:val="24"/>
          <w:szCs w:val="24"/>
        </w:rPr>
        <w:t>1</w:t>
      </w:r>
      <w:r w:rsidR="00153542" w:rsidRPr="00153542">
        <w:rPr>
          <w:rFonts w:ascii="Arial" w:eastAsia="Calibri" w:hAnsi="Arial" w:cs="Arial"/>
          <w:sz w:val="24"/>
          <w:szCs w:val="24"/>
        </w:rPr>
        <w:t>»</w:t>
      </w:r>
      <w:r w:rsidRPr="00153542">
        <w:rPr>
          <w:rFonts w:ascii="Arial" w:eastAsia="Calibri" w:hAnsi="Arial" w:cs="Arial"/>
          <w:sz w:val="24"/>
          <w:szCs w:val="24"/>
        </w:rPr>
        <w:t>.</w:t>
      </w:r>
    </w:p>
    <w:p w14:paraId="552AF794" w14:textId="77777777" w:rsidR="00015FB0" w:rsidRPr="00B129E0" w:rsidRDefault="00015FB0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7359"/>
        <w:gridCol w:w="966"/>
      </w:tblGrid>
      <w:tr w:rsidR="00F52247" w:rsidRPr="00B129E0" w14:paraId="0820237E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6F22B" w14:textId="5D756207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50E6D" w14:textId="7B3E8AA5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Участие в выполнении исследований по программам и грантам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0724EC" w14:textId="180260CD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005E36F4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C5496C" w14:textId="048CCA6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9E963D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F6927B" w14:textId="21008523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F52247" w:rsidRPr="00B129E0" w14:paraId="7F3BE779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EDFF2" w14:textId="5A1B59C4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920E52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3C4BFD" w14:textId="36669F1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4D4866EA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2C007F" w14:textId="42A643F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7.3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BE59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842FF49" w14:textId="1034F4F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52247" w:rsidRPr="00B129E0" w14:paraId="1BF020F2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A0FF37" w14:textId="5E11623E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7.4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6BC38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5384D09" w14:textId="588B88C6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52247" w:rsidRPr="00B129E0" w14:paraId="670A3B93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CB31C" w14:textId="51A5D12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7.5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E03926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Региональный, областной, городской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3FD49EF" w14:textId="01E19B7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30F86229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9C69DF" w14:textId="58AEC17B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7.6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63FF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Региональный, областной, городской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C20CA2A" w14:textId="0BAC23A3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F52247" w:rsidRPr="00B129E0" w14:paraId="1D76E832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DA7B83" w14:textId="46AE3A5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1286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037F320" w14:textId="1737109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001F48E6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B68A45" w14:textId="1835ECAD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7.8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37D89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053F65F" w14:textId="30C54442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52247" w:rsidRPr="00B129E0" w14:paraId="07D27755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3C3D60" w14:textId="7FFCD57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7.9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0B70F4" w14:textId="5FECC346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29E1">
              <w:rPr>
                <w:rFonts w:ascii="Arial" w:eastAsia="Calibri" w:hAnsi="Arial" w:cs="Arial"/>
                <w:sz w:val="24"/>
                <w:szCs w:val="24"/>
              </w:rPr>
              <w:t>Гранты отечественных фондов, категория «Аспиранты»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EF92A25" w14:textId="77777777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3CE9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</w:tbl>
    <w:p w14:paraId="30389999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695262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A66AFC0" w14:textId="15B8348A" w:rsidR="0090742A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90742A" w:rsidRPr="00704F46">
        <w:rPr>
          <w:rFonts w:ascii="Arial" w:eastAsia="Calibri" w:hAnsi="Arial" w:cs="Arial"/>
          <w:sz w:val="24"/>
          <w:szCs w:val="24"/>
        </w:rPr>
        <w:t>участие/руководство одним грантом (про</w:t>
      </w:r>
      <w:r w:rsidR="00B51C2F" w:rsidRPr="00704F46">
        <w:rPr>
          <w:rFonts w:ascii="Arial" w:eastAsia="Calibri" w:hAnsi="Arial" w:cs="Arial"/>
          <w:sz w:val="24"/>
          <w:szCs w:val="24"/>
        </w:rPr>
        <w:t>граммой</w:t>
      </w:r>
      <w:r w:rsidR="0090742A" w:rsidRPr="00704F46">
        <w:rPr>
          <w:rFonts w:ascii="Arial" w:eastAsia="Calibri" w:hAnsi="Arial" w:cs="Arial"/>
          <w:sz w:val="24"/>
          <w:szCs w:val="24"/>
        </w:rPr>
        <w:t>) учитывается только один раз вне зависимости от срока реализации гранта (про</w:t>
      </w:r>
      <w:r w:rsidR="00B51C2F" w:rsidRPr="00704F46">
        <w:rPr>
          <w:rFonts w:ascii="Arial" w:eastAsia="Calibri" w:hAnsi="Arial" w:cs="Arial"/>
          <w:sz w:val="24"/>
          <w:szCs w:val="24"/>
        </w:rPr>
        <w:t>граммы</w:t>
      </w:r>
      <w:r w:rsidR="0090742A" w:rsidRPr="00704F46">
        <w:rPr>
          <w:rFonts w:ascii="Arial" w:eastAsia="Calibri" w:hAnsi="Arial" w:cs="Arial"/>
          <w:sz w:val="24"/>
          <w:szCs w:val="24"/>
        </w:rPr>
        <w:t>);</w:t>
      </w:r>
    </w:p>
    <w:p w14:paraId="118A3E3D" w14:textId="6A5DF7CF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2) </w:t>
      </w:r>
      <w:r w:rsidR="001057BD" w:rsidRPr="00704F46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</w:t>
      </w:r>
      <w:r w:rsidR="00DA7E01" w:rsidRPr="00704F46">
        <w:rPr>
          <w:rFonts w:ascii="Arial" w:eastAsia="Calibri" w:hAnsi="Arial" w:cs="Arial"/>
          <w:sz w:val="24"/>
          <w:szCs w:val="24"/>
        </w:rPr>
        <w:t>:</w:t>
      </w:r>
    </w:p>
    <w:p w14:paraId="7F826C51" w14:textId="5A220289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2.1) </w:t>
      </w:r>
      <w:r w:rsidR="00DA7E01" w:rsidRPr="00704F46">
        <w:rPr>
          <w:rFonts w:ascii="Arial" w:eastAsia="Calibri" w:hAnsi="Arial" w:cs="Arial"/>
          <w:sz w:val="24"/>
          <w:szCs w:val="24"/>
        </w:rPr>
        <w:t>скан-копия первой страницы договора</w:t>
      </w:r>
      <w:r w:rsidR="00B06F7A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технического задания</w:t>
      </w:r>
      <w:r w:rsidR="00410C0D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календарного плана</w:t>
      </w:r>
      <w:r w:rsidR="00410C0D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подписанной первой страницы отчета</w:t>
      </w:r>
      <w:r w:rsidR="00B06F7A" w:rsidRPr="00704F46">
        <w:rPr>
          <w:rFonts w:ascii="Arial" w:eastAsia="Calibri" w:hAnsi="Arial" w:cs="Arial"/>
          <w:sz w:val="24"/>
          <w:szCs w:val="24"/>
        </w:rPr>
        <w:t>)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с обязательным приложением списка соисполнителей грант</w:t>
      </w:r>
      <w:r w:rsidR="00B06F7A" w:rsidRPr="00704F46">
        <w:rPr>
          <w:rFonts w:ascii="Arial" w:eastAsia="Calibri" w:hAnsi="Arial" w:cs="Arial"/>
          <w:sz w:val="24"/>
          <w:szCs w:val="24"/>
        </w:rPr>
        <w:t>а (программы</w:t>
      </w:r>
      <w:r w:rsidR="009F15C4" w:rsidRPr="00704F46">
        <w:rPr>
          <w:rFonts w:ascii="Arial" w:eastAsia="Calibri" w:hAnsi="Arial" w:cs="Arial"/>
          <w:sz w:val="24"/>
          <w:szCs w:val="24"/>
        </w:rPr>
        <w:t>)</w:t>
      </w:r>
      <w:r w:rsidR="00DA7E01" w:rsidRPr="00704F46">
        <w:rPr>
          <w:rFonts w:ascii="Arial" w:eastAsia="Calibri" w:hAnsi="Arial" w:cs="Arial"/>
          <w:sz w:val="24"/>
          <w:szCs w:val="24"/>
        </w:rPr>
        <w:t>, заверенн</w:t>
      </w:r>
      <w:r w:rsidR="000B7371" w:rsidRPr="00704F46">
        <w:rPr>
          <w:rFonts w:ascii="Arial" w:eastAsia="Calibri" w:hAnsi="Arial" w:cs="Arial"/>
          <w:sz w:val="24"/>
          <w:szCs w:val="24"/>
        </w:rPr>
        <w:t>ого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подписью руководителя гранта</w:t>
      </w:r>
      <w:r w:rsidR="00B06F7A" w:rsidRPr="00704F46">
        <w:rPr>
          <w:rFonts w:ascii="Arial" w:eastAsia="Calibri" w:hAnsi="Arial" w:cs="Arial"/>
          <w:sz w:val="24"/>
          <w:szCs w:val="24"/>
        </w:rPr>
        <w:t xml:space="preserve"> (программы)</w:t>
      </w:r>
      <w:r w:rsidR="00DA7E01" w:rsidRPr="00704F46">
        <w:rPr>
          <w:rFonts w:ascii="Arial" w:eastAsia="Calibri" w:hAnsi="Arial" w:cs="Arial"/>
          <w:sz w:val="24"/>
          <w:szCs w:val="24"/>
        </w:rPr>
        <w:t>;</w:t>
      </w:r>
    </w:p>
    <w:p w14:paraId="3BE1149F" w14:textId="671AB864" w:rsidR="002B42E8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2.2) </w:t>
      </w:r>
      <w:r w:rsidR="00DA7E01" w:rsidRPr="00704F46">
        <w:rPr>
          <w:rFonts w:ascii="Arial" w:eastAsia="Calibri" w:hAnsi="Arial" w:cs="Arial"/>
          <w:sz w:val="24"/>
          <w:szCs w:val="24"/>
        </w:rPr>
        <w:t>скриншот страницы с сайта проведения конкурса в сети интернет с указанием победы в конкурсе на присуждение грант</w:t>
      </w:r>
      <w:r w:rsidR="00267F3D" w:rsidRPr="00704F46">
        <w:rPr>
          <w:rFonts w:ascii="Arial" w:eastAsia="Calibri" w:hAnsi="Arial" w:cs="Arial"/>
          <w:sz w:val="24"/>
          <w:szCs w:val="24"/>
        </w:rPr>
        <w:t>а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с обязательным приложением списка соисполнителей по гранту</w:t>
      </w:r>
      <w:r w:rsidR="00267F3D" w:rsidRPr="00704F46">
        <w:rPr>
          <w:rFonts w:ascii="Arial" w:eastAsia="Calibri" w:hAnsi="Arial" w:cs="Arial"/>
          <w:sz w:val="24"/>
          <w:szCs w:val="24"/>
        </w:rPr>
        <w:t xml:space="preserve"> (проекту</w:t>
      </w:r>
      <w:r w:rsidR="00F30AFC" w:rsidRPr="00704F46">
        <w:rPr>
          <w:rFonts w:ascii="Arial" w:eastAsia="Calibri" w:hAnsi="Arial" w:cs="Arial"/>
          <w:sz w:val="24"/>
          <w:szCs w:val="24"/>
        </w:rPr>
        <w:t>)</w:t>
      </w:r>
      <w:r w:rsidR="00267F3D" w:rsidRPr="00704F46">
        <w:rPr>
          <w:rFonts w:ascii="Arial" w:eastAsia="Calibri" w:hAnsi="Arial" w:cs="Arial"/>
          <w:sz w:val="24"/>
          <w:szCs w:val="24"/>
        </w:rPr>
        <w:t>;</w:t>
      </w:r>
    </w:p>
    <w:p w14:paraId="49826E8A" w14:textId="3B45646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2.3) </w:t>
      </w:r>
      <w:r w:rsidR="00A4682A" w:rsidRPr="00704F46">
        <w:rPr>
          <w:rFonts w:ascii="Arial" w:eastAsia="Calibri" w:hAnsi="Arial" w:cs="Arial"/>
          <w:sz w:val="24"/>
          <w:szCs w:val="24"/>
        </w:rPr>
        <w:t xml:space="preserve">скан-копия </w:t>
      </w:r>
      <w:r w:rsidR="002B42E8" w:rsidRPr="00704F46">
        <w:rPr>
          <w:rFonts w:ascii="Arial" w:eastAsia="Calibri" w:hAnsi="Arial" w:cs="Arial"/>
          <w:sz w:val="24"/>
          <w:szCs w:val="24"/>
        </w:rPr>
        <w:t>г</w:t>
      </w:r>
      <w:r w:rsidR="00DA7E01" w:rsidRPr="00704F46">
        <w:rPr>
          <w:rFonts w:ascii="Arial" w:eastAsia="Calibri" w:hAnsi="Arial" w:cs="Arial"/>
          <w:sz w:val="24"/>
          <w:szCs w:val="24"/>
        </w:rPr>
        <w:t>одово</w:t>
      </w:r>
      <w:r w:rsidR="00A4682A" w:rsidRPr="00704F46">
        <w:rPr>
          <w:rFonts w:ascii="Arial" w:eastAsia="Calibri" w:hAnsi="Arial" w:cs="Arial"/>
          <w:sz w:val="24"/>
          <w:szCs w:val="24"/>
        </w:rPr>
        <w:t xml:space="preserve">го </w:t>
      </w:r>
      <w:r w:rsidR="00DA7E01" w:rsidRPr="00704F46">
        <w:rPr>
          <w:rFonts w:ascii="Arial" w:eastAsia="Calibri" w:hAnsi="Arial" w:cs="Arial"/>
          <w:sz w:val="24"/>
          <w:szCs w:val="24"/>
        </w:rPr>
        <w:t>отчет</w:t>
      </w:r>
      <w:r w:rsidR="00A4682A" w:rsidRPr="00704F46">
        <w:rPr>
          <w:rFonts w:ascii="Arial" w:eastAsia="Calibri" w:hAnsi="Arial" w:cs="Arial"/>
          <w:sz w:val="24"/>
          <w:szCs w:val="24"/>
        </w:rPr>
        <w:t>а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для грантов, присуждаемых Министерством науки и высшего о</w:t>
      </w:r>
      <w:r w:rsidR="004D6013" w:rsidRPr="00704F46">
        <w:rPr>
          <w:rFonts w:ascii="Arial" w:eastAsia="Calibri" w:hAnsi="Arial" w:cs="Arial"/>
          <w:sz w:val="24"/>
          <w:szCs w:val="24"/>
        </w:rPr>
        <w:t>бразования Российской Федерации;</w:t>
      </w:r>
    </w:p>
    <w:p w14:paraId="6B010DE0" w14:textId="42C94E11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2.4) </w:t>
      </w:r>
      <w:r w:rsidR="00B51C2F" w:rsidRPr="00704F46">
        <w:rPr>
          <w:rFonts w:ascii="Arial" w:eastAsia="Calibri" w:hAnsi="Arial" w:cs="Arial"/>
          <w:sz w:val="24"/>
          <w:szCs w:val="24"/>
        </w:rPr>
        <w:t>скан-копия приказа на трудоустройство на грант</w:t>
      </w:r>
      <w:r w:rsidR="00267F3D" w:rsidRPr="00704F46">
        <w:rPr>
          <w:rFonts w:ascii="Arial" w:eastAsia="Calibri" w:hAnsi="Arial" w:cs="Arial"/>
          <w:sz w:val="24"/>
          <w:szCs w:val="24"/>
        </w:rPr>
        <w:t xml:space="preserve"> (программу)</w:t>
      </w:r>
      <w:r w:rsidR="00B51C2F" w:rsidRPr="00704F46">
        <w:rPr>
          <w:rFonts w:ascii="Arial" w:eastAsia="Calibri" w:hAnsi="Arial" w:cs="Arial"/>
          <w:sz w:val="24"/>
          <w:szCs w:val="24"/>
        </w:rPr>
        <w:t>/на выплату надбавки за счет средств гранта</w:t>
      </w:r>
      <w:r w:rsidR="00267F3D" w:rsidRPr="00704F46">
        <w:rPr>
          <w:rFonts w:ascii="Arial" w:eastAsia="Calibri" w:hAnsi="Arial" w:cs="Arial"/>
          <w:sz w:val="24"/>
          <w:szCs w:val="24"/>
        </w:rPr>
        <w:t xml:space="preserve"> (программы).</w:t>
      </w:r>
    </w:p>
    <w:p w14:paraId="227E32FA" w14:textId="601D2E3C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A415A5" w:rsidRPr="00704F46">
        <w:rPr>
          <w:rFonts w:ascii="Arial" w:eastAsia="Calibri" w:hAnsi="Arial" w:cs="Arial"/>
          <w:sz w:val="24"/>
          <w:szCs w:val="24"/>
        </w:rPr>
        <w:t>у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ровень гранта </w:t>
      </w:r>
      <w:r w:rsidR="006B67ED" w:rsidRPr="00704F46">
        <w:rPr>
          <w:rFonts w:ascii="Arial" w:eastAsia="Calibri" w:hAnsi="Arial" w:cs="Arial"/>
          <w:sz w:val="24"/>
          <w:szCs w:val="24"/>
        </w:rPr>
        <w:t xml:space="preserve">(программы) </w:t>
      </w:r>
      <w:r w:rsidR="00DA7E01" w:rsidRPr="00704F46">
        <w:rPr>
          <w:rFonts w:ascii="Arial" w:eastAsia="Calibri" w:hAnsi="Arial" w:cs="Arial"/>
          <w:sz w:val="24"/>
          <w:szCs w:val="24"/>
        </w:rPr>
        <w:t>(международный/российский и т.д.) определяется уровнем организации (зарубежная</w:t>
      </w:r>
      <w:r w:rsidR="000B7371" w:rsidRPr="00704F46">
        <w:rPr>
          <w:rFonts w:ascii="Arial" w:eastAsia="Calibri" w:hAnsi="Arial" w:cs="Arial"/>
          <w:sz w:val="24"/>
          <w:szCs w:val="24"/>
        </w:rPr>
        <w:t>/</w:t>
      </w:r>
      <w:r w:rsidR="00922528" w:rsidRPr="00704F46">
        <w:rPr>
          <w:rFonts w:ascii="Arial" w:eastAsia="Calibri" w:hAnsi="Arial" w:cs="Arial"/>
          <w:sz w:val="24"/>
          <w:szCs w:val="24"/>
        </w:rPr>
        <w:t>российская</w:t>
      </w:r>
      <w:r w:rsidR="001831CD" w:rsidRPr="00704F46">
        <w:rPr>
          <w:rFonts w:ascii="Arial" w:eastAsia="Calibri" w:hAnsi="Arial" w:cs="Arial"/>
          <w:sz w:val="24"/>
          <w:szCs w:val="24"/>
        </w:rPr>
        <w:t xml:space="preserve"> и т.д.</w:t>
      </w:r>
      <w:r w:rsidR="00922528" w:rsidRPr="00704F46">
        <w:rPr>
          <w:rFonts w:ascii="Arial" w:eastAsia="Calibri" w:hAnsi="Arial" w:cs="Arial"/>
          <w:sz w:val="24"/>
          <w:szCs w:val="24"/>
        </w:rPr>
        <w:t>), присудившей грант;</w:t>
      </w:r>
    </w:p>
    <w:p w14:paraId="5E766A2C" w14:textId="355827A6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922528" w:rsidRPr="00704F46">
        <w:rPr>
          <w:rFonts w:ascii="Arial" w:eastAsia="Calibri" w:hAnsi="Arial" w:cs="Arial"/>
          <w:sz w:val="24"/>
          <w:szCs w:val="24"/>
        </w:rPr>
        <w:t xml:space="preserve">хозяйственные </w:t>
      </w:r>
      <w:r w:rsidR="00DA7E01" w:rsidRPr="00704F46">
        <w:rPr>
          <w:rFonts w:ascii="Arial" w:eastAsia="Calibri" w:hAnsi="Arial" w:cs="Arial"/>
          <w:sz w:val="24"/>
          <w:szCs w:val="24"/>
        </w:rPr>
        <w:t>договоры приравниваются к грантам</w:t>
      </w:r>
      <w:r w:rsidR="006B67ED" w:rsidRPr="00704F46">
        <w:rPr>
          <w:rFonts w:ascii="Arial" w:eastAsia="Calibri" w:hAnsi="Arial" w:cs="Arial"/>
          <w:sz w:val="24"/>
          <w:szCs w:val="24"/>
        </w:rPr>
        <w:t xml:space="preserve"> (программам)</w:t>
      </w:r>
      <w:r w:rsidR="000B7371" w:rsidRPr="00704F46">
        <w:rPr>
          <w:rFonts w:ascii="Arial" w:eastAsia="Calibri" w:hAnsi="Arial" w:cs="Arial"/>
          <w:sz w:val="24"/>
          <w:szCs w:val="24"/>
        </w:rPr>
        <w:t>. П</w:t>
      </w:r>
      <w:r w:rsidR="00DA7E01" w:rsidRPr="00704F46">
        <w:rPr>
          <w:rFonts w:ascii="Arial" w:eastAsia="Calibri" w:hAnsi="Arial" w:cs="Arial"/>
          <w:sz w:val="24"/>
          <w:szCs w:val="24"/>
        </w:rPr>
        <w:t>ри этом уровень хоз</w:t>
      </w:r>
      <w:r w:rsidR="001831CD" w:rsidRPr="00704F46">
        <w:rPr>
          <w:rFonts w:ascii="Arial" w:eastAsia="Calibri" w:hAnsi="Arial" w:cs="Arial"/>
          <w:sz w:val="24"/>
          <w:szCs w:val="24"/>
        </w:rPr>
        <w:t xml:space="preserve">яйственного </w:t>
      </w:r>
      <w:r w:rsidR="00DA7E01" w:rsidRPr="00704F46">
        <w:rPr>
          <w:rFonts w:ascii="Arial" w:eastAsia="Calibri" w:hAnsi="Arial" w:cs="Arial"/>
          <w:sz w:val="24"/>
          <w:szCs w:val="24"/>
        </w:rPr>
        <w:t>договора (международный/российский) определяется местом регистрации организации (за рубежом</w:t>
      </w:r>
      <w:r w:rsidR="00B02952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в России),</w:t>
      </w:r>
      <w:r w:rsidR="00922528" w:rsidRPr="00704F46">
        <w:rPr>
          <w:rFonts w:ascii="Arial" w:eastAsia="Calibri" w:hAnsi="Arial" w:cs="Arial"/>
          <w:sz w:val="24"/>
          <w:szCs w:val="24"/>
        </w:rPr>
        <w:t xml:space="preserve"> с которой был заключен договор;</w:t>
      </w:r>
    </w:p>
    <w:p w14:paraId="7FD41384" w14:textId="5E193B5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90562E" w:rsidRPr="00704F46">
        <w:rPr>
          <w:rFonts w:ascii="Arial" w:eastAsia="Calibri" w:hAnsi="Arial" w:cs="Arial"/>
          <w:sz w:val="24"/>
          <w:szCs w:val="24"/>
        </w:rPr>
        <w:t>исследования по программ</w:t>
      </w:r>
      <w:r w:rsidR="00D64599" w:rsidRPr="00704F46">
        <w:rPr>
          <w:rFonts w:ascii="Arial" w:eastAsia="Calibri" w:hAnsi="Arial" w:cs="Arial"/>
          <w:sz w:val="24"/>
          <w:szCs w:val="24"/>
        </w:rPr>
        <w:t>е «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Приоритет 2030», </w:t>
      </w:r>
      <w:r w:rsidR="00D64599" w:rsidRPr="00704F46">
        <w:rPr>
          <w:rFonts w:ascii="Arial" w:eastAsia="Calibri" w:hAnsi="Arial" w:cs="Arial"/>
          <w:sz w:val="24"/>
          <w:szCs w:val="24"/>
        </w:rPr>
        <w:t>проекту «Передовые инженерные школы»</w:t>
      </w:r>
      <w:r w:rsidR="00CF405E" w:rsidRPr="00704F46">
        <w:rPr>
          <w:rFonts w:ascii="Arial" w:eastAsia="Calibri" w:hAnsi="Arial" w:cs="Arial"/>
          <w:sz w:val="24"/>
          <w:szCs w:val="24"/>
        </w:rPr>
        <w:t xml:space="preserve"> и Государственному заданию являю</w:t>
      </w:r>
      <w:r w:rsidR="00DA7E01" w:rsidRPr="00704F46">
        <w:rPr>
          <w:rFonts w:ascii="Arial" w:eastAsia="Calibri" w:hAnsi="Arial" w:cs="Arial"/>
          <w:sz w:val="24"/>
          <w:szCs w:val="24"/>
        </w:rPr>
        <w:t>тся НИ</w:t>
      </w:r>
      <w:r w:rsidR="00B86C6E" w:rsidRPr="00704F46">
        <w:rPr>
          <w:rFonts w:ascii="Arial" w:eastAsia="Calibri" w:hAnsi="Arial" w:cs="Arial"/>
          <w:sz w:val="24"/>
          <w:szCs w:val="24"/>
        </w:rPr>
        <w:t>ОКР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университетского уровня</w:t>
      </w:r>
      <w:r w:rsidR="00922528" w:rsidRPr="00704F46">
        <w:rPr>
          <w:rFonts w:ascii="Arial" w:eastAsia="Calibri" w:hAnsi="Arial" w:cs="Arial"/>
          <w:sz w:val="24"/>
          <w:szCs w:val="24"/>
        </w:rPr>
        <w:t>.</w:t>
      </w:r>
    </w:p>
    <w:p w14:paraId="6BD6EAD5" w14:textId="77777777" w:rsidR="00EB305F" w:rsidRPr="00271153" w:rsidRDefault="00EB305F" w:rsidP="002711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07BC5D" w14:textId="74B954FB" w:rsidR="00DA7E01" w:rsidRPr="00500780" w:rsidRDefault="007646B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1" w:name="_Toc199252464"/>
      <w:r>
        <w:rPr>
          <w:rFonts w:ascii="Arial" w:eastAsia="Calibri" w:hAnsi="Arial" w:cs="Arial"/>
          <w:b/>
          <w:color w:val="auto"/>
          <w:sz w:val="24"/>
          <w:szCs w:val="24"/>
        </w:rPr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.8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конкурсах, конференциях, выставках, грантах и других научных мероприятиях</w:t>
      </w:r>
      <w:bookmarkEnd w:id="21"/>
    </w:p>
    <w:p w14:paraId="39D23C5D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7289"/>
        <w:gridCol w:w="966"/>
      </w:tblGrid>
      <w:tr w:rsidR="00F52247" w:rsidRPr="00B129E0" w14:paraId="0C48EC20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CBA4E" w14:textId="6261EC75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34301B" w14:textId="61B91E5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Участие в конкурсах, конференциях, выставках, грантах и других научных мероприятиях</w:t>
            </w:r>
          </w:p>
        </w:tc>
        <w:tc>
          <w:tcPr>
            <w:tcW w:w="964" w:type="dxa"/>
            <w:vAlign w:val="center"/>
          </w:tcPr>
          <w:p w14:paraId="5A26599E" w14:textId="1D6263DF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73808CC6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5E4818" w14:textId="32637C2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0098C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Сертификаты об участии в конкурсах, конференциях, выставках, грантах*</w:t>
            </w:r>
          </w:p>
        </w:tc>
        <w:tc>
          <w:tcPr>
            <w:tcW w:w="964" w:type="dxa"/>
            <w:vAlign w:val="center"/>
          </w:tcPr>
          <w:p w14:paraId="4FF134B9" w14:textId="46440C2B" w:rsidR="00F52247" w:rsidRPr="00CB446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B4467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</w:tr>
      <w:tr w:rsidR="00F52247" w:rsidRPr="00B129E0" w14:paraId="25CF4C81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57387" w14:textId="3CDDA15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4DD596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Грамоты и благодарственные письма за научную деятельность</w:t>
            </w:r>
          </w:p>
        </w:tc>
        <w:tc>
          <w:tcPr>
            <w:tcW w:w="964" w:type="dxa"/>
            <w:vAlign w:val="center"/>
          </w:tcPr>
          <w:p w14:paraId="6007C9A3" w14:textId="4D894E38" w:rsidR="00F52247" w:rsidRPr="00CB446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B446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1CB6C5FC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D61536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1F88916" w14:textId="606BAC41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D60B12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одтверждающим </w:t>
      </w:r>
      <w:r w:rsidR="001057BD" w:rsidRPr="00704F46">
        <w:rPr>
          <w:rFonts w:ascii="Arial" w:eastAsia="Calibri" w:hAnsi="Arial" w:cs="Arial"/>
          <w:sz w:val="24"/>
          <w:szCs w:val="24"/>
        </w:rPr>
        <w:t xml:space="preserve">достижение </w:t>
      </w:r>
      <w:r w:rsidR="00DA7E01" w:rsidRPr="00704F46">
        <w:rPr>
          <w:rFonts w:ascii="Arial" w:eastAsia="Calibri" w:hAnsi="Arial" w:cs="Arial"/>
          <w:sz w:val="24"/>
          <w:szCs w:val="24"/>
        </w:rPr>
        <w:t>документом является: скан-копия сертификата</w:t>
      </w:r>
      <w:r w:rsidR="00764DF0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похвальной грамоты</w:t>
      </w:r>
      <w:r w:rsidR="00764DF0" w:rsidRPr="00704F46">
        <w:rPr>
          <w:rFonts w:ascii="Arial" w:eastAsia="Calibri" w:hAnsi="Arial" w:cs="Arial"/>
          <w:sz w:val="24"/>
          <w:szCs w:val="24"/>
        </w:rPr>
        <w:t>/</w:t>
      </w:r>
      <w:r w:rsidR="00DA7E01" w:rsidRPr="00704F46">
        <w:rPr>
          <w:rFonts w:ascii="Arial" w:eastAsia="Calibri" w:hAnsi="Arial" w:cs="Arial"/>
          <w:sz w:val="24"/>
          <w:szCs w:val="24"/>
        </w:rPr>
        <w:t>диплома учас</w:t>
      </w:r>
      <w:r w:rsidR="00D60B12" w:rsidRPr="00704F46">
        <w:rPr>
          <w:rFonts w:ascii="Arial" w:eastAsia="Calibri" w:hAnsi="Arial" w:cs="Arial"/>
          <w:sz w:val="24"/>
          <w:szCs w:val="24"/>
        </w:rPr>
        <w:t>тника</w:t>
      </w:r>
      <w:r w:rsidR="00764DF0" w:rsidRPr="00704F46">
        <w:rPr>
          <w:rFonts w:ascii="Arial" w:eastAsia="Calibri" w:hAnsi="Arial" w:cs="Arial"/>
          <w:sz w:val="24"/>
          <w:szCs w:val="24"/>
        </w:rPr>
        <w:t>)</w:t>
      </w:r>
      <w:r w:rsidR="00D60B12" w:rsidRPr="00704F46">
        <w:rPr>
          <w:rFonts w:ascii="Arial" w:eastAsia="Calibri" w:hAnsi="Arial" w:cs="Arial"/>
          <w:sz w:val="24"/>
          <w:szCs w:val="24"/>
        </w:rPr>
        <w:t xml:space="preserve"> или сертификата за доклад;</w:t>
      </w:r>
    </w:p>
    <w:p w14:paraId="66B01457" w14:textId="55DFAE7C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D60B12" w:rsidRPr="00704F46">
        <w:rPr>
          <w:rFonts w:ascii="Arial" w:eastAsia="Calibri" w:hAnsi="Arial" w:cs="Arial"/>
          <w:sz w:val="24"/>
          <w:szCs w:val="24"/>
        </w:rPr>
        <w:t>в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случае участия в научном мероприятии с разными работами или докладами</w:t>
      </w:r>
      <w:r w:rsidR="00764DF0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DA7E01" w:rsidRPr="00704F46">
        <w:rPr>
          <w:rFonts w:ascii="Arial" w:eastAsia="Calibri" w:hAnsi="Arial" w:cs="Arial"/>
          <w:sz w:val="24"/>
          <w:szCs w:val="24"/>
        </w:rPr>
        <w:t>сертификат об участии засчитыв</w:t>
      </w:r>
      <w:r w:rsidR="00D60B12" w:rsidRPr="00704F46">
        <w:rPr>
          <w:rFonts w:ascii="Arial" w:eastAsia="Calibri" w:hAnsi="Arial" w:cs="Arial"/>
          <w:sz w:val="24"/>
          <w:szCs w:val="24"/>
        </w:rPr>
        <w:t>ается за каждую работу отдельно;</w:t>
      </w:r>
    </w:p>
    <w:p w14:paraId="0C09377C" w14:textId="0961DD90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D60B12" w:rsidRPr="00704F46">
        <w:rPr>
          <w:rFonts w:ascii="Arial" w:eastAsia="Calibri" w:hAnsi="Arial" w:cs="Arial"/>
          <w:sz w:val="24"/>
          <w:szCs w:val="24"/>
        </w:rPr>
        <w:t>в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случае присуждения победы за работу или доклад на мероприятии сертификат участия за данную работу или доклад</w:t>
      </w:r>
      <w:r w:rsidR="00D60B12" w:rsidRPr="00704F46">
        <w:rPr>
          <w:rFonts w:ascii="Arial" w:eastAsia="Calibri" w:hAnsi="Arial" w:cs="Arial"/>
          <w:sz w:val="24"/>
          <w:szCs w:val="24"/>
        </w:rPr>
        <w:t xml:space="preserve"> в мероприятии не засчитывается;</w:t>
      </w:r>
    </w:p>
    <w:p w14:paraId="58A23669" w14:textId="1FB8A382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DA7E01" w:rsidRPr="00704F46">
        <w:rPr>
          <w:rFonts w:ascii="Arial" w:eastAsia="Calibri" w:hAnsi="Arial" w:cs="Arial"/>
          <w:sz w:val="24"/>
          <w:szCs w:val="24"/>
        </w:rPr>
        <w:t>*</w:t>
      </w:r>
      <w:r w:rsidR="003B3D34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D60B12" w:rsidRPr="00704F46">
        <w:rPr>
          <w:rFonts w:ascii="Arial" w:eastAsia="Calibri" w:hAnsi="Arial" w:cs="Arial"/>
          <w:sz w:val="24"/>
          <w:szCs w:val="24"/>
        </w:rPr>
        <w:t>п</w:t>
      </w:r>
      <w:r w:rsidR="00950427" w:rsidRPr="00704F46">
        <w:rPr>
          <w:rFonts w:ascii="Arial" w:eastAsia="Calibri" w:hAnsi="Arial" w:cs="Arial"/>
          <w:sz w:val="24"/>
          <w:szCs w:val="24"/>
        </w:rPr>
        <w:t>. </w:t>
      </w:r>
      <w:r w:rsidR="00DA7E01" w:rsidRPr="00704F46">
        <w:rPr>
          <w:rFonts w:ascii="Arial" w:eastAsia="Calibri" w:hAnsi="Arial" w:cs="Arial"/>
          <w:sz w:val="24"/>
          <w:szCs w:val="24"/>
        </w:rPr>
        <w:t>8.1</w:t>
      </w:r>
      <w:r w:rsidR="003B3D34" w:rsidRPr="00704F46">
        <w:rPr>
          <w:rFonts w:ascii="Arial" w:eastAsia="Calibri" w:hAnsi="Arial" w:cs="Arial"/>
          <w:sz w:val="24"/>
          <w:szCs w:val="24"/>
        </w:rPr>
        <w:t xml:space="preserve">: </w:t>
      </w:r>
      <w:r w:rsidR="00DA7E01" w:rsidRPr="00704F46">
        <w:rPr>
          <w:rFonts w:ascii="Arial" w:eastAsia="Calibri" w:hAnsi="Arial" w:cs="Arial"/>
          <w:sz w:val="24"/>
          <w:szCs w:val="24"/>
        </w:rPr>
        <w:t>учитываются не более двух сертификатов в рамках одного мероприятия.</w:t>
      </w:r>
    </w:p>
    <w:p w14:paraId="620E33FB" w14:textId="4543EA19" w:rsidR="00DA7E01" w:rsidRDefault="00DA7E01" w:rsidP="0027115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978A03D" w14:textId="496AEF74" w:rsidR="00E00C8E" w:rsidRDefault="00E00C8E" w:rsidP="0027115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671040B" w14:textId="5D1A255C" w:rsidR="00E00C8E" w:rsidRDefault="00E00C8E" w:rsidP="0027115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F18135D" w14:textId="77777777" w:rsidR="00E00C8E" w:rsidRPr="00B129E0" w:rsidRDefault="00E00C8E" w:rsidP="0027115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5ED1C38" w14:textId="41D763A5" w:rsidR="00DA7E01" w:rsidRPr="00500780" w:rsidRDefault="007646B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2" w:name="_Toc199252465"/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7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.9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Членство в научных сообществах (СНО, СИГРЭ и др.)</w:t>
      </w:r>
      <w:bookmarkEnd w:id="22"/>
    </w:p>
    <w:p w14:paraId="1E33EA75" w14:textId="77777777" w:rsidR="00983272" w:rsidRDefault="00983272" w:rsidP="0098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При внесении достижения в портфолио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129E0">
        <w:rPr>
          <w:rFonts w:ascii="Arial" w:eastAsia="Calibri" w:hAnsi="Arial" w:cs="Arial"/>
          <w:sz w:val="24"/>
          <w:szCs w:val="24"/>
        </w:rPr>
        <w:t>в графе «количество участников» необходимо указывать</w:t>
      </w:r>
      <w:r w:rsidRPr="00B129E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53542">
        <w:rPr>
          <w:rFonts w:ascii="Arial" w:eastAsia="Calibri" w:hAnsi="Arial" w:cs="Arial"/>
          <w:sz w:val="24"/>
          <w:szCs w:val="24"/>
        </w:rPr>
        <w:t>«</w:t>
      </w:r>
      <w:r w:rsidRPr="00B129E0">
        <w:rPr>
          <w:rFonts w:ascii="Arial" w:eastAsia="Calibri" w:hAnsi="Arial" w:cs="Arial"/>
          <w:b/>
          <w:sz w:val="24"/>
          <w:szCs w:val="24"/>
        </w:rPr>
        <w:t>1</w:t>
      </w:r>
      <w:r w:rsidRPr="00153542">
        <w:rPr>
          <w:rFonts w:ascii="Arial" w:eastAsia="Calibri" w:hAnsi="Arial" w:cs="Arial"/>
          <w:sz w:val="24"/>
          <w:szCs w:val="24"/>
        </w:rPr>
        <w:t>».</w:t>
      </w:r>
    </w:p>
    <w:p w14:paraId="046069BD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7294"/>
        <w:gridCol w:w="967"/>
      </w:tblGrid>
      <w:tr w:rsidR="00F52247" w:rsidRPr="00B129E0" w14:paraId="7267DE0A" w14:textId="77777777" w:rsidTr="00CE6D00">
        <w:trPr>
          <w:trHeight w:val="315"/>
          <w:jc w:val="center"/>
        </w:trPr>
        <w:tc>
          <w:tcPr>
            <w:tcW w:w="9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7DEA1D" w14:textId="56EDAB5D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B56B1" w14:textId="76D3EED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Свидетельство о членстве в научных сообществах</w:t>
            </w:r>
          </w:p>
        </w:tc>
        <w:tc>
          <w:tcPr>
            <w:tcW w:w="967" w:type="dxa"/>
            <w:vAlign w:val="center"/>
          </w:tcPr>
          <w:p w14:paraId="18899D65" w14:textId="028461D9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1B48BAFB" w14:textId="77777777" w:rsidTr="00CE6D00">
        <w:trPr>
          <w:trHeight w:val="315"/>
          <w:jc w:val="center"/>
        </w:trPr>
        <w:tc>
          <w:tcPr>
            <w:tcW w:w="9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977F5F" w14:textId="77777777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9.1</w:t>
            </w:r>
          </w:p>
        </w:tc>
        <w:tc>
          <w:tcPr>
            <w:tcW w:w="7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E21BF" w14:textId="74098F8B" w:rsidR="00F52247" w:rsidRPr="00263710" w:rsidRDefault="00F52247" w:rsidP="00CE6D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3710">
              <w:rPr>
                <w:rFonts w:ascii="Arial" w:eastAsia="Calibri" w:hAnsi="Arial" w:cs="Arial"/>
                <w:sz w:val="24"/>
                <w:szCs w:val="24"/>
              </w:rPr>
              <w:t>Свидетельство о членстве в научных сообществах</w:t>
            </w:r>
          </w:p>
        </w:tc>
        <w:tc>
          <w:tcPr>
            <w:tcW w:w="967" w:type="dxa"/>
            <w:vAlign w:val="center"/>
          </w:tcPr>
          <w:p w14:paraId="4A618C1B" w14:textId="2ECB542D" w:rsidR="00F52247" w:rsidRPr="00CE6D00" w:rsidRDefault="00CE6D00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F52247" w:rsidRPr="00B129E0" w14:paraId="6379C41C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3E12A" w14:textId="014A569D" w:rsidR="00F52247" w:rsidRPr="00CE6D00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6A02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61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C6DF85" w14:textId="3186FB9C" w:rsidR="00F52247" w:rsidRPr="00C86A02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6A02">
              <w:rPr>
                <w:rFonts w:ascii="Arial" w:hAnsi="Arial" w:cs="Arial"/>
                <w:b/>
                <w:sz w:val="24"/>
                <w:szCs w:val="24"/>
              </w:rPr>
              <w:t>Членство в Студенческом научном обществе ТПУ</w:t>
            </w:r>
          </w:p>
        </w:tc>
      </w:tr>
      <w:tr w:rsidR="00F52247" w:rsidRPr="00B129E0" w14:paraId="21712DAC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55B5C" w14:textId="52D112EB" w:rsidR="00F52247" w:rsidRPr="00F157DF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157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2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EB58F" w14:textId="77777777" w:rsidR="00F52247" w:rsidRPr="00F157DF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Участие в мероприятиях Студенческого научного общества ТПУ</w:t>
            </w:r>
          </w:p>
        </w:tc>
        <w:tc>
          <w:tcPr>
            <w:tcW w:w="967" w:type="dxa"/>
            <w:vAlign w:val="center"/>
          </w:tcPr>
          <w:p w14:paraId="0A380053" w14:textId="2C3EDFE7" w:rsidR="00F52247" w:rsidRPr="003524C7" w:rsidRDefault="003C52CB" w:rsidP="00F52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0.5</w:t>
            </w:r>
          </w:p>
        </w:tc>
      </w:tr>
      <w:tr w:rsidR="00F52247" w:rsidRPr="00B129E0" w14:paraId="47D8E796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F1D7D5" w14:textId="230F08E0" w:rsidR="00F52247" w:rsidRPr="00F157DF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157DF">
              <w:rPr>
                <w:rFonts w:ascii="Arial" w:hAnsi="Arial" w:cs="Arial"/>
                <w:sz w:val="24"/>
                <w:szCs w:val="24"/>
              </w:rPr>
              <w:t>.</w:t>
            </w:r>
            <w:r w:rsidRPr="00F157D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2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1D0A3" w14:textId="77777777" w:rsidR="00F52247" w:rsidRPr="00F157DF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Участие в организации мероприятий Студенческого научного общества ТПУ</w:t>
            </w:r>
          </w:p>
        </w:tc>
        <w:tc>
          <w:tcPr>
            <w:tcW w:w="967" w:type="dxa"/>
            <w:vAlign w:val="center"/>
          </w:tcPr>
          <w:p w14:paraId="04DDB0EB" w14:textId="1C66D40F" w:rsidR="00F52247" w:rsidRPr="003524C7" w:rsidRDefault="003C52CB" w:rsidP="00F52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14:paraId="7240CA39" w14:textId="77777777" w:rsidR="00CE6D00" w:rsidRDefault="00CE6D00" w:rsidP="002711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853E7AB" w14:textId="638EA445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5EB4C4F" w14:textId="01E22200" w:rsidR="00DA7E01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FB5BE9" w:rsidRPr="00704F46">
        <w:rPr>
          <w:rFonts w:ascii="Arial" w:eastAsia="Calibri" w:hAnsi="Arial" w:cs="Arial"/>
          <w:sz w:val="24"/>
          <w:szCs w:val="24"/>
        </w:rPr>
        <w:t>п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одтверждающим </w:t>
      </w:r>
      <w:r w:rsidR="001057BD" w:rsidRPr="00704F46">
        <w:rPr>
          <w:rFonts w:ascii="Arial" w:eastAsia="Calibri" w:hAnsi="Arial" w:cs="Arial"/>
          <w:sz w:val="24"/>
          <w:szCs w:val="24"/>
        </w:rPr>
        <w:t xml:space="preserve">достижение 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документом </w:t>
      </w:r>
      <w:r w:rsidR="006E4C03" w:rsidRPr="00704F46">
        <w:rPr>
          <w:rFonts w:ascii="Arial" w:eastAsia="Calibri" w:hAnsi="Arial" w:cs="Arial"/>
          <w:sz w:val="24"/>
          <w:szCs w:val="24"/>
        </w:rPr>
        <w:t xml:space="preserve">по п. 9.1 и п. 9.2 </w:t>
      </w:r>
      <w:r w:rsidR="00DA7E01" w:rsidRPr="00704F46">
        <w:rPr>
          <w:rFonts w:ascii="Arial" w:eastAsia="Calibri" w:hAnsi="Arial" w:cs="Arial"/>
          <w:sz w:val="24"/>
          <w:szCs w:val="24"/>
        </w:rPr>
        <w:t>является: скан-копия свидетельства</w:t>
      </w:r>
      <w:r w:rsidR="00996650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704F46">
        <w:rPr>
          <w:rFonts w:ascii="Arial" w:eastAsia="Calibri" w:hAnsi="Arial" w:cs="Arial"/>
          <w:sz w:val="24"/>
          <w:szCs w:val="24"/>
        </w:rPr>
        <w:t>серти</w:t>
      </w:r>
      <w:r w:rsidR="008343A2" w:rsidRPr="00704F46">
        <w:rPr>
          <w:rFonts w:ascii="Arial" w:eastAsia="Calibri" w:hAnsi="Arial" w:cs="Arial"/>
          <w:sz w:val="24"/>
          <w:szCs w:val="24"/>
        </w:rPr>
        <w:t>фиката</w:t>
      </w:r>
      <w:r w:rsidR="00996650" w:rsidRPr="00704F46">
        <w:rPr>
          <w:rFonts w:ascii="Arial" w:eastAsia="Calibri" w:hAnsi="Arial" w:cs="Arial"/>
          <w:sz w:val="24"/>
          <w:szCs w:val="24"/>
        </w:rPr>
        <w:t>/</w:t>
      </w:r>
      <w:r w:rsidR="00FB5BE9" w:rsidRPr="00704F46">
        <w:rPr>
          <w:rFonts w:ascii="Arial" w:eastAsia="Calibri" w:hAnsi="Arial" w:cs="Arial"/>
          <w:sz w:val="24"/>
          <w:szCs w:val="24"/>
        </w:rPr>
        <w:t>удостоверения</w:t>
      </w:r>
      <w:r w:rsidR="00996650" w:rsidRPr="00704F46">
        <w:rPr>
          <w:rFonts w:ascii="Arial" w:eastAsia="Calibri" w:hAnsi="Arial" w:cs="Arial"/>
          <w:sz w:val="24"/>
          <w:szCs w:val="24"/>
        </w:rPr>
        <w:t>/</w:t>
      </w:r>
      <w:r w:rsidR="00FB5BE9" w:rsidRPr="00704F46">
        <w:rPr>
          <w:rFonts w:ascii="Arial" w:eastAsia="Calibri" w:hAnsi="Arial" w:cs="Arial"/>
          <w:sz w:val="24"/>
          <w:szCs w:val="24"/>
        </w:rPr>
        <w:t>диплома</w:t>
      </w:r>
      <w:r w:rsidR="00996650" w:rsidRPr="00704F46">
        <w:rPr>
          <w:rFonts w:ascii="Arial" w:eastAsia="Calibri" w:hAnsi="Arial" w:cs="Arial"/>
          <w:sz w:val="24"/>
          <w:szCs w:val="24"/>
        </w:rPr>
        <w:t>)</w:t>
      </w:r>
      <w:r w:rsidR="00FB5BE9" w:rsidRPr="00704F46">
        <w:rPr>
          <w:rFonts w:ascii="Arial" w:eastAsia="Calibri" w:hAnsi="Arial" w:cs="Arial"/>
          <w:sz w:val="24"/>
          <w:szCs w:val="24"/>
        </w:rPr>
        <w:t>;</w:t>
      </w:r>
    </w:p>
    <w:p w14:paraId="49038C46" w14:textId="74AAF54B" w:rsidR="003613C7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FB5BE9" w:rsidRPr="00704F46">
        <w:rPr>
          <w:rFonts w:ascii="Arial" w:eastAsia="Calibri" w:hAnsi="Arial" w:cs="Arial"/>
          <w:sz w:val="24"/>
          <w:szCs w:val="24"/>
        </w:rPr>
        <w:t>п</w:t>
      </w:r>
      <w:r w:rsidR="005A7FA3" w:rsidRPr="00704F46">
        <w:rPr>
          <w:rFonts w:ascii="Arial" w:eastAsia="Calibri" w:hAnsi="Arial" w:cs="Arial"/>
          <w:sz w:val="24"/>
          <w:szCs w:val="24"/>
        </w:rPr>
        <w:t>одтверждающим документом по п. </w:t>
      </w:r>
      <w:r w:rsidR="00DA7E01" w:rsidRPr="00704F46">
        <w:rPr>
          <w:rFonts w:ascii="Arial" w:eastAsia="Calibri" w:hAnsi="Arial" w:cs="Arial"/>
          <w:sz w:val="24"/>
          <w:szCs w:val="24"/>
        </w:rPr>
        <w:t>9.3</w:t>
      </w:r>
      <w:r w:rsidR="003613C7" w:rsidRPr="00704F46">
        <w:rPr>
          <w:rFonts w:ascii="Arial" w:eastAsia="Calibri" w:hAnsi="Arial" w:cs="Arial"/>
          <w:sz w:val="24"/>
          <w:szCs w:val="24"/>
        </w:rPr>
        <w:t>.1 и п. 9.3.2</w:t>
      </w:r>
      <w:r w:rsidR="00DA7E01" w:rsidRPr="00704F46">
        <w:rPr>
          <w:rFonts w:ascii="Arial" w:eastAsia="Calibri" w:hAnsi="Arial" w:cs="Arial"/>
          <w:sz w:val="24"/>
          <w:szCs w:val="24"/>
        </w:rPr>
        <w:t xml:space="preserve"> является </w:t>
      </w:r>
      <w:r w:rsidR="003524C7" w:rsidRPr="00704F46">
        <w:rPr>
          <w:rFonts w:ascii="Arial" w:eastAsia="Calibri" w:hAnsi="Arial" w:cs="Arial"/>
          <w:sz w:val="24"/>
          <w:szCs w:val="24"/>
        </w:rPr>
        <w:t xml:space="preserve">выписка из протокола собрания </w:t>
      </w:r>
      <w:r w:rsidR="00DA7E01" w:rsidRPr="00704F46">
        <w:rPr>
          <w:rFonts w:ascii="Arial" w:eastAsia="Calibri" w:hAnsi="Arial" w:cs="Arial"/>
          <w:sz w:val="24"/>
          <w:szCs w:val="24"/>
        </w:rPr>
        <w:t>Студ</w:t>
      </w:r>
      <w:r w:rsidR="00164D5D" w:rsidRPr="00704F46">
        <w:rPr>
          <w:rFonts w:ascii="Arial" w:eastAsia="Calibri" w:hAnsi="Arial" w:cs="Arial"/>
          <w:sz w:val="24"/>
          <w:szCs w:val="24"/>
        </w:rPr>
        <w:t>енческого научного общества ТПУ</w:t>
      </w:r>
      <w:r w:rsidR="003613C7" w:rsidRPr="00704F46">
        <w:rPr>
          <w:rFonts w:ascii="Arial" w:eastAsia="Calibri" w:hAnsi="Arial" w:cs="Arial"/>
          <w:sz w:val="24"/>
          <w:szCs w:val="24"/>
        </w:rPr>
        <w:t>.</w:t>
      </w:r>
    </w:p>
    <w:p w14:paraId="1A4D0B8E" w14:textId="77777777" w:rsidR="00317E9B" w:rsidRDefault="00317E9B" w:rsidP="00524F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C40856" w14:textId="71DFC480" w:rsidR="00524F3A" w:rsidRPr="00500780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3" w:name="_Toc199252466"/>
      <w:r>
        <w:rPr>
          <w:rFonts w:ascii="Arial" w:eastAsia="Calibri" w:hAnsi="Arial" w:cs="Arial"/>
          <w:b/>
          <w:color w:val="auto"/>
          <w:sz w:val="24"/>
          <w:szCs w:val="24"/>
        </w:rPr>
        <w:t>8</w:t>
      </w:r>
      <w:r w:rsidR="00F230B2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524F3A" w:rsidRPr="00500780">
        <w:rPr>
          <w:rFonts w:ascii="Arial" w:eastAsia="Calibri" w:hAnsi="Arial" w:cs="Arial"/>
          <w:b/>
          <w:color w:val="auto"/>
          <w:sz w:val="24"/>
          <w:szCs w:val="24"/>
        </w:rPr>
        <w:t>Правила внесения информации об учебных достижениях</w:t>
      </w:r>
      <w:bookmarkEnd w:id="23"/>
    </w:p>
    <w:p w14:paraId="4E0CCD5D" w14:textId="77777777" w:rsidR="00785B32" w:rsidRDefault="00785B32" w:rsidP="00271153">
      <w:pPr>
        <w:tabs>
          <w:tab w:val="left" w:pos="720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028C0A" w14:textId="60C3AE91" w:rsidR="00524F3A" w:rsidRPr="00524F3A" w:rsidRDefault="007646B5" w:rsidP="00524F3A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BC791A" w:rsidRPr="00BC791A">
        <w:rPr>
          <w:rFonts w:ascii="Arial" w:eastAsia="Calibri" w:hAnsi="Arial" w:cs="Arial"/>
          <w:sz w:val="24"/>
          <w:szCs w:val="24"/>
        </w:rPr>
        <w:t>.1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BC791A" w:rsidRPr="00BC791A">
        <w:rPr>
          <w:rFonts w:ascii="Arial" w:eastAsia="Calibri" w:hAnsi="Arial" w:cs="Arial"/>
          <w:sz w:val="24"/>
          <w:szCs w:val="24"/>
        </w:rPr>
        <w:t> </w:t>
      </w:r>
      <w:r w:rsidR="00524F3A" w:rsidRPr="00524F3A">
        <w:rPr>
          <w:rFonts w:ascii="Arial" w:eastAsia="Calibri" w:hAnsi="Arial" w:cs="Arial"/>
          <w:sz w:val="24"/>
          <w:szCs w:val="24"/>
        </w:rPr>
        <w:t>К учебным достижениям относятся: победы в олимпиадах, учебных соревнованиях</w:t>
      </w:r>
      <w:r w:rsidR="00AF1941">
        <w:rPr>
          <w:rFonts w:ascii="Arial" w:eastAsia="Calibri" w:hAnsi="Arial" w:cs="Arial"/>
          <w:sz w:val="24"/>
          <w:szCs w:val="24"/>
        </w:rPr>
        <w:t xml:space="preserve"> и </w:t>
      </w:r>
      <w:r w:rsidR="00524F3A" w:rsidRPr="00524F3A">
        <w:rPr>
          <w:rFonts w:ascii="Arial" w:eastAsia="Calibri" w:hAnsi="Arial" w:cs="Arial"/>
          <w:sz w:val="24"/>
          <w:szCs w:val="24"/>
        </w:rPr>
        <w:t>конкурсах</w:t>
      </w:r>
      <w:r w:rsidR="00AF194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3F3978" w:rsidRPr="003F3978">
        <w:rPr>
          <w:rFonts w:ascii="Arial" w:eastAsia="Calibri" w:hAnsi="Arial" w:cs="Arial"/>
          <w:sz w:val="24"/>
          <w:szCs w:val="24"/>
        </w:rPr>
        <w:t>хакатон</w:t>
      </w:r>
      <w:r w:rsidR="003F3978">
        <w:rPr>
          <w:rFonts w:ascii="Arial" w:eastAsia="Calibri" w:hAnsi="Arial" w:cs="Arial"/>
          <w:sz w:val="24"/>
          <w:szCs w:val="24"/>
        </w:rPr>
        <w:t>ах</w:t>
      </w:r>
      <w:proofErr w:type="spellEnd"/>
      <w:r w:rsidR="003F3978" w:rsidRPr="003F3978">
        <w:rPr>
          <w:rFonts w:ascii="Arial" w:eastAsia="Calibri" w:hAnsi="Arial" w:cs="Arial"/>
          <w:sz w:val="24"/>
          <w:szCs w:val="24"/>
        </w:rPr>
        <w:t>, чемпионат</w:t>
      </w:r>
      <w:r w:rsidR="003F3978">
        <w:rPr>
          <w:rFonts w:ascii="Arial" w:eastAsia="Calibri" w:hAnsi="Arial" w:cs="Arial"/>
          <w:sz w:val="24"/>
          <w:szCs w:val="24"/>
        </w:rPr>
        <w:t>ах</w:t>
      </w:r>
      <w:r w:rsidR="003F3978" w:rsidRPr="003F3978">
        <w:rPr>
          <w:rFonts w:ascii="Arial" w:eastAsia="Calibri" w:hAnsi="Arial" w:cs="Arial"/>
          <w:sz w:val="24"/>
          <w:szCs w:val="24"/>
        </w:rPr>
        <w:t>, акселератор</w:t>
      </w:r>
      <w:r w:rsidR="003F3978">
        <w:rPr>
          <w:rFonts w:ascii="Arial" w:eastAsia="Calibri" w:hAnsi="Arial" w:cs="Arial"/>
          <w:sz w:val="24"/>
          <w:szCs w:val="24"/>
        </w:rPr>
        <w:t>ах</w:t>
      </w:r>
      <w:r w:rsidR="003F3978" w:rsidRPr="003F3978">
        <w:rPr>
          <w:rFonts w:ascii="Arial" w:eastAsia="Calibri" w:hAnsi="Arial" w:cs="Arial"/>
          <w:sz w:val="24"/>
          <w:szCs w:val="24"/>
        </w:rPr>
        <w:t xml:space="preserve"> и т.</w:t>
      </w:r>
      <w:r w:rsidR="003F3978">
        <w:rPr>
          <w:rFonts w:ascii="Arial" w:eastAsia="Calibri" w:hAnsi="Arial" w:cs="Arial"/>
          <w:sz w:val="24"/>
          <w:szCs w:val="24"/>
        </w:rPr>
        <w:t>д</w:t>
      </w:r>
      <w:r w:rsidR="003F3978" w:rsidRPr="003F3978">
        <w:rPr>
          <w:rFonts w:ascii="Arial" w:eastAsia="Calibri" w:hAnsi="Arial" w:cs="Arial"/>
          <w:sz w:val="24"/>
          <w:szCs w:val="24"/>
        </w:rPr>
        <w:t>.</w:t>
      </w:r>
      <w:r w:rsidR="0091794E">
        <w:rPr>
          <w:rFonts w:ascii="Arial" w:eastAsia="Calibri" w:hAnsi="Arial" w:cs="Arial"/>
          <w:sz w:val="24"/>
          <w:szCs w:val="24"/>
        </w:rPr>
        <w:t>)</w:t>
      </w:r>
      <w:r w:rsidR="0029373E">
        <w:rPr>
          <w:rFonts w:ascii="Arial" w:eastAsia="Calibri" w:hAnsi="Arial" w:cs="Arial"/>
          <w:sz w:val="24"/>
          <w:szCs w:val="24"/>
        </w:rPr>
        <w:t xml:space="preserve">, </w:t>
      </w:r>
      <w:r w:rsidR="003F3978">
        <w:rPr>
          <w:rFonts w:ascii="Arial" w:eastAsia="Calibri" w:hAnsi="Arial" w:cs="Arial"/>
          <w:sz w:val="24"/>
          <w:szCs w:val="24"/>
        </w:rPr>
        <w:t>п</w:t>
      </w:r>
      <w:r w:rsidR="003F3978" w:rsidRPr="003F3978">
        <w:rPr>
          <w:rFonts w:ascii="Arial" w:eastAsia="Calibri" w:hAnsi="Arial" w:cs="Arial"/>
          <w:sz w:val="24"/>
          <w:szCs w:val="24"/>
        </w:rPr>
        <w:t>рохождение процедур независимой оценки квалификации/оценки уровня владения иностранным языком</w:t>
      </w:r>
      <w:r w:rsidR="0029373E">
        <w:rPr>
          <w:rFonts w:ascii="Arial" w:eastAsia="Calibri" w:hAnsi="Arial" w:cs="Arial"/>
          <w:sz w:val="24"/>
          <w:szCs w:val="24"/>
        </w:rPr>
        <w:t xml:space="preserve"> и реализация проектов развития инфраструктуры университета</w:t>
      </w:r>
      <w:r w:rsidR="003F3978">
        <w:rPr>
          <w:rFonts w:ascii="Arial" w:eastAsia="Calibri" w:hAnsi="Arial" w:cs="Arial"/>
          <w:sz w:val="24"/>
          <w:szCs w:val="24"/>
        </w:rPr>
        <w:t>.</w:t>
      </w:r>
    </w:p>
    <w:p w14:paraId="7CA88D09" w14:textId="169FDC20" w:rsidR="00F52577" w:rsidRDefault="007646B5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24F3A" w:rsidRPr="00524F3A">
        <w:rPr>
          <w:rFonts w:ascii="Arial" w:eastAsia="Calibri" w:hAnsi="Arial" w:cs="Arial"/>
          <w:sz w:val="24"/>
          <w:szCs w:val="24"/>
        </w:rPr>
        <w:t>.</w:t>
      </w:r>
      <w:r w:rsidR="00BC791A" w:rsidRPr="00BC791A">
        <w:rPr>
          <w:rFonts w:ascii="Arial" w:eastAsia="Calibri" w:hAnsi="Arial" w:cs="Arial"/>
          <w:sz w:val="24"/>
          <w:szCs w:val="24"/>
        </w:rPr>
        <w:t>2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524F3A" w:rsidRPr="00524F3A">
        <w:rPr>
          <w:rFonts w:ascii="Arial" w:eastAsia="Calibri" w:hAnsi="Arial" w:cs="Arial"/>
          <w:sz w:val="24"/>
          <w:szCs w:val="24"/>
        </w:rPr>
        <w:t xml:space="preserve"> К </w:t>
      </w:r>
      <w:r w:rsidR="00BC791A" w:rsidRPr="00BC791A">
        <w:rPr>
          <w:rFonts w:ascii="Arial" w:eastAsia="Calibri" w:hAnsi="Arial" w:cs="Arial"/>
          <w:sz w:val="24"/>
          <w:szCs w:val="24"/>
        </w:rPr>
        <w:t xml:space="preserve">учебным достижениям не относятся: </w:t>
      </w:r>
      <w:r w:rsidR="003B7FBB" w:rsidRPr="003B7FBB">
        <w:rPr>
          <w:rFonts w:ascii="Arial" w:eastAsia="Calibri" w:hAnsi="Arial" w:cs="Arial"/>
          <w:sz w:val="24"/>
          <w:szCs w:val="24"/>
        </w:rPr>
        <w:t xml:space="preserve">похвальные грамоты, благодарственные письма за участие, сертификаты (дипломы) участника, приглашения к участию в следующем туре, </w:t>
      </w:r>
      <w:r w:rsidR="00524F3A" w:rsidRPr="003B7FBB">
        <w:rPr>
          <w:rFonts w:ascii="Arial" w:eastAsia="Calibri" w:hAnsi="Arial" w:cs="Arial"/>
          <w:sz w:val="24"/>
          <w:szCs w:val="24"/>
        </w:rPr>
        <w:t>участие</w:t>
      </w:r>
      <w:r w:rsidR="00524F3A" w:rsidRPr="00524F3A">
        <w:rPr>
          <w:rFonts w:ascii="Arial" w:eastAsia="Calibri" w:hAnsi="Arial" w:cs="Arial"/>
          <w:sz w:val="24"/>
          <w:szCs w:val="24"/>
        </w:rPr>
        <w:t xml:space="preserve"> в образовательных форумах и обучающих </w:t>
      </w:r>
      <w:proofErr w:type="spellStart"/>
      <w:r w:rsidR="00524F3A" w:rsidRPr="00524F3A">
        <w:rPr>
          <w:rFonts w:ascii="Arial" w:eastAsia="Calibri" w:hAnsi="Arial" w:cs="Arial"/>
          <w:sz w:val="24"/>
          <w:szCs w:val="24"/>
        </w:rPr>
        <w:t>вебинарах</w:t>
      </w:r>
      <w:proofErr w:type="spellEnd"/>
      <w:r w:rsidR="00524F3A" w:rsidRPr="00524F3A">
        <w:rPr>
          <w:rFonts w:ascii="Arial" w:eastAsia="Calibri" w:hAnsi="Arial" w:cs="Arial"/>
          <w:sz w:val="24"/>
          <w:szCs w:val="24"/>
        </w:rPr>
        <w:t>, а также во всех мероприятиях, которые носят образовательный характер (не имеют по итогам победителей</w:t>
      </w:r>
      <w:r w:rsidR="00BC791A">
        <w:rPr>
          <w:rFonts w:ascii="Arial" w:eastAsia="Calibri" w:hAnsi="Arial" w:cs="Arial"/>
          <w:sz w:val="24"/>
          <w:szCs w:val="24"/>
        </w:rPr>
        <w:t>)</w:t>
      </w:r>
      <w:r w:rsidR="00524F3A" w:rsidRPr="00524F3A">
        <w:rPr>
          <w:rFonts w:ascii="Arial" w:eastAsia="Calibri" w:hAnsi="Arial" w:cs="Arial"/>
          <w:sz w:val="24"/>
          <w:szCs w:val="24"/>
        </w:rPr>
        <w:t>, языковых стажировках, курсах повышения квалификации по иностранным языкам, программах академических обменов в рамках учебной деятельности, повышенная академическая стипендия за успехи в учебной деятельности, спортивные достижения и участие в общественной и культурно-творческой деятельности.</w:t>
      </w:r>
    </w:p>
    <w:p w14:paraId="760FF48D" w14:textId="00BEEB14" w:rsidR="00F52577" w:rsidRDefault="007646B5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64304">
        <w:rPr>
          <w:rFonts w:ascii="Arial" w:eastAsia="Calibri" w:hAnsi="Arial" w:cs="Arial"/>
          <w:sz w:val="24"/>
          <w:szCs w:val="24"/>
        </w:rPr>
        <w:t>.3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964304">
        <w:rPr>
          <w:rFonts w:ascii="Arial" w:eastAsia="Calibri" w:hAnsi="Arial" w:cs="Arial"/>
          <w:sz w:val="24"/>
          <w:szCs w:val="24"/>
        </w:rPr>
        <w:t> </w:t>
      </w:r>
      <w:r w:rsidR="00F52577" w:rsidRPr="00F52577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Учеба</w:t>
      </w:r>
      <w:r w:rsidR="00F52577" w:rsidRPr="00F52577">
        <w:rPr>
          <w:rFonts w:ascii="Arial" w:eastAsia="Calibri" w:hAnsi="Arial" w:cs="Arial"/>
          <w:sz w:val="24"/>
          <w:szCs w:val="24"/>
        </w:rPr>
        <w:t>» включает</w:t>
      </w:r>
      <w:r w:rsidR="00F52577">
        <w:rPr>
          <w:rFonts w:ascii="Arial" w:eastAsia="Calibri" w:hAnsi="Arial" w:cs="Arial"/>
          <w:sz w:val="24"/>
          <w:szCs w:val="24"/>
        </w:rPr>
        <w:t xml:space="preserve"> в себя следующие блоки</w:t>
      </w:r>
      <w:r w:rsidR="00F52577" w:rsidRPr="00F52577">
        <w:rPr>
          <w:rFonts w:ascii="Arial" w:eastAsia="Calibri" w:hAnsi="Arial" w:cs="Arial"/>
          <w:sz w:val="24"/>
          <w:szCs w:val="24"/>
        </w:rPr>
        <w:t>: «Олимпиады», «Учебные соревнования и конкурсы</w:t>
      </w:r>
      <w:r w:rsidR="004A7168">
        <w:rPr>
          <w:rFonts w:ascii="Arial" w:eastAsia="Calibri" w:hAnsi="Arial" w:cs="Arial"/>
          <w:sz w:val="24"/>
          <w:szCs w:val="24"/>
        </w:rPr>
        <w:t xml:space="preserve"> </w:t>
      </w:r>
      <w:r w:rsidR="004A7168" w:rsidRPr="004A7168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4A7168" w:rsidRPr="004A7168">
        <w:rPr>
          <w:rFonts w:ascii="Arial" w:eastAsia="Calibri" w:hAnsi="Arial" w:cs="Arial"/>
          <w:sz w:val="24"/>
          <w:szCs w:val="24"/>
        </w:rPr>
        <w:t>хакатоны</w:t>
      </w:r>
      <w:proofErr w:type="spellEnd"/>
      <w:r w:rsidR="004A7168" w:rsidRPr="004A7168">
        <w:rPr>
          <w:rFonts w:ascii="Arial" w:eastAsia="Calibri" w:hAnsi="Arial" w:cs="Arial"/>
          <w:sz w:val="24"/>
          <w:szCs w:val="24"/>
        </w:rPr>
        <w:t>, чемпионаты, акселераторы и т.</w:t>
      </w:r>
      <w:r w:rsidR="004A7168">
        <w:rPr>
          <w:rFonts w:ascii="Arial" w:eastAsia="Calibri" w:hAnsi="Arial" w:cs="Arial"/>
          <w:sz w:val="24"/>
          <w:szCs w:val="24"/>
        </w:rPr>
        <w:t>д</w:t>
      </w:r>
      <w:r w:rsidR="004A7168" w:rsidRPr="004A7168">
        <w:rPr>
          <w:rFonts w:ascii="Arial" w:eastAsia="Calibri" w:hAnsi="Arial" w:cs="Arial"/>
          <w:sz w:val="24"/>
          <w:szCs w:val="24"/>
        </w:rPr>
        <w:t>.)</w:t>
      </w:r>
      <w:r w:rsidR="004A7168">
        <w:rPr>
          <w:rFonts w:ascii="Arial" w:eastAsia="Calibri" w:hAnsi="Arial" w:cs="Arial"/>
          <w:sz w:val="24"/>
          <w:szCs w:val="24"/>
        </w:rPr>
        <w:t>»</w:t>
      </w:r>
      <w:r w:rsidR="00457C94">
        <w:rPr>
          <w:rFonts w:ascii="Arial" w:eastAsia="Calibri" w:hAnsi="Arial" w:cs="Arial"/>
          <w:sz w:val="24"/>
          <w:szCs w:val="24"/>
        </w:rPr>
        <w:t xml:space="preserve">, </w:t>
      </w:r>
      <w:r w:rsidR="00F52577" w:rsidRPr="00F52577">
        <w:rPr>
          <w:rFonts w:ascii="Arial" w:eastAsia="Calibri" w:hAnsi="Arial" w:cs="Arial"/>
          <w:sz w:val="24"/>
          <w:szCs w:val="24"/>
        </w:rPr>
        <w:t>«Прохождение процедур независимой оценки квалификации/оценки уровня владения иностранным языком»</w:t>
      </w:r>
      <w:r w:rsidR="00457C94">
        <w:rPr>
          <w:rFonts w:ascii="Arial" w:eastAsia="Calibri" w:hAnsi="Arial" w:cs="Arial"/>
          <w:sz w:val="24"/>
          <w:szCs w:val="24"/>
        </w:rPr>
        <w:t xml:space="preserve"> и </w:t>
      </w:r>
      <w:r w:rsidR="00457C94" w:rsidRPr="00457C94">
        <w:rPr>
          <w:rFonts w:ascii="Arial" w:eastAsia="Calibri" w:hAnsi="Arial" w:cs="Arial"/>
          <w:sz w:val="24"/>
          <w:szCs w:val="24"/>
        </w:rPr>
        <w:t>«Проектная деятельность в интересах развития инфраструктуры университета</w:t>
      </w:r>
      <w:r w:rsidR="00F45106">
        <w:rPr>
          <w:rFonts w:ascii="Arial" w:eastAsia="Calibri" w:hAnsi="Arial" w:cs="Arial"/>
          <w:sz w:val="24"/>
          <w:szCs w:val="24"/>
        </w:rPr>
        <w:t xml:space="preserve"> </w:t>
      </w:r>
      <w:r w:rsidR="00F45106" w:rsidRPr="00F45106">
        <w:rPr>
          <w:rFonts w:ascii="Arial" w:eastAsia="Calibri" w:hAnsi="Arial" w:cs="Arial"/>
          <w:sz w:val="24"/>
          <w:szCs w:val="24"/>
        </w:rPr>
        <w:t>(разработка лабораторного стенда, цифрового сервиса, информационно-программного комплекса и т.д.)</w:t>
      </w:r>
      <w:r w:rsidR="00F45106">
        <w:rPr>
          <w:rFonts w:ascii="Arial" w:eastAsia="Calibri" w:hAnsi="Arial" w:cs="Arial"/>
          <w:sz w:val="24"/>
          <w:szCs w:val="24"/>
        </w:rPr>
        <w:t>»</w:t>
      </w:r>
      <w:r w:rsidR="00F52577" w:rsidRPr="00F52577">
        <w:rPr>
          <w:rFonts w:ascii="Arial" w:eastAsia="Calibri" w:hAnsi="Arial" w:cs="Arial"/>
          <w:sz w:val="24"/>
          <w:szCs w:val="24"/>
        </w:rPr>
        <w:t>.</w:t>
      </w:r>
    </w:p>
    <w:p w14:paraId="615F1251" w14:textId="4E310B05" w:rsidR="00F52577" w:rsidRDefault="007646B5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64304">
        <w:rPr>
          <w:rFonts w:ascii="Arial" w:eastAsia="Calibri" w:hAnsi="Arial" w:cs="Arial"/>
          <w:sz w:val="24"/>
          <w:szCs w:val="24"/>
        </w:rPr>
        <w:t>.4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964304">
        <w:rPr>
          <w:rFonts w:ascii="Arial" w:eastAsia="Calibri" w:hAnsi="Arial" w:cs="Arial"/>
          <w:sz w:val="24"/>
          <w:szCs w:val="24"/>
        </w:rPr>
        <w:t> 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F52577">
        <w:rPr>
          <w:rFonts w:ascii="Arial" w:eastAsia="Calibri" w:hAnsi="Arial" w:cs="Arial"/>
          <w:sz w:val="24"/>
          <w:szCs w:val="24"/>
        </w:rPr>
        <w:t>учебные достижения</w:t>
      </w:r>
      <w:r w:rsidR="008F52B3" w:rsidRPr="008F52B3">
        <w:rPr>
          <w:rFonts w:ascii="Arial" w:eastAsia="Calibri" w:hAnsi="Arial" w:cs="Arial"/>
          <w:sz w:val="24"/>
          <w:szCs w:val="24"/>
        </w:rPr>
        <w:t>, вносятся Пользователями в раздел «</w:t>
      </w:r>
      <w:r w:rsidR="00634B42">
        <w:rPr>
          <w:rFonts w:ascii="Arial" w:eastAsia="Calibri" w:hAnsi="Arial" w:cs="Arial"/>
          <w:sz w:val="24"/>
          <w:szCs w:val="24"/>
        </w:rPr>
        <w:t>Учеба</w:t>
      </w:r>
      <w:r w:rsidR="008F52B3" w:rsidRPr="008F52B3">
        <w:rPr>
          <w:rFonts w:ascii="Arial" w:eastAsia="Calibri" w:hAnsi="Arial" w:cs="Arial"/>
          <w:sz w:val="24"/>
          <w:szCs w:val="24"/>
        </w:rPr>
        <w:t>».</w:t>
      </w:r>
    </w:p>
    <w:p w14:paraId="147334F4" w14:textId="22AAF933" w:rsidR="008F52B3" w:rsidRPr="008F52B3" w:rsidRDefault="007646B5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64304">
        <w:rPr>
          <w:rFonts w:ascii="Arial" w:eastAsia="Calibri" w:hAnsi="Arial" w:cs="Arial"/>
          <w:sz w:val="24"/>
          <w:szCs w:val="24"/>
        </w:rPr>
        <w:t>.5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964304">
        <w:rPr>
          <w:rFonts w:ascii="Arial" w:eastAsia="Calibri" w:hAnsi="Arial" w:cs="Arial"/>
          <w:sz w:val="24"/>
          <w:szCs w:val="24"/>
        </w:rPr>
        <w:t> </w:t>
      </w:r>
      <w:r w:rsidR="008F52B3" w:rsidRPr="003A2376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22C33874" w14:textId="5A703811" w:rsidR="008F52B3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8F52B3" w:rsidRPr="00704F46">
        <w:rPr>
          <w:rFonts w:ascii="Arial" w:eastAsia="Calibri" w:hAnsi="Arial" w:cs="Arial"/>
          <w:sz w:val="24"/>
          <w:szCs w:val="24"/>
        </w:rPr>
        <w:t>тип награды (диплом, медаль, кубок, грамота</w:t>
      </w:r>
      <w:r w:rsidR="00BE2062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8F52B3" w:rsidRPr="00704F46">
        <w:rPr>
          <w:rFonts w:ascii="Arial" w:eastAsia="Calibri" w:hAnsi="Arial" w:cs="Arial"/>
          <w:sz w:val="24"/>
          <w:szCs w:val="24"/>
        </w:rPr>
        <w:t xml:space="preserve">и </w:t>
      </w:r>
      <w:r w:rsidR="00A01BE1" w:rsidRPr="00704F46">
        <w:rPr>
          <w:rFonts w:ascii="Arial" w:eastAsia="Calibri" w:hAnsi="Arial" w:cs="Arial"/>
          <w:sz w:val="24"/>
          <w:szCs w:val="24"/>
        </w:rPr>
        <w:t>т.д.</w:t>
      </w:r>
      <w:r w:rsidR="008F52B3" w:rsidRPr="00704F46">
        <w:rPr>
          <w:rFonts w:ascii="Arial" w:eastAsia="Calibri" w:hAnsi="Arial" w:cs="Arial"/>
          <w:sz w:val="24"/>
          <w:szCs w:val="24"/>
        </w:rPr>
        <w:t>) с указанием степени;</w:t>
      </w:r>
    </w:p>
    <w:p w14:paraId="36597C61" w14:textId="201AAEB1" w:rsidR="008F52B3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8F52B3" w:rsidRPr="00704F46">
        <w:rPr>
          <w:rFonts w:ascii="Arial" w:eastAsia="Calibri" w:hAnsi="Arial" w:cs="Arial"/>
          <w:sz w:val="24"/>
          <w:szCs w:val="24"/>
        </w:rPr>
        <w:t>за какое достижение выдана награда (при наличии);</w:t>
      </w:r>
    </w:p>
    <w:p w14:paraId="22055E98" w14:textId="46BD6B06" w:rsidR="008F52B3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3) </w:t>
      </w:r>
      <w:r w:rsidR="008F52B3" w:rsidRPr="00704F46">
        <w:rPr>
          <w:rFonts w:ascii="Arial" w:eastAsia="Calibri" w:hAnsi="Arial" w:cs="Arial"/>
          <w:sz w:val="24"/>
          <w:szCs w:val="24"/>
        </w:rPr>
        <w:t>наименование мероприятия (</w:t>
      </w:r>
      <w:r w:rsidR="003A2376" w:rsidRPr="00704F46">
        <w:rPr>
          <w:rFonts w:ascii="Arial" w:eastAsia="Calibri" w:hAnsi="Arial" w:cs="Arial"/>
          <w:sz w:val="24"/>
          <w:szCs w:val="24"/>
        </w:rPr>
        <w:t>олимпиады</w:t>
      </w:r>
      <w:r w:rsidR="008F52B3" w:rsidRPr="00704F46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3A2376" w:rsidRPr="00704F46">
        <w:rPr>
          <w:rFonts w:ascii="Arial" w:eastAsia="Calibri" w:hAnsi="Arial" w:cs="Arial"/>
          <w:sz w:val="24"/>
          <w:szCs w:val="24"/>
        </w:rPr>
        <w:t>хакатона</w:t>
      </w:r>
      <w:proofErr w:type="spellEnd"/>
      <w:r w:rsidR="008F52B3" w:rsidRPr="00704F46">
        <w:rPr>
          <w:rFonts w:ascii="Arial" w:eastAsia="Calibri" w:hAnsi="Arial" w:cs="Arial"/>
          <w:sz w:val="24"/>
          <w:szCs w:val="24"/>
        </w:rPr>
        <w:t xml:space="preserve">, </w:t>
      </w:r>
      <w:r w:rsidR="003A2376" w:rsidRPr="00704F46">
        <w:rPr>
          <w:rFonts w:ascii="Arial" w:eastAsia="Calibri" w:hAnsi="Arial" w:cs="Arial"/>
          <w:sz w:val="24"/>
          <w:szCs w:val="24"/>
        </w:rPr>
        <w:t>чемпионата</w:t>
      </w:r>
      <w:r w:rsidR="00A01BE1" w:rsidRPr="00704F46">
        <w:rPr>
          <w:rFonts w:ascii="Arial" w:eastAsia="Calibri" w:hAnsi="Arial" w:cs="Arial"/>
          <w:sz w:val="24"/>
          <w:szCs w:val="24"/>
        </w:rPr>
        <w:t>, акселератора и т.д.</w:t>
      </w:r>
      <w:r w:rsidR="008F52B3" w:rsidRPr="00704F46">
        <w:rPr>
          <w:rFonts w:ascii="Arial" w:eastAsia="Calibri" w:hAnsi="Arial" w:cs="Arial"/>
          <w:sz w:val="24"/>
          <w:szCs w:val="24"/>
        </w:rPr>
        <w:t>);</w:t>
      </w:r>
    </w:p>
    <w:p w14:paraId="430AC064" w14:textId="02511367" w:rsidR="008F52B3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8F52B3" w:rsidRPr="00704F46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</w:t>
      </w:r>
      <w:r w:rsidR="00A01BE1" w:rsidRPr="00704F46">
        <w:rPr>
          <w:rFonts w:ascii="Arial" w:eastAsia="Calibri" w:hAnsi="Arial" w:cs="Arial"/>
          <w:sz w:val="24"/>
          <w:szCs w:val="24"/>
        </w:rPr>
        <w:t xml:space="preserve"> и т.д.</w:t>
      </w:r>
      <w:r w:rsidR="008F52B3" w:rsidRPr="00704F46">
        <w:rPr>
          <w:rFonts w:ascii="Arial" w:eastAsia="Calibri" w:hAnsi="Arial" w:cs="Arial"/>
          <w:sz w:val="24"/>
          <w:szCs w:val="24"/>
        </w:rPr>
        <w:t>);</w:t>
      </w:r>
    </w:p>
    <w:p w14:paraId="43237304" w14:textId="7E288338" w:rsidR="00D63818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8F52B3" w:rsidRPr="00704F46">
        <w:rPr>
          <w:rFonts w:ascii="Arial" w:eastAsia="Calibri" w:hAnsi="Arial" w:cs="Arial"/>
          <w:sz w:val="24"/>
          <w:szCs w:val="24"/>
        </w:rPr>
        <w:t>дата проведения</w:t>
      </w:r>
      <w:r w:rsidR="003A2376" w:rsidRPr="00704F46">
        <w:rPr>
          <w:rFonts w:ascii="Arial" w:eastAsia="Calibri" w:hAnsi="Arial" w:cs="Arial"/>
          <w:sz w:val="24"/>
          <w:szCs w:val="24"/>
        </w:rPr>
        <w:t xml:space="preserve"> мероприятия</w:t>
      </w:r>
      <w:r w:rsidR="008F52B3" w:rsidRPr="00704F46">
        <w:rPr>
          <w:rFonts w:ascii="Arial" w:eastAsia="Calibri" w:hAnsi="Arial" w:cs="Arial"/>
          <w:sz w:val="24"/>
          <w:szCs w:val="24"/>
        </w:rPr>
        <w:t>.</w:t>
      </w:r>
    </w:p>
    <w:p w14:paraId="44E33068" w14:textId="4887E205" w:rsidR="00D63818" w:rsidRDefault="007646B5" w:rsidP="00D63818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64304">
        <w:rPr>
          <w:rFonts w:ascii="Arial" w:eastAsia="Calibri" w:hAnsi="Arial" w:cs="Arial"/>
          <w:sz w:val="24"/>
          <w:szCs w:val="24"/>
        </w:rPr>
        <w:t>.6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964304">
        <w:rPr>
          <w:rFonts w:ascii="Arial" w:eastAsia="Calibri" w:hAnsi="Arial" w:cs="Arial"/>
          <w:sz w:val="24"/>
          <w:szCs w:val="24"/>
        </w:rPr>
        <w:t> </w:t>
      </w:r>
      <w:r w:rsidR="008F52B3" w:rsidRPr="00034803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034803" w:rsidRPr="00034803">
        <w:rPr>
          <w:rFonts w:ascii="Arial" w:eastAsia="Calibri" w:hAnsi="Arial" w:cs="Arial"/>
          <w:sz w:val="24"/>
          <w:szCs w:val="24"/>
        </w:rPr>
        <w:t xml:space="preserve">не </w:t>
      </w:r>
      <w:r w:rsidR="008F52B3" w:rsidRPr="00034803">
        <w:rPr>
          <w:rFonts w:ascii="Arial" w:eastAsia="Calibri" w:hAnsi="Arial" w:cs="Arial"/>
          <w:sz w:val="24"/>
          <w:szCs w:val="24"/>
        </w:rPr>
        <w:t>д</w:t>
      </w:r>
      <w:r w:rsidR="00D63818" w:rsidRPr="00034803">
        <w:rPr>
          <w:rFonts w:ascii="Arial" w:eastAsia="Calibri" w:hAnsi="Arial" w:cs="Arial"/>
          <w:sz w:val="24"/>
          <w:szCs w:val="24"/>
        </w:rPr>
        <w:t>елится на количество участников</w:t>
      </w:r>
      <w:r w:rsidR="00034803" w:rsidRPr="00034803">
        <w:rPr>
          <w:rFonts w:ascii="Arial" w:eastAsia="Calibri" w:hAnsi="Arial" w:cs="Arial"/>
          <w:sz w:val="24"/>
          <w:szCs w:val="24"/>
        </w:rPr>
        <w:t xml:space="preserve"> (за исключением олимпиад).</w:t>
      </w:r>
    </w:p>
    <w:p w14:paraId="3BAAF1BC" w14:textId="6D2B27DD" w:rsidR="006C1F3C" w:rsidRDefault="007646B5" w:rsidP="00D63818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64304">
        <w:rPr>
          <w:rFonts w:ascii="Arial" w:eastAsia="Calibri" w:hAnsi="Arial" w:cs="Arial"/>
          <w:sz w:val="24"/>
          <w:szCs w:val="24"/>
        </w:rPr>
        <w:t>.7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964304">
        <w:rPr>
          <w:rFonts w:ascii="Arial" w:eastAsia="Calibri" w:hAnsi="Arial" w:cs="Arial"/>
          <w:sz w:val="24"/>
          <w:szCs w:val="24"/>
        </w:rPr>
        <w:t> 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В случае возникновения конфликтных и спорных ситуаций по внесению и учету </w:t>
      </w:r>
      <w:r w:rsidR="00D63818">
        <w:rPr>
          <w:rFonts w:ascii="Arial" w:eastAsia="Calibri" w:hAnsi="Arial" w:cs="Arial"/>
          <w:sz w:val="24"/>
          <w:szCs w:val="24"/>
        </w:rPr>
        <w:t xml:space="preserve">учебных 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достижений Пользователь должен лично обратиться в </w:t>
      </w:r>
      <w:r w:rsidR="00D63818" w:rsidRPr="00D63818">
        <w:rPr>
          <w:rFonts w:ascii="Arial" w:eastAsia="Calibri" w:hAnsi="Arial" w:cs="Arial"/>
          <w:sz w:val="24"/>
          <w:szCs w:val="24"/>
        </w:rPr>
        <w:t>Ц</w:t>
      </w:r>
      <w:r w:rsidR="0096483B">
        <w:rPr>
          <w:rFonts w:ascii="Arial" w:eastAsia="Calibri" w:hAnsi="Arial" w:cs="Arial"/>
          <w:sz w:val="24"/>
          <w:szCs w:val="24"/>
        </w:rPr>
        <w:t xml:space="preserve">РС (ЕД) 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с заявлением о рассмотрении конфликтного вопроса, который выносится на рассмотрение комиссии. В состав комиссии входят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ники </w:t>
      </w:r>
      <w:r w:rsidR="00D63818" w:rsidRPr="00D63818">
        <w:rPr>
          <w:rFonts w:ascii="Arial" w:eastAsia="Calibri" w:hAnsi="Arial" w:cs="Arial"/>
          <w:sz w:val="24"/>
          <w:szCs w:val="24"/>
        </w:rPr>
        <w:t>Ц</w:t>
      </w:r>
      <w:r w:rsidR="0096483B">
        <w:rPr>
          <w:rFonts w:ascii="Arial" w:eastAsia="Calibri" w:hAnsi="Arial" w:cs="Arial"/>
          <w:sz w:val="24"/>
          <w:szCs w:val="24"/>
        </w:rPr>
        <w:t>РС (ЕД)</w:t>
      </w:r>
      <w:r w:rsidR="00D63818">
        <w:rPr>
          <w:rFonts w:ascii="Arial" w:eastAsia="Calibri" w:hAnsi="Arial" w:cs="Arial"/>
          <w:sz w:val="24"/>
          <w:szCs w:val="24"/>
        </w:rPr>
        <w:t>.</w:t>
      </w:r>
    </w:p>
    <w:p w14:paraId="0CB56887" w14:textId="1633C7B5" w:rsidR="008F52B3" w:rsidRDefault="008F52B3" w:rsidP="002711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F79A7B" w14:textId="589E950B" w:rsidR="006C1F3C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4" w:name="_Toc199252467"/>
      <w:r>
        <w:rPr>
          <w:rFonts w:ascii="Arial" w:eastAsia="Calibri" w:hAnsi="Arial" w:cs="Arial"/>
          <w:b/>
          <w:color w:val="auto"/>
          <w:sz w:val="24"/>
          <w:szCs w:val="24"/>
        </w:rPr>
        <w:t>9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. Принципы учета учебных достижений по блокам</w:t>
      </w:r>
      <w:bookmarkEnd w:id="24"/>
    </w:p>
    <w:p w14:paraId="56C89F43" w14:textId="77777777" w:rsidR="00785B32" w:rsidRPr="00785B32" w:rsidRDefault="00785B32" w:rsidP="00785B32">
      <w:pPr>
        <w:spacing w:after="0" w:line="240" w:lineRule="auto"/>
      </w:pPr>
    </w:p>
    <w:p w14:paraId="5088D93A" w14:textId="31441795" w:rsidR="006C1F3C" w:rsidRPr="00500780" w:rsidRDefault="007646B5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25" w:name="_Toc199252468"/>
      <w:r>
        <w:rPr>
          <w:rFonts w:ascii="Arial" w:eastAsia="Calibri" w:hAnsi="Arial" w:cs="Arial"/>
          <w:b/>
          <w:color w:val="auto"/>
          <w:sz w:val="24"/>
          <w:szCs w:val="24"/>
        </w:rPr>
        <w:t>9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.1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 Олимпиады</w:t>
      </w:r>
      <w:bookmarkEnd w:id="25"/>
    </w:p>
    <w:p w14:paraId="6559A95C" w14:textId="77777777" w:rsidR="006C1F3C" w:rsidRPr="006C1F3C" w:rsidRDefault="006C1F3C" w:rsidP="00271153">
      <w:p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918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F53F56" w:rsidRPr="006C1F3C" w14:paraId="6EC2CF8C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1958" w14:textId="77777777" w:rsidR="00F53F56" w:rsidRPr="006C1F3C" w:rsidRDefault="00F53F56" w:rsidP="006C1F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9500" w14:textId="77777777" w:rsidR="00F53F56" w:rsidRPr="00F53F56" w:rsidRDefault="00F53F56" w:rsidP="006C1F3C">
            <w:pPr>
              <w:spacing w:before="100" w:beforeAutospacing="1" w:after="100" w:afterAutospacing="1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  <w:szCs w:val="24"/>
              </w:rPr>
              <w:t>Олимпиады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2686" w14:textId="537A0A1E" w:rsidR="00F53F56" w:rsidRPr="006C1F3C" w:rsidRDefault="00F53F56" w:rsidP="00F53F56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F56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6C1F3C" w:rsidRPr="006C1F3C" w14:paraId="45DF6A01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12B24" w14:textId="1CF43625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0D287" w14:textId="77777777" w:rsidR="006C1F3C" w:rsidRPr="006C1F3C" w:rsidRDefault="006C1F3C" w:rsidP="006C1F3C">
            <w:pPr>
              <w:spacing w:before="100" w:beforeAutospacing="1" w:after="100" w:afterAutospacing="1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65B4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6C1F3C" w:rsidRPr="006C1F3C" w14:paraId="36FC8CB8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28A5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32877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441CA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C1F3C" w:rsidRPr="006C1F3C" w14:paraId="45AF884A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F3A60" w14:textId="505FF484" w:rsidR="006C1F3C" w:rsidRPr="00EE6515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E6515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2BF3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5D02A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6C1F3C" w:rsidRPr="006C1F3C" w14:paraId="775F6B53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5F17" w14:textId="77777777" w:rsidR="006C1F3C" w:rsidRPr="00EE6515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EE651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E646" w14:textId="77BAA7A1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DB14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</w:tr>
      <w:tr w:rsidR="006C1F3C" w:rsidRPr="006C1F3C" w14:paraId="1C45C080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53FEC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20273" w14:textId="5708E929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4B4B7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C1F3C" w:rsidRPr="006C1F3C" w14:paraId="09F45EDF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6B72E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E40E5" w14:textId="652F83F1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C5B38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</w:tr>
      <w:tr w:rsidR="006C1F3C" w:rsidRPr="006C1F3C" w14:paraId="4D7EA606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83739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B77F9" w14:textId="144680AF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66572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6C1F3C" w:rsidRPr="006C1F3C" w14:paraId="1630122E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40555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1.8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367E" w14:textId="4D52BD6F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0447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6C1F3C" w:rsidRPr="006C1F3C" w14:paraId="6B6E83BC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2CFA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84A7D" w14:textId="6449E6D3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Региональная/областная/корпоративная/межвузовская, I, 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, III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E64D1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6C1F3C" w:rsidRPr="006C1F3C" w14:paraId="53057A29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0AD06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A7E0B" w14:textId="3426B4AC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Региональная/областная/корпоративная/межвузовская, 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550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6C1F3C" w:rsidRPr="006C1F3C" w14:paraId="6B172254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57C8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041D1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Университетская,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9E35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C1F3C" w:rsidRPr="006C1F3C" w14:paraId="2687995D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CF0DD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15455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Интернет-олимпиада (в </w:t>
            </w:r>
            <w:proofErr w:type="spellStart"/>
            <w:r w:rsidRPr="006C1F3C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. дистанционная), I, 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, III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D1912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6C1F3C" w:rsidRPr="006C1F3C" w14:paraId="5663117B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345C0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79CBB" w14:textId="277895DB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Интернет-олимпиада (в </w:t>
            </w:r>
            <w:proofErr w:type="spellStart"/>
            <w:r w:rsidRPr="006C1F3C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6C1F3C">
              <w:rPr>
                <w:rFonts w:ascii="Arial" w:eastAsia="Calibri" w:hAnsi="Arial" w:cs="Arial"/>
                <w:sz w:val="24"/>
                <w:szCs w:val="24"/>
              </w:rPr>
              <w:t>. дистанционная),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A4CD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C1F3C" w:rsidRPr="006C1F3C" w14:paraId="4B06E56E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80B0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B415" w14:textId="1184116A" w:rsidR="006C1F3C" w:rsidRPr="006C1F3C" w:rsidRDefault="006C1F3C" w:rsidP="001032E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Отборочный этап международных</w:t>
            </w:r>
            <w:r w:rsidR="001032E4" w:rsidRPr="004D2BD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032E4"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всероссийских олимпиад,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C62C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4D2BD5" w:rsidRPr="006C1F3C" w14:paraId="77A7D0F0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8513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A1B1F" w14:textId="7196ABC8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медалист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F3958" w14:textId="3C48FE4F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4D2BD5" w:rsidRPr="006C1F3C" w14:paraId="2D0D8FF5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7DA5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C29E3" w14:textId="5750F0D8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FC88D" w14:textId="573467A2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4D2BD5" w:rsidRPr="006C1F3C" w14:paraId="34E11769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86F76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1.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8EA51" w14:textId="1078918A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призер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2075C" w14:textId="7C740CE2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321AA3A6" w14:textId="1E2673A5" w:rsidR="006C1F3C" w:rsidRDefault="006C1F3C" w:rsidP="00271153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442F31A5" w14:textId="77777777" w:rsidR="00E00C8E" w:rsidRPr="006C1F3C" w:rsidRDefault="00E00C8E" w:rsidP="00271153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4304F198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lastRenderedPageBreak/>
        <w:t>Принципы учета:</w:t>
      </w:r>
    </w:p>
    <w:p w14:paraId="2FB52957" w14:textId="0A614B21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AC759A" w:rsidRPr="00704F46">
        <w:rPr>
          <w:rFonts w:ascii="Arial" w:eastAsia="Calibri" w:hAnsi="Arial" w:cs="Arial"/>
          <w:sz w:val="24"/>
          <w:szCs w:val="24"/>
        </w:rPr>
        <w:t>п</w:t>
      </w:r>
      <w:r w:rsidR="006C1F3C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диплома победителя</w:t>
      </w:r>
      <w:r w:rsidR="005D5E5C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704F46">
        <w:rPr>
          <w:rFonts w:ascii="Arial" w:eastAsia="Calibri" w:hAnsi="Arial" w:cs="Arial"/>
          <w:sz w:val="24"/>
          <w:szCs w:val="24"/>
        </w:rPr>
        <w:t>призера/лауреата за I, II, III место</w:t>
      </w:r>
      <w:r w:rsidR="005D5E5C" w:rsidRPr="00704F46">
        <w:rPr>
          <w:rFonts w:ascii="Arial" w:eastAsia="Calibri" w:hAnsi="Arial" w:cs="Arial"/>
          <w:sz w:val="24"/>
          <w:szCs w:val="24"/>
        </w:rPr>
        <w:t>)</w:t>
      </w:r>
      <w:r w:rsidR="006C1F3C" w:rsidRPr="00704F46">
        <w:rPr>
          <w:rFonts w:ascii="Arial" w:eastAsia="Calibri" w:hAnsi="Arial" w:cs="Arial"/>
          <w:sz w:val="24"/>
          <w:szCs w:val="24"/>
        </w:rPr>
        <w:t>/</w:t>
      </w:r>
      <w:r w:rsidR="00AC759A" w:rsidRPr="00704F46">
        <w:rPr>
          <w:rFonts w:ascii="Arial" w:eastAsia="Calibri" w:hAnsi="Arial" w:cs="Arial"/>
          <w:sz w:val="24"/>
          <w:szCs w:val="24"/>
        </w:rPr>
        <w:t xml:space="preserve">диплома </w:t>
      </w:r>
      <w:r w:rsidR="00A91C85" w:rsidRPr="00704F46">
        <w:rPr>
          <w:rFonts w:ascii="Arial" w:eastAsia="Calibri" w:hAnsi="Arial" w:cs="Arial"/>
          <w:sz w:val="24"/>
          <w:szCs w:val="24"/>
        </w:rPr>
        <w:t>без степени</w:t>
      </w:r>
      <w:r w:rsidR="005D5E5C" w:rsidRPr="00704F46">
        <w:rPr>
          <w:rFonts w:ascii="Arial" w:eastAsia="Calibri" w:hAnsi="Arial" w:cs="Arial"/>
          <w:sz w:val="24"/>
          <w:szCs w:val="24"/>
        </w:rPr>
        <w:t>/</w:t>
      </w:r>
      <w:r w:rsidR="00AC759A" w:rsidRPr="00704F46">
        <w:rPr>
          <w:rFonts w:ascii="Arial" w:eastAsia="Calibri" w:hAnsi="Arial" w:cs="Arial"/>
          <w:sz w:val="24"/>
          <w:szCs w:val="24"/>
        </w:rPr>
        <w:t>приказ</w:t>
      </w:r>
      <w:r w:rsidR="002A4CE3" w:rsidRPr="00704F46">
        <w:rPr>
          <w:rFonts w:ascii="Arial" w:eastAsia="Calibri" w:hAnsi="Arial" w:cs="Arial"/>
          <w:sz w:val="24"/>
          <w:szCs w:val="24"/>
        </w:rPr>
        <w:t>а</w:t>
      </w:r>
      <w:r w:rsidR="00AC759A" w:rsidRPr="00704F46">
        <w:rPr>
          <w:rFonts w:ascii="Arial" w:eastAsia="Calibri" w:hAnsi="Arial" w:cs="Arial"/>
          <w:sz w:val="24"/>
          <w:szCs w:val="24"/>
        </w:rPr>
        <w:t xml:space="preserve"> об итогах олимпиады;</w:t>
      </w:r>
    </w:p>
    <w:p w14:paraId="53FFAF45" w14:textId="7C9DBF42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AC759A" w:rsidRPr="00704F46">
        <w:rPr>
          <w:rFonts w:ascii="Arial" w:eastAsia="Calibri" w:hAnsi="Arial" w:cs="Arial"/>
          <w:sz w:val="24"/>
          <w:szCs w:val="24"/>
        </w:rPr>
        <w:t>п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одтверждающий достижение документ должен содержать дату и год выдачи, </w:t>
      </w:r>
      <w:r w:rsidR="0046577B" w:rsidRPr="00704F46">
        <w:rPr>
          <w:rFonts w:ascii="Arial" w:eastAsia="Calibri" w:hAnsi="Arial" w:cs="Arial"/>
          <w:sz w:val="24"/>
          <w:szCs w:val="24"/>
        </w:rPr>
        <w:t xml:space="preserve">а также </w:t>
      </w:r>
      <w:r w:rsidR="006C1F3C" w:rsidRPr="00704F46">
        <w:rPr>
          <w:rFonts w:ascii="Arial" w:eastAsia="Calibri" w:hAnsi="Arial" w:cs="Arial"/>
          <w:sz w:val="24"/>
          <w:szCs w:val="24"/>
        </w:rPr>
        <w:t>фами</w:t>
      </w:r>
      <w:r w:rsidR="00A44C1E" w:rsidRPr="00704F46">
        <w:rPr>
          <w:rFonts w:ascii="Arial" w:eastAsia="Calibri" w:hAnsi="Arial" w:cs="Arial"/>
          <w:sz w:val="24"/>
          <w:szCs w:val="24"/>
        </w:rPr>
        <w:t>лии победителей</w:t>
      </w:r>
      <w:r w:rsidR="002A4CE3" w:rsidRPr="00704F46">
        <w:rPr>
          <w:rFonts w:ascii="Arial" w:eastAsia="Calibri" w:hAnsi="Arial" w:cs="Arial"/>
          <w:sz w:val="24"/>
          <w:szCs w:val="24"/>
        </w:rPr>
        <w:t>. П</w:t>
      </w:r>
      <w:r w:rsidR="00A44C1E" w:rsidRPr="00704F46">
        <w:rPr>
          <w:rFonts w:ascii="Arial" w:eastAsia="Calibri" w:hAnsi="Arial" w:cs="Arial"/>
          <w:sz w:val="24"/>
          <w:szCs w:val="24"/>
        </w:rPr>
        <w:t>ри их отсутствии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подтвердить дату и год проведения мероприятия </w:t>
      </w:r>
      <w:r w:rsidR="005D5E5C" w:rsidRPr="00704F46">
        <w:rPr>
          <w:rFonts w:ascii="Arial" w:eastAsia="Calibri" w:hAnsi="Arial" w:cs="Arial"/>
          <w:sz w:val="24"/>
          <w:szCs w:val="24"/>
        </w:rPr>
        <w:t>необходимо</w:t>
      </w:r>
      <w:r w:rsidR="006C1F3C" w:rsidRPr="00704F46">
        <w:rPr>
          <w:rFonts w:ascii="Arial" w:eastAsia="Calibri" w:hAnsi="Arial" w:cs="Arial"/>
          <w:sz w:val="24"/>
          <w:szCs w:val="24"/>
        </w:rPr>
        <w:t>, приложив к диплому</w:t>
      </w:r>
      <w:r w:rsidR="005D5E5C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704F46">
        <w:rPr>
          <w:rFonts w:ascii="Arial" w:eastAsia="Calibri" w:hAnsi="Arial" w:cs="Arial"/>
          <w:sz w:val="24"/>
          <w:szCs w:val="24"/>
        </w:rPr>
        <w:t>грамоте</w:t>
      </w:r>
      <w:r w:rsidR="005D5E5C" w:rsidRPr="00704F46">
        <w:rPr>
          <w:rFonts w:ascii="Arial" w:eastAsia="Calibri" w:hAnsi="Arial" w:cs="Arial"/>
          <w:sz w:val="24"/>
          <w:szCs w:val="24"/>
        </w:rPr>
        <w:t>)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копию приказа о награждении</w:t>
      </w:r>
      <w:r w:rsidR="0046577B" w:rsidRPr="00704F46">
        <w:rPr>
          <w:rFonts w:ascii="Arial" w:eastAsia="Calibri" w:hAnsi="Arial" w:cs="Arial"/>
          <w:sz w:val="24"/>
          <w:szCs w:val="24"/>
        </w:rPr>
        <w:t>, победителей − п</w:t>
      </w:r>
      <w:r w:rsidR="005D5E5C" w:rsidRPr="00704F46">
        <w:rPr>
          <w:rFonts w:ascii="Arial" w:eastAsia="Calibri" w:hAnsi="Arial" w:cs="Arial"/>
          <w:sz w:val="24"/>
          <w:szCs w:val="24"/>
        </w:rPr>
        <w:t>риведя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ссылку на страницу олимпиады</w:t>
      </w:r>
      <w:r w:rsidR="005D5E5C" w:rsidRPr="00704F46">
        <w:rPr>
          <w:rFonts w:ascii="Arial" w:eastAsia="Calibri" w:hAnsi="Arial" w:cs="Arial"/>
          <w:sz w:val="24"/>
          <w:szCs w:val="24"/>
        </w:rPr>
        <w:t xml:space="preserve"> в сети интернет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, </w:t>
      </w:r>
      <w:r w:rsidR="005D5E5C" w:rsidRPr="00704F46">
        <w:rPr>
          <w:rFonts w:ascii="Arial" w:eastAsia="Calibri" w:hAnsi="Arial" w:cs="Arial"/>
          <w:sz w:val="24"/>
          <w:szCs w:val="24"/>
        </w:rPr>
        <w:t xml:space="preserve">на которой </w:t>
      </w:r>
      <w:r w:rsidR="006C1F3C" w:rsidRPr="00704F46">
        <w:rPr>
          <w:rFonts w:ascii="Arial" w:eastAsia="Calibri" w:hAnsi="Arial" w:cs="Arial"/>
          <w:sz w:val="24"/>
          <w:szCs w:val="24"/>
        </w:rPr>
        <w:t>указаны фамилии победителей</w:t>
      </w:r>
      <w:r w:rsidR="002A4CE3" w:rsidRPr="00704F46">
        <w:rPr>
          <w:rFonts w:ascii="Arial" w:eastAsia="Calibri" w:hAnsi="Arial" w:cs="Arial"/>
          <w:sz w:val="24"/>
          <w:szCs w:val="24"/>
        </w:rPr>
        <w:t>. П</w:t>
      </w:r>
      <w:r w:rsidR="006C1F3C" w:rsidRPr="00704F46">
        <w:rPr>
          <w:rFonts w:ascii="Arial" w:eastAsia="Calibri" w:hAnsi="Arial" w:cs="Arial"/>
          <w:sz w:val="24"/>
          <w:szCs w:val="24"/>
        </w:rPr>
        <w:t>ротокол с итогами провед</w:t>
      </w:r>
      <w:r w:rsidR="00AC759A" w:rsidRPr="00704F46">
        <w:rPr>
          <w:rFonts w:ascii="Arial" w:eastAsia="Calibri" w:hAnsi="Arial" w:cs="Arial"/>
          <w:sz w:val="24"/>
          <w:szCs w:val="24"/>
        </w:rPr>
        <w:t xml:space="preserve">ения олимпиады не </w:t>
      </w:r>
      <w:r w:rsidR="005D5E5C" w:rsidRPr="00704F46">
        <w:rPr>
          <w:rFonts w:ascii="Arial" w:eastAsia="Calibri" w:hAnsi="Arial" w:cs="Arial"/>
          <w:sz w:val="24"/>
          <w:szCs w:val="24"/>
        </w:rPr>
        <w:t>является подтверждающим достижение документом</w:t>
      </w:r>
      <w:r w:rsidR="00AC759A" w:rsidRPr="00704F46">
        <w:rPr>
          <w:rFonts w:ascii="Arial" w:eastAsia="Calibri" w:hAnsi="Arial" w:cs="Arial"/>
          <w:sz w:val="24"/>
          <w:szCs w:val="24"/>
        </w:rPr>
        <w:t>;</w:t>
      </w:r>
    </w:p>
    <w:p w14:paraId="2B481D1F" w14:textId="7B187746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AC759A" w:rsidRPr="00704F46">
        <w:rPr>
          <w:rFonts w:ascii="Arial" w:eastAsia="Calibri" w:hAnsi="Arial" w:cs="Arial"/>
          <w:sz w:val="24"/>
          <w:szCs w:val="24"/>
        </w:rPr>
        <w:t>у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ровень олимпиады </w:t>
      </w:r>
      <w:r w:rsidR="0046577B" w:rsidRPr="00704F46">
        <w:rPr>
          <w:rFonts w:ascii="Arial" w:eastAsia="Calibri" w:hAnsi="Arial" w:cs="Arial"/>
          <w:sz w:val="24"/>
          <w:szCs w:val="24"/>
        </w:rPr>
        <w:t xml:space="preserve">(международная/всероссийская и т.д.) </w:t>
      </w:r>
      <w:r w:rsidR="006C1F3C" w:rsidRPr="00704F46">
        <w:rPr>
          <w:rFonts w:ascii="Arial" w:eastAsia="Calibri" w:hAnsi="Arial" w:cs="Arial"/>
          <w:sz w:val="24"/>
          <w:szCs w:val="24"/>
        </w:rPr>
        <w:t>определяется статусом, у</w:t>
      </w:r>
      <w:r w:rsidR="00A44C1E" w:rsidRPr="00704F46">
        <w:rPr>
          <w:rFonts w:ascii="Arial" w:eastAsia="Calibri" w:hAnsi="Arial" w:cs="Arial"/>
          <w:sz w:val="24"/>
          <w:szCs w:val="24"/>
        </w:rPr>
        <w:t xml:space="preserve">казанным в названии </w:t>
      </w:r>
      <w:r w:rsidR="00543872" w:rsidRPr="00704F46">
        <w:rPr>
          <w:rFonts w:ascii="Arial" w:eastAsia="Calibri" w:hAnsi="Arial" w:cs="Arial"/>
          <w:sz w:val="24"/>
          <w:szCs w:val="24"/>
        </w:rPr>
        <w:t>олимпиады</w:t>
      </w:r>
      <w:r w:rsidR="002A4CE3" w:rsidRPr="00704F46">
        <w:rPr>
          <w:rFonts w:ascii="Arial" w:eastAsia="Calibri" w:hAnsi="Arial" w:cs="Arial"/>
          <w:sz w:val="24"/>
          <w:szCs w:val="24"/>
        </w:rPr>
        <w:t>. В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случае отсутствия статуса </w:t>
      </w:r>
      <w:r w:rsidR="00543872" w:rsidRPr="00704F46">
        <w:rPr>
          <w:rFonts w:ascii="Arial" w:eastAsia="Calibri" w:hAnsi="Arial" w:cs="Arial"/>
          <w:sz w:val="24"/>
          <w:szCs w:val="24"/>
        </w:rPr>
        <w:t>олимпиады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в названии необходимо представ</w:t>
      </w:r>
      <w:r w:rsidR="00A44C1E" w:rsidRPr="00704F46">
        <w:rPr>
          <w:rFonts w:ascii="Arial" w:eastAsia="Calibri" w:hAnsi="Arial" w:cs="Arial"/>
          <w:sz w:val="24"/>
          <w:szCs w:val="24"/>
        </w:rPr>
        <w:t>ить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ины</w:t>
      </w:r>
      <w:r w:rsidR="00A44C1E" w:rsidRPr="00704F46">
        <w:rPr>
          <w:rFonts w:ascii="Arial" w:eastAsia="Calibri" w:hAnsi="Arial" w:cs="Arial"/>
          <w:sz w:val="24"/>
          <w:szCs w:val="24"/>
        </w:rPr>
        <w:t>е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документ</w:t>
      </w:r>
      <w:r w:rsidR="00A44C1E" w:rsidRPr="00704F46">
        <w:rPr>
          <w:rFonts w:ascii="Arial" w:eastAsia="Calibri" w:hAnsi="Arial" w:cs="Arial"/>
          <w:sz w:val="24"/>
          <w:szCs w:val="24"/>
        </w:rPr>
        <w:t>ы</w:t>
      </w:r>
      <w:r w:rsidR="006C1F3C" w:rsidRPr="00704F46">
        <w:rPr>
          <w:rFonts w:ascii="Arial" w:eastAsia="Calibri" w:hAnsi="Arial" w:cs="Arial"/>
          <w:sz w:val="24"/>
          <w:szCs w:val="24"/>
        </w:rPr>
        <w:t>, подтверждающи</w:t>
      </w:r>
      <w:r w:rsidR="00A44C1E" w:rsidRPr="00704F46">
        <w:rPr>
          <w:rFonts w:ascii="Arial" w:eastAsia="Calibri" w:hAnsi="Arial" w:cs="Arial"/>
          <w:sz w:val="24"/>
          <w:szCs w:val="24"/>
        </w:rPr>
        <w:t>е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статус олимпиад</w:t>
      </w:r>
      <w:r w:rsidR="00A44C1E" w:rsidRPr="00704F46">
        <w:rPr>
          <w:rFonts w:ascii="Arial" w:eastAsia="Calibri" w:hAnsi="Arial" w:cs="Arial"/>
          <w:sz w:val="24"/>
          <w:szCs w:val="24"/>
        </w:rPr>
        <w:t>ы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(скриншот страницы с сайта </w:t>
      </w:r>
      <w:r w:rsidR="00543872" w:rsidRPr="00704F46">
        <w:rPr>
          <w:rFonts w:ascii="Arial" w:eastAsia="Calibri" w:hAnsi="Arial" w:cs="Arial"/>
          <w:sz w:val="24"/>
          <w:szCs w:val="24"/>
        </w:rPr>
        <w:t>олимпиады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в сети интернет</w:t>
      </w:r>
      <w:r w:rsidR="00543872" w:rsidRPr="00704F46">
        <w:rPr>
          <w:rFonts w:ascii="Arial" w:eastAsia="Calibri" w:hAnsi="Arial" w:cs="Arial"/>
          <w:sz w:val="24"/>
          <w:szCs w:val="24"/>
        </w:rPr>
        <w:t>/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Положение о проведении </w:t>
      </w:r>
      <w:r w:rsidR="00A44C1E" w:rsidRPr="00704F46">
        <w:rPr>
          <w:rFonts w:ascii="Arial" w:eastAsia="Calibri" w:hAnsi="Arial" w:cs="Arial"/>
          <w:sz w:val="24"/>
          <w:szCs w:val="24"/>
        </w:rPr>
        <w:t>олимпиады</w:t>
      </w:r>
      <w:r w:rsidR="00543872" w:rsidRPr="00704F46">
        <w:rPr>
          <w:rFonts w:ascii="Arial" w:eastAsia="Calibri" w:hAnsi="Arial" w:cs="Arial"/>
          <w:sz w:val="24"/>
          <w:szCs w:val="24"/>
        </w:rPr>
        <w:t>/</w:t>
      </w:r>
      <w:r w:rsidR="006C1F3C" w:rsidRPr="00704F46">
        <w:rPr>
          <w:rFonts w:ascii="Arial" w:eastAsia="Calibri" w:hAnsi="Arial" w:cs="Arial"/>
          <w:sz w:val="24"/>
          <w:szCs w:val="24"/>
        </w:rPr>
        <w:t>п</w:t>
      </w:r>
      <w:r w:rsidR="00AC759A" w:rsidRPr="00704F46">
        <w:rPr>
          <w:rFonts w:ascii="Arial" w:eastAsia="Calibri" w:hAnsi="Arial" w:cs="Arial"/>
          <w:sz w:val="24"/>
          <w:szCs w:val="24"/>
        </w:rPr>
        <w:t xml:space="preserve">риказ о проведении </w:t>
      </w:r>
      <w:r w:rsidR="00A44C1E" w:rsidRPr="00704F46">
        <w:rPr>
          <w:rFonts w:ascii="Arial" w:eastAsia="Calibri" w:hAnsi="Arial" w:cs="Arial"/>
          <w:sz w:val="24"/>
          <w:szCs w:val="24"/>
        </w:rPr>
        <w:t>олимпиады</w:t>
      </w:r>
      <w:r w:rsidR="00AC759A" w:rsidRPr="00704F46">
        <w:rPr>
          <w:rFonts w:ascii="Arial" w:eastAsia="Calibri" w:hAnsi="Arial" w:cs="Arial"/>
          <w:sz w:val="24"/>
          <w:szCs w:val="24"/>
        </w:rPr>
        <w:t>);</w:t>
      </w:r>
    </w:p>
    <w:p w14:paraId="4520782B" w14:textId="4FF9F62E" w:rsidR="00D42267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D42267" w:rsidRPr="00704F46">
        <w:rPr>
          <w:rFonts w:ascii="Arial" w:eastAsia="Calibri" w:hAnsi="Arial" w:cs="Arial"/>
          <w:sz w:val="24"/>
          <w:szCs w:val="24"/>
        </w:rPr>
        <w:t>п. 1.12 и п. 1.13: Пользователь дополнительно прилагает документ, подтверждающий участие в олимпиаде в дистанционном формате: скриншот страницы в сети Интернет, содержащий информацию о датах начала и завершения интернет-олимпиады/ссылку на проведение интернет-олимпиады/ пригласительное письмо о проведении интернет-олимпиады;</w:t>
      </w:r>
    </w:p>
    <w:p w14:paraId="49846625" w14:textId="188340B2" w:rsidR="00BE432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BE432C" w:rsidRPr="00704F46">
        <w:rPr>
          <w:rFonts w:ascii="Arial" w:eastAsia="Calibri" w:hAnsi="Arial" w:cs="Arial"/>
          <w:sz w:val="24"/>
          <w:szCs w:val="24"/>
        </w:rPr>
        <w:t>в подтверждающих достижение документах Пользовател</w:t>
      </w:r>
      <w:r w:rsidR="000D7DFE" w:rsidRPr="00704F46">
        <w:rPr>
          <w:rFonts w:ascii="Arial" w:eastAsia="Calibri" w:hAnsi="Arial" w:cs="Arial"/>
          <w:sz w:val="24"/>
          <w:szCs w:val="24"/>
        </w:rPr>
        <w:t>ь</w:t>
      </w:r>
      <w:r w:rsidR="00BE432C" w:rsidRPr="00704F46">
        <w:rPr>
          <w:rFonts w:ascii="Arial" w:eastAsia="Calibri" w:hAnsi="Arial" w:cs="Arial"/>
          <w:sz w:val="24"/>
          <w:szCs w:val="24"/>
        </w:rPr>
        <w:t xml:space="preserve"> долж</w:t>
      </w:r>
      <w:r w:rsidR="000D7DFE" w:rsidRPr="00704F46">
        <w:rPr>
          <w:rFonts w:ascii="Arial" w:eastAsia="Calibri" w:hAnsi="Arial" w:cs="Arial"/>
          <w:sz w:val="24"/>
          <w:szCs w:val="24"/>
        </w:rPr>
        <w:t>е</w:t>
      </w:r>
      <w:r w:rsidR="00BE432C" w:rsidRPr="00704F46">
        <w:rPr>
          <w:rFonts w:ascii="Arial" w:eastAsia="Calibri" w:hAnsi="Arial" w:cs="Arial"/>
          <w:sz w:val="24"/>
          <w:szCs w:val="24"/>
        </w:rPr>
        <w:t>н быть указан как студент ТПУ</w:t>
      </w:r>
      <w:r w:rsidR="002A4CE3" w:rsidRPr="00704F46">
        <w:rPr>
          <w:rFonts w:ascii="Arial" w:eastAsia="Calibri" w:hAnsi="Arial" w:cs="Arial"/>
          <w:sz w:val="24"/>
          <w:szCs w:val="24"/>
        </w:rPr>
        <w:t>. В</w:t>
      </w:r>
      <w:r w:rsidR="00BE432C" w:rsidRPr="00704F46">
        <w:rPr>
          <w:rFonts w:ascii="Arial" w:eastAsia="Calibri" w:hAnsi="Arial" w:cs="Arial"/>
          <w:sz w:val="24"/>
          <w:szCs w:val="24"/>
        </w:rPr>
        <w:t xml:space="preserve"> случае отсутствия отсылки к университету достижение не учитывается (за исключением достижений студентов первого курса, полученных до начала обучения в ТПУ);</w:t>
      </w:r>
    </w:p>
    <w:p w14:paraId="2333D699" w14:textId="6C761D79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 </w:t>
      </w:r>
      <w:r w:rsidR="000D7DFE" w:rsidRPr="00704F46">
        <w:rPr>
          <w:rFonts w:ascii="Arial" w:eastAsia="Calibri" w:hAnsi="Arial" w:cs="Arial"/>
          <w:sz w:val="24"/>
          <w:szCs w:val="24"/>
        </w:rPr>
        <w:t>достижение</w:t>
      </w:r>
      <w:r w:rsidR="00A91C85" w:rsidRPr="00704F46">
        <w:rPr>
          <w:rFonts w:ascii="Arial" w:eastAsia="Calibri" w:hAnsi="Arial" w:cs="Arial"/>
          <w:sz w:val="24"/>
          <w:szCs w:val="24"/>
        </w:rPr>
        <w:t xml:space="preserve"> на </w:t>
      </w:r>
      <w:r w:rsidR="00AC759A" w:rsidRPr="00704F46">
        <w:rPr>
          <w:rFonts w:ascii="Arial" w:eastAsia="Calibri" w:hAnsi="Arial" w:cs="Arial"/>
          <w:sz w:val="24"/>
          <w:szCs w:val="24"/>
        </w:rPr>
        <w:t>п</w:t>
      </w:r>
      <w:r w:rsidR="006C1F3C" w:rsidRPr="00704F46">
        <w:rPr>
          <w:rFonts w:ascii="Arial" w:eastAsia="Calibri" w:hAnsi="Arial" w:cs="Arial"/>
          <w:sz w:val="24"/>
          <w:szCs w:val="24"/>
        </w:rPr>
        <w:t>латн</w:t>
      </w:r>
      <w:r w:rsidR="00A91C85" w:rsidRPr="00704F46">
        <w:rPr>
          <w:rFonts w:ascii="Arial" w:eastAsia="Calibri" w:hAnsi="Arial" w:cs="Arial"/>
          <w:sz w:val="24"/>
          <w:szCs w:val="24"/>
        </w:rPr>
        <w:t>ой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олимпиад</w:t>
      </w:r>
      <w:r w:rsidR="00A91C85" w:rsidRPr="00704F46">
        <w:rPr>
          <w:rFonts w:ascii="Arial" w:eastAsia="Calibri" w:hAnsi="Arial" w:cs="Arial"/>
          <w:sz w:val="24"/>
          <w:szCs w:val="24"/>
        </w:rPr>
        <w:t>е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 не учитыва</w:t>
      </w:r>
      <w:r w:rsidR="00A91C85" w:rsidRPr="00704F46">
        <w:rPr>
          <w:rFonts w:ascii="Arial" w:eastAsia="Calibri" w:hAnsi="Arial" w:cs="Arial"/>
          <w:sz w:val="24"/>
          <w:szCs w:val="24"/>
        </w:rPr>
        <w:t>е</w:t>
      </w:r>
      <w:r w:rsidR="006C1F3C" w:rsidRPr="00704F46">
        <w:rPr>
          <w:rFonts w:ascii="Arial" w:eastAsia="Calibri" w:hAnsi="Arial" w:cs="Arial"/>
          <w:sz w:val="24"/>
          <w:szCs w:val="24"/>
        </w:rPr>
        <w:t xml:space="preserve">тся в качестве </w:t>
      </w:r>
      <w:r w:rsidR="00BE432C" w:rsidRPr="00704F46">
        <w:rPr>
          <w:rFonts w:ascii="Arial" w:eastAsia="Calibri" w:hAnsi="Arial" w:cs="Arial"/>
          <w:sz w:val="24"/>
          <w:szCs w:val="24"/>
        </w:rPr>
        <w:t>достижения в учебной деятельности</w:t>
      </w:r>
      <w:r w:rsidR="00AC759A" w:rsidRPr="00704F46">
        <w:rPr>
          <w:rFonts w:ascii="Arial" w:eastAsia="Calibri" w:hAnsi="Arial" w:cs="Arial"/>
          <w:sz w:val="24"/>
          <w:szCs w:val="24"/>
        </w:rPr>
        <w:t>.</w:t>
      </w:r>
    </w:p>
    <w:p w14:paraId="16BC680D" w14:textId="77777777" w:rsidR="006C1F3C" w:rsidRPr="006C1F3C" w:rsidRDefault="006C1F3C" w:rsidP="00271153">
      <w:p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54F0849A" w14:textId="25715436" w:rsidR="006C1F3C" w:rsidRPr="00500780" w:rsidRDefault="007646B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6" w:name="_Toc199252469"/>
      <w:r>
        <w:rPr>
          <w:rFonts w:ascii="Arial" w:eastAsia="Calibri" w:hAnsi="Arial" w:cs="Arial"/>
          <w:b/>
          <w:color w:val="auto"/>
          <w:sz w:val="24"/>
          <w:szCs w:val="24"/>
        </w:rPr>
        <w:t>9</w:t>
      </w:r>
      <w:r w:rsidR="00AE4A51" w:rsidRPr="00500780">
        <w:rPr>
          <w:rFonts w:ascii="Arial" w:eastAsia="Calibri" w:hAnsi="Arial" w:cs="Arial"/>
          <w:b/>
          <w:color w:val="auto"/>
          <w:sz w:val="24"/>
          <w:szCs w:val="24"/>
        </w:rPr>
        <w:t>.2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AE4A51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Учебные соревнования и конкурсы (</w:t>
      </w:r>
      <w:proofErr w:type="spellStart"/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хакатоны</w:t>
      </w:r>
      <w:proofErr w:type="spellEnd"/>
      <w:r w:rsidR="00FD4E6C" w:rsidRPr="00500780">
        <w:rPr>
          <w:rFonts w:ascii="Arial" w:eastAsia="Calibri" w:hAnsi="Arial" w:cs="Arial"/>
          <w:b/>
          <w:color w:val="auto"/>
          <w:sz w:val="24"/>
          <w:szCs w:val="24"/>
        </w:rPr>
        <w:t>, чемпионаты, акселераторы и т.д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.)</w:t>
      </w:r>
      <w:bookmarkEnd w:id="26"/>
    </w:p>
    <w:p w14:paraId="2A1BE588" w14:textId="77777777" w:rsidR="006C1F3C" w:rsidRPr="006C1F3C" w:rsidRDefault="006C1F3C" w:rsidP="00271153">
      <w:p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918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964304" w:rsidRPr="006C1F3C" w14:paraId="1AB056AB" w14:textId="77777777" w:rsidTr="00BA48C9">
        <w:trPr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673B" w14:textId="77777777" w:rsidR="00964304" w:rsidRPr="006C1F3C" w:rsidRDefault="00964304" w:rsidP="006C1F3C">
            <w:pPr>
              <w:jc w:val="center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B5ADB" w14:textId="0DF1A32B" w:rsidR="00964304" w:rsidRPr="005532CB" w:rsidRDefault="00034803" w:rsidP="008276AB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</w:rPr>
            </w:pPr>
            <w:r w:rsidRPr="005532CB">
              <w:rPr>
                <w:rFonts w:ascii="Arial" w:eastAsia="Calibri" w:hAnsi="Arial" w:cs="Arial"/>
                <w:b/>
                <w:sz w:val="24"/>
              </w:rPr>
              <w:t>Учебные соревнования и конкурсы</w:t>
            </w:r>
            <w:r w:rsidR="005532CB" w:rsidRPr="005532CB">
              <w:rPr>
                <w:rFonts w:ascii="Arial" w:eastAsia="Calibri" w:hAnsi="Arial" w:cs="Arial"/>
                <w:b/>
                <w:sz w:val="24"/>
              </w:rPr>
              <w:t xml:space="preserve"> (</w:t>
            </w:r>
            <w:proofErr w:type="spellStart"/>
            <w:r w:rsidR="005532CB" w:rsidRPr="005532CB">
              <w:rPr>
                <w:rFonts w:ascii="Arial" w:eastAsia="Calibri" w:hAnsi="Arial" w:cs="Arial"/>
                <w:b/>
                <w:sz w:val="24"/>
              </w:rPr>
              <w:t>хакатоны</w:t>
            </w:r>
            <w:proofErr w:type="spellEnd"/>
            <w:r w:rsidR="005532CB" w:rsidRPr="005532CB">
              <w:rPr>
                <w:rFonts w:ascii="Arial" w:eastAsia="Calibri" w:hAnsi="Arial" w:cs="Arial"/>
                <w:b/>
                <w:sz w:val="24"/>
              </w:rPr>
              <w:t>, чемпионаты, акселераторы и т.</w:t>
            </w:r>
            <w:r w:rsidR="00FD4E6C">
              <w:rPr>
                <w:rFonts w:ascii="Arial" w:eastAsia="Calibri" w:hAnsi="Arial" w:cs="Arial"/>
                <w:b/>
                <w:sz w:val="24"/>
              </w:rPr>
              <w:t>д</w:t>
            </w:r>
            <w:r w:rsidR="005532CB" w:rsidRPr="005532CB">
              <w:rPr>
                <w:rFonts w:ascii="Arial" w:eastAsia="Calibri" w:hAnsi="Arial" w:cs="Arial"/>
                <w:b/>
                <w:sz w:val="24"/>
              </w:rPr>
              <w:t>.)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E739" w14:textId="0E3A5D6D" w:rsidR="00964304" w:rsidRPr="006C1F3C" w:rsidRDefault="00964304" w:rsidP="00964304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532CB">
              <w:rPr>
                <w:rFonts w:ascii="Arial" w:eastAsia="Calibri" w:hAnsi="Arial" w:cs="Arial"/>
                <w:b/>
                <w:sz w:val="24"/>
              </w:rPr>
              <w:t>Баллы</w:t>
            </w:r>
          </w:p>
        </w:tc>
      </w:tr>
      <w:tr w:rsidR="006C1F3C" w:rsidRPr="006C1F3C" w14:paraId="27768020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9933E" w14:textId="592C9BDA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2A968" w14:textId="120B766B" w:rsidR="006C1F3C" w:rsidRPr="006C1F3C" w:rsidRDefault="006C1F3C" w:rsidP="0096430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Международные</w:t>
            </w:r>
            <w:r w:rsidR="005532CB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9EC98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lang w:val="en-US"/>
              </w:rPr>
              <w:t>30</w:t>
            </w:r>
          </w:p>
        </w:tc>
      </w:tr>
      <w:tr w:rsidR="006C1F3C" w:rsidRPr="006C1F3C" w14:paraId="2A1D59D7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E1DAD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255B" w14:textId="38E1FC88" w:rsidR="006C1F3C" w:rsidRPr="006C1F3C" w:rsidRDefault="006C1F3C" w:rsidP="005532CB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Всероссийские/отраслев</w:t>
            </w:r>
            <w:r w:rsidR="005532CB">
              <w:rPr>
                <w:rFonts w:ascii="Arial" w:eastAsia="Calibri" w:hAnsi="Arial" w:cs="Arial"/>
                <w:sz w:val="24"/>
              </w:rPr>
              <w:t>ые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6CDAD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1E1AB92B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477A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D9E7" w14:textId="6B46F735" w:rsidR="006C1F3C" w:rsidRPr="006C1F3C" w:rsidRDefault="006C1F3C" w:rsidP="005532CB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Региональные/областн</w:t>
            </w:r>
            <w:r w:rsidR="005532CB">
              <w:rPr>
                <w:rFonts w:ascii="Arial" w:eastAsia="Calibri" w:hAnsi="Arial" w:cs="Arial"/>
                <w:sz w:val="24"/>
              </w:rPr>
              <w:t>ые</w:t>
            </w:r>
            <w:r w:rsidRPr="006C1F3C">
              <w:rPr>
                <w:rFonts w:ascii="Arial" w:eastAsia="Calibri" w:hAnsi="Arial" w:cs="Arial"/>
                <w:sz w:val="24"/>
              </w:rPr>
              <w:t>/межвузовски</w:t>
            </w:r>
            <w:r w:rsidR="005532CB">
              <w:rPr>
                <w:rFonts w:ascii="Arial" w:eastAsia="Calibri" w:hAnsi="Arial" w:cs="Arial"/>
                <w:sz w:val="24"/>
              </w:rPr>
              <w:t>е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50CE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20</w:t>
            </w:r>
          </w:p>
        </w:tc>
      </w:tr>
      <w:tr w:rsidR="006C1F3C" w:rsidRPr="006C1F3C" w14:paraId="4301B08F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614B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3657" w14:textId="77777777" w:rsidR="006C1F3C" w:rsidRPr="006C1F3C" w:rsidRDefault="006C1F3C" w:rsidP="0096430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Международные, всероссийские, региональные учебные соревнования, победитель в отдельной номинации или победитель без указания степени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C7503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10</w:t>
            </w:r>
          </w:p>
        </w:tc>
      </w:tr>
      <w:tr w:rsidR="000E7BE4" w:rsidRPr="006C1F3C" w14:paraId="5911EAA7" w14:textId="77777777" w:rsidTr="00D70B0A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80CFA" w14:textId="08333108" w:rsidR="000E7BE4" w:rsidRPr="006C1F3C" w:rsidRDefault="000E7BE4" w:rsidP="000E7BE4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46BE6B" w14:textId="090176D1" w:rsidR="000E7BE4" w:rsidRPr="006C1F3C" w:rsidRDefault="000E7BE4" w:rsidP="000E7BE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Отборочный этап международных и всероссийских конкурсов и соревнований,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03E26B" w14:textId="62E17EB0" w:rsidR="000E7BE4" w:rsidRPr="006C1F3C" w:rsidRDefault="000E7BE4" w:rsidP="000E7BE4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</w:p>
        </w:tc>
      </w:tr>
    </w:tbl>
    <w:p w14:paraId="426FEF04" w14:textId="77777777" w:rsidR="006C1F3C" w:rsidRPr="006C1F3C" w:rsidRDefault="006C1F3C" w:rsidP="002711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314817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0CA779D1" w14:textId="078CC243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BD2E05" w:rsidRPr="00704F46">
        <w:rPr>
          <w:rFonts w:ascii="Arial" w:eastAsia="Calibri" w:hAnsi="Arial" w:cs="Arial"/>
          <w:sz w:val="24"/>
          <w:szCs w:val="24"/>
        </w:rPr>
        <w:t>п</w:t>
      </w:r>
      <w:r w:rsidR="006C1F3C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диплома победителя</w:t>
      </w:r>
      <w:r w:rsidR="00B97B1F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704F46">
        <w:rPr>
          <w:rFonts w:ascii="Arial" w:eastAsia="Calibri" w:hAnsi="Arial" w:cs="Arial"/>
          <w:sz w:val="24"/>
          <w:szCs w:val="24"/>
        </w:rPr>
        <w:t>призера/лауреата за I, II, III место</w:t>
      </w:r>
      <w:r w:rsidR="00B97B1F" w:rsidRPr="00704F46">
        <w:rPr>
          <w:rFonts w:ascii="Arial" w:eastAsia="Calibri" w:hAnsi="Arial" w:cs="Arial"/>
          <w:sz w:val="24"/>
          <w:szCs w:val="24"/>
        </w:rPr>
        <w:t>)</w:t>
      </w:r>
      <w:r w:rsidR="006C1F3C" w:rsidRPr="00704F46">
        <w:rPr>
          <w:rFonts w:ascii="Arial" w:eastAsia="Calibri" w:hAnsi="Arial" w:cs="Arial"/>
          <w:sz w:val="24"/>
          <w:szCs w:val="24"/>
        </w:rPr>
        <w:t>/</w:t>
      </w:r>
      <w:r w:rsidR="00B97B1F" w:rsidRPr="00704F46">
        <w:rPr>
          <w:rFonts w:ascii="Arial" w:eastAsia="Calibri" w:hAnsi="Arial" w:cs="Arial"/>
          <w:sz w:val="24"/>
          <w:szCs w:val="24"/>
        </w:rPr>
        <w:t xml:space="preserve">диплома </w:t>
      </w:r>
      <w:r w:rsidR="00FD4E6C" w:rsidRPr="00704F46">
        <w:rPr>
          <w:rFonts w:ascii="Arial" w:eastAsia="Calibri" w:hAnsi="Arial" w:cs="Arial"/>
          <w:sz w:val="24"/>
          <w:szCs w:val="24"/>
        </w:rPr>
        <w:t>без степени</w:t>
      </w:r>
      <w:r w:rsidR="00B97B1F" w:rsidRPr="00704F46">
        <w:rPr>
          <w:rFonts w:ascii="Arial" w:eastAsia="Calibri" w:hAnsi="Arial" w:cs="Arial"/>
          <w:sz w:val="24"/>
          <w:szCs w:val="24"/>
        </w:rPr>
        <w:t>/п</w:t>
      </w:r>
      <w:r w:rsidR="00BD2E05" w:rsidRPr="00704F46">
        <w:rPr>
          <w:rFonts w:ascii="Arial" w:eastAsia="Calibri" w:hAnsi="Arial" w:cs="Arial"/>
          <w:sz w:val="24"/>
          <w:szCs w:val="24"/>
        </w:rPr>
        <w:t>риказ</w:t>
      </w:r>
      <w:r w:rsidR="00B97B1F" w:rsidRPr="00704F46">
        <w:rPr>
          <w:rFonts w:ascii="Arial" w:eastAsia="Calibri" w:hAnsi="Arial" w:cs="Arial"/>
          <w:sz w:val="24"/>
          <w:szCs w:val="24"/>
        </w:rPr>
        <w:t>а</w:t>
      </w:r>
      <w:r w:rsidR="00BD2E05" w:rsidRPr="00704F46">
        <w:rPr>
          <w:rFonts w:ascii="Arial" w:eastAsia="Calibri" w:hAnsi="Arial" w:cs="Arial"/>
          <w:sz w:val="24"/>
          <w:szCs w:val="24"/>
        </w:rPr>
        <w:t xml:space="preserve"> об итогах </w:t>
      </w:r>
      <w:r w:rsidR="00FD4E6C" w:rsidRPr="00704F46">
        <w:rPr>
          <w:rFonts w:ascii="Arial" w:eastAsia="Calibri" w:hAnsi="Arial" w:cs="Arial"/>
          <w:sz w:val="24"/>
          <w:szCs w:val="24"/>
        </w:rPr>
        <w:t>конкурс</w:t>
      </w:r>
      <w:r w:rsidR="00637209" w:rsidRPr="00704F46">
        <w:rPr>
          <w:rFonts w:ascii="Arial" w:eastAsia="Calibri" w:hAnsi="Arial" w:cs="Arial"/>
          <w:sz w:val="24"/>
          <w:szCs w:val="24"/>
        </w:rPr>
        <w:t>а</w:t>
      </w:r>
      <w:r w:rsidR="00FD4E6C" w:rsidRPr="00704F46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FD4E6C" w:rsidRPr="00704F46">
        <w:rPr>
          <w:rFonts w:ascii="Arial" w:eastAsia="Calibri" w:hAnsi="Arial" w:cs="Arial"/>
          <w:sz w:val="24"/>
          <w:szCs w:val="24"/>
        </w:rPr>
        <w:t>хакатон</w:t>
      </w:r>
      <w:r w:rsidR="00637209" w:rsidRPr="00704F46">
        <w:rPr>
          <w:rFonts w:ascii="Arial" w:eastAsia="Calibri" w:hAnsi="Arial" w:cs="Arial"/>
          <w:sz w:val="24"/>
          <w:szCs w:val="24"/>
        </w:rPr>
        <w:t>а</w:t>
      </w:r>
      <w:proofErr w:type="spellEnd"/>
      <w:r w:rsidR="00FD4E6C" w:rsidRPr="00704F46">
        <w:rPr>
          <w:rFonts w:ascii="Arial" w:eastAsia="Calibri" w:hAnsi="Arial" w:cs="Arial"/>
          <w:sz w:val="24"/>
          <w:szCs w:val="24"/>
        </w:rPr>
        <w:t>, чемпионат</w:t>
      </w:r>
      <w:r w:rsidR="00637209" w:rsidRPr="00704F46">
        <w:rPr>
          <w:rFonts w:ascii="Arial" w:eastAsia="Calibri" w:hAnsi="Arial" w:cs="Arial"/>
          <w:sz w:val="24"/>
          <w:szCs w:val="24"/>
        </w:rPr>
        <w:t>а</w:t>
      </w:r>
      <w:r w:rsidR="00FD4E6C" w:rsidRPr="00704F46">
        <w:rPr>
          <w:rFonts w:ascii="Arial" w:eastAsia="Calibri" w:hAnsi="Arial" w:cs="Arial"/>
          <w:sz w:val="24"/>
          <w:szCs w:val="24"/>
        </w:rPr>
        <w:t>, акселератор</w:t>
      </w:r>
      <w:r w:rsidR="00637209" w:rsidRPr="00704F46">
        <w:rPr>
          <w:rFonts w:ascii="Arial" w:eastAsia="Calibri" w:hAnsi="Arial" w:cs="Arial"/>
          <w:sz w:val="24"/>
          <w:szCs w:val="24"/>
        </w:rPr>
        <w:t>а</w:t>
      </w:r>
      <w:r w:rsidR="00FD4E6C" w:rsidRPr="00704F46">
        <w:rPr>
          <w:rFonts w:ascii="Arial" w:eastAsia="Calibri" w:hAnsi="Arial" w:cs="Arial"/>
          <w:sz w:val="24"/>
          <w:szCs w:val="24"/>
        </w:rPr>
        <w:t xml:space="preserve"> и т.</w:t>
      </w:r>
      <w:r w:rsidR="00637209" w:rsidRPr="00704F46">
        <w:rPr>
          <w:rFonts w:ascii="Arial" w:eastAsia="Calibri" w:hAnsi="Arial" w:cs="Arial"/>
          <w:sz w:val="24"/>
          <w:szCs w:val="24"/>
        </w:rPr>
        <w:t>д</w:t>
      </w:r>
      <w:r w:rsidR="00FD4E6C" w:rsidRPr="00704F46">
        <w:rPr>
          <w:rFonts w:ascii="Arial" w:eastAsia="Calibri" w:hAnsi="Arial" w:cs="Arial"/>
          <w:sz w:val="24"/>
          <w:szCs w:val="24"/>
        </w:rPr>
        <w:t>.)</w:t>
      </w:r>
      <w:r w:rsidR="00BD2E05" w:rsidRPr="00704F46">
        <w:rPr>
          <w:rFonts w:ascii="Arial" w:eastAsia="Calibri" w:hAnsi="Arial" w:cs="Arial"/>
          <w:sz w:val="24"/>
          <w:szCs w:val="24"/>
        </w:rPr>
        <w:t>;</w:t>
      </w:r>
    </w:p>
    <w:p w14:paraId="3F05E062" w14:textId="46416E07" w:rsidR="001E3DD4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2) </w:t>
      </w:r>
      <w:r w:rsidR="001E3DD4" w:rsidRPr="00704F46">
        <w:rPr>
          <w:rFonts w:ascii="Arial" w:eastAsia="Calibri" w:hAnsi="Arial" w:cs="Arial"/>
          <w:sz w:val="24"/>
          <w:szCs w:val="24"/>
        </w:rPr>
        <w:t>подтверждающий достижение документ должен содержать дату и год выдачи, а также фамилию победителя. При их отсутствии подтвердить дату и год проведения мероприятия необходимо, приложив к диплому (грамоте</w:t>
      </w:r>
      <w:r w:rsidR="00637209" w:rsidRPr="00704F46">
        <w:rPr>
          <w:rFonts w:ascii="Arial" w:eastAsia="Calibri" w:hAnsi="Arial" w:cs="Arial"/>
          <w:sz w:val="24"/>
          <w:szCs w:val="24"/>
        </w:rPr>
        <w:t>)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 копию приказа о награждении, победителей − приведя ссылку на страницу </w:t>
      </w:r>
      <w:r w:rsidR="00637209" w:rsidRPr="00704F46">
        <w:rPr>
          <w:rFonts w:ascii="Arial" w:eastAsia="Calibri" w:hAnsi="Arial" w:cs="Arial"/>
          <w:sz w:val="24"/>
          <w:szCs w:val="24"/>
        </w:rPr>
        <w:t>мероприятия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 в сети интернет, на которо</w:t>
      </w:r>
      <w:r w:rsidR="00637209" w:rsidRPr="00704F46">
        <w:rPr>
          <w:rFonts w:ascii="Arial" w:eastAsia="Calibri" w:hAnsi="Arial" w:cs="Arial"/>
          <w:sz w:val="24"/>
          <w:szCs w:val="24"/>
        </w:rPr>
        <w:t>й указаны фамилии победителей</w:t>
      </w:r>
      <w:r w:rsidR="001E3DD4" w:rsidRPr="00704F46">
        <w:rPr>
          <w:rFonts w:ascii="Arial" w:eastAsia="Calibri" w:hAnsi="Arial" w:cs="Arial"/>
          <w:sz w:val="24"/>
          <w:szCs w:val="24"/>
        </w:rPr>
        <w:t>;</w:t>
      </w:r>
    </w:p>
    <w:p w14:paraId="5646C29F" w14:textId="08F86E5C" w:rsidR="001E3DD4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уровень конкурса </w:t>
      </w:r>
      <w:r w:rsidR="00637209" w:rsidRPr="00704F46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637209" w:rsidRPr="00704F46">
        <w:rPr>
          <w:rFonts w:ascii="Arial" w:eastAsia="Calibri" w:hAnsi="Arial" w:cs="Arial"/>
          <w:sz w:val="24"/>
          <w:szCs w:val="24"/>
        </w:rPr>
        <w:t>хакатона</w:t>
      </w:r>
      <w:proofErr w:type="spellEnd"/>
      <w:r w:rsidR="00637209" w:rsidRPr="00704F46">
        <w:rPr>
          <w:rFonts w:ascii="Arial" w:eastAsia="Calibri" w:hAnsi="Arial" w:cs="Arial"/>
          <w:sz w:val="24"/>
          <w:szCs w:val="24"/>
        </w:rPr>
        <w:t>, чемпионата, акселератора и т.д.)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 (международный/всероссийский и т.д.) определяется статусом, указанным в названии мероприятия. В случае отсутствия статуса мероприятия в названии необходимо представить иные документы, подтверждающие статус мероприятия (скриншот страницы с сайта мероприятия в сети интернет/Положение о проведении мероприятия/приказ о проведении мероприятия);</w:t>
      </w:r>
    </w:p>
    <w:p w14:paraId="3E95540D" w14:textId="2FBF329F" w:rsidR="001E3DD4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1E3DD4" w:rsidRPr="00704F46">
        <w:rPr>
          <w:rFonts w:ascii="Arial" w:eastAsia="Calibri" w:hAnsi="Arial" w:cs="Arial"/>
          <w:sz w:val="24"/>
          <w:szCs w:val="24"/>
        </w:rPr>
        <w:t>в подтверждающих достижение документах Пользовател</w:t>
      </w:r>
      <w:r w:rsidR="00637209" w:rsidRPr="00704F46">
        <w:rPr>
          <w:rFonts w:ascii="Arial" w:eastAsia="Calibri" w:hAnsi="Arial" w:cs="Arial"/>
          <w:sz w:val="24"/>
          <w:szCs w:val="24"/>
        </w:rPr>
        <w:t>ь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 долж</w:t>
      </w:r>
      <w:r w:rsidR="00637209" w:rsidRPr="00704F46">
        <w:rPr>
          <w:rFonts w:ascii="Arial" w:eastAsia="Calibri" w:hAnsi="Arial" w:cs="Arial"/>
          <w:sz w:val="24"/>
          <w:szCs w:val="24"/>
        </w:rPr>
        <w:t>е</w:t>
      </w:r>
      <w:r w:rsidR="001E3DD4" w:rsidRPr="00704F46">
        <w:rPr>
          <w:rFonts w:ascii="Arial" w:eastAsia="Calibri" w:hAnsi="Arial" w:cs="Arial"/>
          <w:sz w:val="24"/>
          <w:szCs w:val="24"/>
        </w:rPr>
        <w:t>н быть указан как студент ТПУ. В случае отсутствия отсылки к университету достижение не учитывается (за исключением достижений студентов первого курса, полученных до начала обучения в ТПУ);</w:t>
      </w:r>
    </w:p>
    <w:p w14:paraId="3BAA0C74" w14:textId="0A4290FD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637209" w:rsidRPr="00704F46">
        <w:rPr>
          <w:rFonts w:ascii="Arial" w:eastAsia="Calibri" w:hAnsi="Arial" w:cs="Arial"/>
          <w:sz w:val="24"/>
          <w:szCs w:val="24"/>
        </w:rPr>
        <w:t xml:space="preserve">достижение на </w:t>
      </w:r>
      <w:r w:rsidR="001E3DD4" w:rsidRPr="00704F46">
        <w:rPr>
          <w:rFonts w:ascii="Arial" w:eastAsia="Calibri" w:hAnsi="Arial" w:cs="Arial"/>
          <w:sz w:val="24"/>
          <w:szCs w:val="24"/>
        </w:rPr>
        <w:t>платн</w:t>
      </w:r>
      <w:r w:rsidR="00637209" w:rsidRPr="00704F46">
        <w:rPr>
          <w:rFonts w:ascii="Arial" w:eastAsia="Calibri" w:hAnsi="Arial" w:cs="Arial"/>
          <w:sz w:val="24"/>
          <w:szCs w:val="24"/>
        </w:rPr>
        <w:t xml:space="preserve">ом </w:t>
      </w:r>
      <w:r w:rsidR="001E3DD4" w:rsidRPr="00704F46">
        <w:rPr>
          <w:rFonts w:ascii="Arial" w:eastAsia="Calibri" w:hAnsi="Arial" w:cs="Arial"/>
          <w:sz w:val="24"/>
          <w:szCs w:val="24"/>
        </w:rPr>
        <w:t>конкурс</w:t>
      </w:r>
      <w:r w:rsidR="00637209" w:rsidRPr="00704F46">
        <w:rPr>
          <w:rFonts w:ascii="Arial" w:eastAsia="Calibri" w:hAnsi="Arial" w:cs="Arial"/>
          <w:sz w:val="24"/>
          <w:szCs w:val="24"/>
        </w:rPr>
        <w:t>е</w:t>
      </w:r>
      <w:r w:rsidR="001E3DD4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637209" w:rsidRPr="00704F46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637209" w:rsidRPr="00704F46">
        <w:rPr>
          <w:rFonts w:ascii="Arial" w:eastAsia="Calibri" w:hAnsi="Arial" w:cs="Arial"/>
          <w:sz w:val="24"/>
          <w:szCs w:val="24"/>
        </w:rPr>
        <w:t>хакатоне</w:t>
      </w:r>
      <w:proofErr w:type="spellEnd"/>
      <w:r w:rsidR="00637209" w:rsidRPr="00704F46">
        <w:rPr>
          <w:rFonts w:ascii="Arial" w:eastAsia="Calibri" w:hAnsi="Arial" w:cs="Arial"/>
          <w:sz w:val="24"/>
          <w:szCs w:val="24"/>
        </w:rPr>
        <w:t xml:space="preserve">, чемпионате, акселераторе и т.д.) </w:t>
      </w:r>
      <w:r w:rsidR="001E3DD4" w:rsidRPr="00704F46">
        <w:rPr>
          <w:rFonts w:ascii="Arial" w:eastAsia="Calibri" w:hAnsi="Arial" w:cs="Arial"/>
          <w:sz w:val="24"/>
          <w:szCs w:val="24"/>
        </w:rPr>
        <w:t>не учитыва</w:t>
      </w:r>
      <w:r w:rsidR="00637209" w:rsidRPr="00704F46">
        <w:rPr>
          <w:rFonts w:ascii="Arial" w:eastAsia="Calibri" w:hAnsi="Arial" w:cs="Arial"/>
          <w:sz w:val="24"/>
          <w:szCs w:val="24"/>
        </w:rPr>
        <w:t>е</w:t>
      </w:r>
      <w:r w:rsidR="001E3DD4" w:rsidRPr="00704F46">
        <w:rPr>
          <w:rFonts w:ascii="Arial" w:eastAsia="Calibri" w:hAnsi="Arial" w:cs="Arial"/>
          <w:sz w:val="24"/>
          <w:szCs w:val="24"/>
        </w:rPr>
        <w:t>тся в качестве достижения в учебной деятельности.</w:t>
      </w:r>
    </w:p>
    <w:p w14:paraId="05ACA0AD" w14:textId="77777777" w:rsidR="006C1F3C" w:rsidRPr="006C1F3C" w:rsidRDefault="006C1F3C" w:rsidP="00271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A9CBADA" w14:textId="05180F75" w:rsidR="006C1F3C" w:rsidRPr="00500780" w:rsidRDefault="007646B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7" w:name="_Toc199252470"/>
      <w:r>
        <w:rPr>
          <w:rFonts w:ascii="Arial" w:eastAsia="Calibri" w:hAnsi="Arial" w:cs="Arial"/>
          <w:b/>
          <w:color w:val="auto"/>
          <w:sz w:val="24"/>
          <w:szCs w:val="24"/>
        </w:rPr>
        <w:t>9</w:t>
      </w:r>
      <w:r w:rsidR="00BB514C" w:rsidRPr="00500780">
        <w:rPr>
          <w:rFonts w:ascii="Arial" w:eastAsia="Calibri" w:hAnsi="Arial" w:cs="Arial"/>
          <w:b/>
          <w:color w:val="auto"/>
          <w:sz w:val="24"/>
          <w:szCs w:val="24"/>
        </w:rPr>
        <w:t>.3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BB514C"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Прохождение процедур независимой оценки квалификации/оценки уровня владения иностранным языком</w:t>
      </w:r>
      <w:bookmarkEnd w:id="27"/>
    </w:p>
    <w:p w14:paraId="79B92B43" w14:textId="77777777" w:rsidR="006C1F3C" w:rsidRPr="006C1F3C" w:rsidRDefault="006C1F3C" w:rsidP="00271153">
      <w:p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0904DE" w:rsidRPr="006C1F3C" w14:paraId="33B14D86" w14:textId="77777777" w:rsidTr="009B2BB9">
        <w:trPr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DA306" w14:textId="77777777" w:rsidR="000904DE" w:rsidRPr="006C1F3C" w:rsidRDefault="000904DE" w:rsidP="006C1F3C">
            <w:pPr>
              <w:jc w:val="center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AE5FE" w14:textId="77777777" w:rsidR="000904DE" w:rsidRPr="000904DE" w:rsidRDefault="000904DE" w:rsidP="000904DE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Прохождение процедур независимой оценки квалификации/оценки уровня владения иностранным языком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3F66C" w14:textId="727764D4" w:rsidR="000904DE" w:rsidRPr="006C1F3C" w:rsidRDefault="000904DE" w:rsidP="000904DE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904DE">
              <w:rPr>
                <w:rFonts w:ascii="Arial" w:eastAsia="Calibri" w:hAnsi="Arial" w:cs="Arial"/>
                <w:b/>
                <w:sz w:val="24"/>
              </w:rPr>
              <w:t>Баллы</w:t>
            </w:r>
          </w:p>
        </w:tc>
      </w:tr>
      <w:tr w:rsidR="006C1F3C" w:rsidRPr="006C1F3C" w14:paraId="71FD367F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7E1AD" w14:textId="04FBFA00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B73F" w14:textId="77777777" w:rsidR="000904DE" w:rsidRPr="000904DE" w:rsidRDefault="006C1F3C" w:rsidP="000904DE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ТПУ об уровне владения иностранным языком</w:t>
            </w:r>
          </w:p>
          <w:p w14:paraId="652D41D3" w14:textId="073A6FC5" w:rsidR="006C1F3C" w:rsidRPr="006C1F3C" w:rsidRDefault="006C1F3C" w:rsidP="000904DE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(В1, В2.1)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3963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15</w:t>
            </w:r>
          </w:p>
        </w:tc>
      </w:tr>
      <w:tr w:rsidR="006C1F3C" w:rsidRPr="006C1F3C" w14:paraId="743A92FC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0946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B282F" w14:textId="27F58496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Международный сертификат об уровне владения иностранным языком (В1, В2.1)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8650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029EBD98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5CB48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434D6" w14:textId="650242B2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ТПУ об уровне владения иностранным языком (В2.2 и выше)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BF1FA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7F60AB1C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256C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525C" w14:textId="1107D2B3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Международный сертификат об уровне владения иностранным языком (В2.2 и выше)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8981F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50</w:t>
            </w:r>
          </w:p>
        </w:tc>
      </w:tr>
      <w:tr w:rsidR="006C1F3C" w:rsidRPr="006C1F3C" w14:paraId="203B79D2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46C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653EE" w14:textId="60B2F1F6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о прохождении процедуры независимой оценки квалификации (регионального/российского/отраслевого уровня)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EBE67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3F0DBB60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D1F45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5377" w14:textId="77777777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о прохождении процедуры независимой оценки квалификации (международного уровня)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FB4F3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50</w:t>
            </w:r>
          </w:p>
        </w:tc>
      </w:tr>
    </w:tbl>
    <w:p w14:paraId="0CDA1756" w14:textId="77777777" w:rsidR="006C1F3C" w:rsidRPr="006C1F3C" w:rsidRDefault="006C1F3C" w:rsidP="002711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5BE0055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2356D706" w14:textId="20F50D04" w:rsidR="006C1F3C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0904DE" w:rsidRPr="00704F46">
        <w:rPr>
          <w:rFonts w:ascii="Arial" w:eastAsia="Calibri" w:hAnsi="Arial" w:cs="Arial"/>
          <w:sz w:val="24"/>
          <w:szCs w:val="24"/>
        </w:rPr>
        <w:t>п</w:t>
      </w:r>
      <w:r w:rsidR="006C1F3C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сертификата (с указанием уровня владения для сер</w:t>
      </w:r>
      <w:r w:rsidR="00E502C3" w:rsidRPr="00704F46">
        <w:rPr>
          <w:rFonts w:ascii="Arial" w:eastAsia="Calibri" w:hAnsi="Arial" w:cs="Arial"/>
          <w:sz w:val="24"/>
          <w:szCs w:val="24"/>
        </w:rPr>
        <w:t>тификата по иностранному языку);</w:t>
      </w:r>
    </w:p>
    <w:p w14:paraId="5EC43437" w14:textId="33BACD3A" w:rsidR="00E502C3" w:rsidRPr="00704F46" w:rsidRDefault="00704F46" w:rsidP="00704F4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E502C3" w:rsidRPr="00704F46">
        <w:rPr>
          <w:rFonts w:ascii="Arial" w:eastAsia="Calibri" w:hAnsi="Arial" w:cs="Arial"/>
          <w:sz w:val="24"/>
          <w:szCs w:val="24"/>
        </w:rPr>
        <w:t>подтверждающий достижение документ должен содержать фамилию Пользователя.</w:t>
      </w:r>
    </w:p>
    <w:p w14:paraId="178A506A" w14:textId="645FFFFF" w:rsidR="00840A4B" w:rsidRDefault="00840A4B" w:rsidP="002711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F10BF3" w14:textId="657DD087" w:rsidR="00840A4B" w:rsidRPr="006B164B" w:rsidRDefault="007646B5" w:rsidP="006B164B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8" w:name="_Toc199252471"/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9</w:t>
      </w:r>
      <w:r w:rsidR="00840A4B" w:rsidRPr="006B164B">
        <w:rPr>
          <w:rFonts w:ascii="Arial" w:eastAsia="Calibri" w:hAnsi="Arial" w:cs="Arial"/>
          <w:b/>
          <w:color w:val="auto"/>
          <w:sz w:val="24"/>
          <w:szCs w:val="24"/>
        </w:rPr>
        <w:t>.4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840A4B" w:rsidRPr="006B164B">
        <w:rPr>
          <w:rFonts w:ascii="Arial" w:eastAsia="Calibri" w:hAnsi="Arial" w:cs="Arial"/>
          <w:b/>
          <w:color w:val="auto"/>
          <w:sz w:val="24"/>
          <w:szCs w:val="24"/>
        </w:rPr>
        <w:t> Проектная деятельность в интересах развития инфраструктуры университета</w:t>
      </w:r>
      <w:r w:rsidR="00F45106" w:rsidRPr="006B164B">
        <w:rPr>
          <w:rFonts w:ascii="Arial" w:eastAsia="Calibri" w:hAnsi="Arial" w:cs="Arial"/>
          <w:b/>
          <w:color w:val="auto"/>
          <w:sz w:val="24"/>
          <w:szCs w:val="24"/>
        </w:rPr>
        <w:t xml:space="preserve"> (разработка лабораторного стенда, цифрового сервиса, информационно-программного комплекса и т.д.)</w:t>
      </w:r>
      <w:bookmarkEnd w:id="28"/>
    </w:p>
    <w:p w14:paraId="6764151C" w14:textId="77777777" w:rsidR="00840A4B" w:rsidRPr="00F45106" w:rsidRDefault="00840A4B" w:rsidP="00271153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120"/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F45106" w:rsidRPr="00F45106" w14:paraId="3A3DF1CE" w14:textId="77777777" w:rsidTr="008F44FC">
        <w:trPr>
          <w:trHeight w:val="836"/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C1600E" w14:textId="77777777" w:rsidR="00F45106" w:rsidRPr="00C76AAE" w:rsidRDefault="00F45106" w:rsidP="00F451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A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78E4812" w14:textId="34B1F128" w:rsidR="00F45106" w:rsidRPr="00F45106" w:rsidRDefault="00F45106" w:rsidP="00F45106">
            <w:pPr>
              <w:spacing w:before="100" w:beforeAutospacing="1" w:after="100" w:afterAutospacing="1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5106">
              <w:rPr>
                <w:rFonts w:ascii="Arial" w:hAnsi="Arial" w:cs="Arial"/>
                <w:b/>
                <w:sz w:val="24"/>
                <w:szCs w:val="24"/>
              </w:rPr>
              <w:t xml:space="preserve">Проектная деятельность в интересах развития инфраструктуры университета 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(разработка лабораторного стенда, цифрового сервис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, информационно-программного комплекса и т.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8EED99" w14:textId="6AEDE122" w:rsidR="00F45106" w:rsidRPr="00C76AAE" w:rsidRDefault="00F45106" w:rsidP="00F45106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5106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</w:tr>
      <w:tr w:rsidR="00C76AAE" w:rsidRPr="00C76AAE" w14:paraId="776A0858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242E6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744E" w14:textId="22B00571" w:rsidR="00C76AAE" w:rsidRPr="00C76AAE" w:rsidRDefault="00C76AAE" w:rsidP="00C24C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всего </w:t>
            </w:r>
            <w:r w:rsidR="00C24CEE">
              <w:rPr>
                <w:rFonts w:ascii="Arial" w:hAnsi="Arial" w:cs="Arial"/>
                <w:sz w:val="24"/>
                <w:szCs w:val="24"/>
              </w:rPr>
              <w:t>ТПУ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 (1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3ACD3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76AAE" w:rsidRPr="00C76AAE" w14:paraId="28B8F63E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152D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26E7" w14:textId="2ADA4504" w:rsidR="00C76AAE" w:rsidRPr="00C76AAE" w:rsidRDefault="00C76AAE" w:rsidP="00867F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 w:rsidRP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</w:t>
            </w:r>
            <w:r w:rsidR="00C24CEE">
              <w:rPr>
                <w:rFonts w:ascii="Arial" w:hAnsi="Arial" w:cs="Arial"/>
                <w:sz w:val="24"/>
                <w:szCs w:val="24"/>
              </w:rPr>
              <w:t>ш</w:t>
            </w:r>
            <w:r w:rsidRPr="00C76AAE">
              <w:rPr>
                <w:rFonts w:ascii="Arial" w:hAnsi="Arial" w:cs="Arial"/>
                <w:sz w:val="24"/>
                <w:szCs w:val="24"/>
              </w:rPr>
              <w:t>колы</w:t>
            </w:r>
            <w:r w:rsidR="00867F2B">
              <w:rPr>
                <w:rFonts w:ascii="Arial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sz w:val="24"/>
                <w:szCs w:val="24"/>
              </w:rPr>
              <w:t>ЮТИ ТПУ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 (2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D57AA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76AAE" w:rsidRPr="00C76AAE" w14:paraId="6304783E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B6810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408DA" w14:textId="4E72B67A" w:rsidR="00C76AAE" w:rsidRPr="00C76AAE" w:rsidRDefault="00C76AAE" w:rsidP="00C24C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 w:rsidRP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</w:t>
            </w:r>
            <w:r w:rsidR="00C24CEE">
              <w:rPr>
                <w:rFonts w:ascii="Arial" w:hAnsi="Arial" w:cs="Arial"/>
                <w:sz w:val="24"/>
                <w:szCs w:val="24"/>
              </w:rPr>
              <w:t>о</w:t>
            </w:r>
            <w:r w:rsidRPr="00C76AAE">
              <w:rPr>
                <w:rFonts w:ascii="Arial" w:hAnsi="Arial" w:cs="Arial"/>
                <w:sz w:val="24"/>
                <w:szCs w:val="24"/>
              </w:rPr>
              <w:t>тделения/</w:t>
            </w:r>
            <w:r w:rsidR="00C24CEE">
              <w:rPr>
                <w:rFonts w:ascii="Arial" w:hAnsi="Arial" w:cs="Arial"/>
                <w:sz w:val="24"/>
                <w:szCs w:val="24"/>
              </w:rPr>
              <w:t>н</w:t>
            </w:r>
            <w:r w:rsidRPr="00C76AAE">
              <w:rPr>
                <w:rFonts w:ascii="Arial" w:hAnsi="Arial" w:cs="Arial"/>
                <w:sz w:val="24"/>
                <w:szCs w:val="24"/>
              </w:rPr>
              <w:t>аучно-образовательного центра или отдельных подразделений ТПУ (3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46145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661CA653" w14:textId="77777777" w:rsidR="004A56A9" w:rsidRPr="00F45106" w:rsidRDefault="004A56A9" w:rsidP="00F4510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4DF725B9" w14:textId="77777777" w:rsidR="00840A4B" w:rsidRPr="00C24CEE" w:rsidRDefault="00840A4B" w:rsidP="00840A4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24CEE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D6F1941" w14:textId="6E3B8A06" w:rsidR="00840A4B" w:rsidRPr="00704F46" w:rsidRDefault="00704F46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C24CEE" w:rsidRPr="00704F46">
        <w:rPr>
          <w:rFonts w:ascii="Arial" w:eastAsia="Calibri" w:hAnsi="Arial" w:cs="Arial"/>
          <w:sz w:val="24"/>
          <w:szCs w:val="24"/>
        </w:rPr>
        <w:t>п</w:t>
      </w:r>
      <w:r w:rsidR="00840A4B" w:rsidRPr="00704F46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акт-внедрения, подписанный:</w:t>
      </w:r>
    </w:p>
    <w:p w14:paraId="0031B2C4" w14:textId="3D37C9FA" w:rsidR="00C24CEE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1.1) </w:t>
      </w:r>
      <w:r w:rsidR="00C24CEE" w:rsidRPr="00C051F0">
        <w:rPr>
          <w:rFonts w:ascii="Arial" w:eastAsia="Calibri" w:hAnsi="Arial" w:cs="Arial"/>
          <w:sz w:val="24"/>
          <w:szCs w:val="24"/>
        </w:rPr>
        <w:t>для разработок 1 категории – проректором</w:t>
      </w:r>
      <w:r w:rsidR="000E2C83" w:rsidRPr="00C051F0">
        <w:rPr>
          <w:rFonts w:ascii="Arial" w:eastAsia="Calibri" w:hAnsi="Arial" w:cs="Arial"/>
          <w:sz w:val="24"/>
          <w:szCs w:val="24"/>
        </w:rPr>
        <w:t>/</w:t>
      </w:r>
      <w:r w:rsidR="00C24CEE" w:rsidRPr="00C051F0">
        <w:rPr>
          <w:rFonts w:ascii="Arial" w:eastAsia="Calibri" w:hAnsi="Arial" w:cs="Arial"/>
          <w:sz w:val="24"/>
          <w:szCs w:val="24"/>
        </w:rPr>
        <w:t>руководителем профильного подразделения (</w:t>
      </w:r>
      <w:r w:rsidR="00C00283" w:rsidRPr="00C051F0">
        <w:rPr>
          <w:rFonts w:ascii="Arial" w:eastAsia="Calibri" w:hAnsi="Arial" w:cs="Arial"/>
          <w:sz w:val="24"/>
          <w:szCs w:val="24"/>
        </w:rPr>
        <w:t xml:space="preserve">уровнем </w:t>
      </w:r>
      <w:r w:rsidR="00C24CEE" w:rsidRPr="00C051F0">
        <w:rPr>
          <w:rFonts w:ascii="Arial" w:eastAsia="Calibri" w:hAnsi="Arial" w:cs="Arial"/>
          <w:sz w:val="24"/>
          <w:szCs w:val="24"/>
        </w:rPr>
        <w:t>не ниже начальника управления);</w:t>
      </w:r>
    </w:p>
    <w:p w14:paraId="5B670BF4" w14:textId="7BE83B27" w:rsidR="00C24CEE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1.2) </w:t>
      </w:r>
      <w:r w:rsidR="00C24CEE" w:rsidRPr="00C051F0">
        <w:rPr>
          <w:rFonts w:ascii="Arial" w:eastAsia="Calibri" w:hAnsi="Arial" w:cs="Arial"/>
          <w:sz w:val="24"/>
          <w:szCs w:val="24"/>
        </w:rPr>
        <w:t xml:space="preserve">для разработок 2 категории </w:t>
      </w:r>
      <w:r w:rsidR="00C00283" w:rsidRPr="00C051F0">
        <w:rPr>
          <w:rFonts w:ascii="Arial" w:eastAsia="Calibri" w:hAnsi="Arial" w:cs="Arial"/>
          <w:sz w:val="24"/>
          <w:szCs w:val="24"/>
        </w:rPr>
        <w:t>− д</w:t>
      </w:r>
      <w:r w:rsidR="00C24CEE" w:rsidRPr="00C051F0">
        <w:rPr>
          <w:rFonts w:ascii="Arial" w:eastAsia="Calibri" w:hAnsi="Arial" w:cs="Arial"/>
          <w:sz w:val="24"/>
          <w:szCs w:val="24"/>
        </w:rPr>
        <w:t xml:space="preserve">иректором </w:t>
      </w:r>
      <w:r w:rsidR="00C00283" w:rsidRPr="00C051F0">
        <w:rPr>
          <w:rFonts w:ascii="Arial" w:eastAsia="Calibri" w:hAnsi="Arial" w:cs="Arial"/>
          <w:sz w:val="24"/>
          <w:szCs w:val="24"/>
        </w:rPr>
        <w:t>ш</w:t>
      </w:r>
      <w:r w:rsidR="00C24CEE" w:rsidRPr="00C051F0">
        <w:rPr>
          <w:rFonts w:ascii="Arial" w:eastAsia="Calibri" w:hAnsi="Arial" w:cs="Arial"/>
          <w:sz w:val="24"/>
          <w:szCs w:val="24"/>
        </w:rPr>
        <w:t>колы</w:t>
      </w:r>
      <w:r w:rsidR="00867F2B" w:rsidRPr="00C051F0">
        <w:rPr>
          <w:rFonts w:ascii="Arial" w:eastAsia="Calibri" w:hAnsi="Arial" w:cs="Arial"/>
          <w:sz w:val="24"/>
          <w:szCs w:val="24"/>
        </w:rPr>
        <w:t>/</w:t>
      </w:r>
      <w:r w:rsidR="005F3DDC" w:rsidRPr="005F3DDC">
        <w:rPr>
          <w:rFonts w:ascii="Arial" w:eastAsia="Calibri" w:hAnsi="Arial" w:cs="Arial"/>
          <w:sz w:val="24"/>
          <w:szCs w:val="24"/>
        </w:rPr>
        <w:t>ЮТИ ТПУ</w:t>
      </w:r>
      <w:r w:rsidR="00C00283" w:rsidRPr="00C051F0">
        <w:rPr>
          <w:rFonts w:ascii="Arial" w:eastAsia="Calibri" w:hAnsi="Arial" w:cs="Arial"/>
          <w:sz w:val="24"/>
          <w:szCs w:val="24"/>
        </w:rPr>
        <w:t>;</w:t>
      </w:r>
      <w:r w:rsidR="00C24CEE" w:rsidRPr="00C051F0">
        <w:rPr>
          <w:rFonts w:ascii="Arial" w:eastAsia="Calibri" w:hAnsi="Arial" w:cs="Arial"/>
          <w:sz w:val="24"/>
          <w:szCs w:val="24"/>
        </w:rPr>
        <w:t xml:space="preserve"> </w:t>
      </w:r>
    </w:p>
    <w:p w14:paraId="10C6A55B" w14:textId="3196CE27" w:rsidR="00840A4B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1.3) </w:t>
      </w:r>
      <w:r w:rsidR="00C24CEE" w:rsidRPr="00C051F0">
        <w:rPr>
          <w:rFonts w:ascii="Arial" w:eastAsia="Calibri" w:hAnsi="Arial" w:cs="Arial"/>
          <w:sz w:val="24"/>
          <w:szCs w:val="24"/>
        </w:rPr>
        <w:t xml:space="preserve">для разработок 3 категории </w:t>
      </w:r>
      <w:r w:rsidR="00C00283" w:rsidRPr="00C051F0">
        <w:rPr>
          <w:rFonts w:ascii="Arial" w:eastAsia="Calibri" w:hAnsi="Arial" w:cs="Arial"/>
          <w:sz w:val="24"/>
          <w:szCs w:val="24"/>
        </w:rPr>
        <w:t>− р</w:t>
      </w:r>
      <w:r w:rsidR="00840A4B" w:rsidRPr="00C051F0">
        <w:rPr>
          <w:rFonts w:ascii="Arial" w:eastAsia="Calibri" w:hAnsi="Arial" w:cs="Arial"/>
          <w:sz w:val="24"/>
          <w:szCs w:val="24"/>
        </w:rPr>
        <w:t xml:space="preserve">уководителем </w:t>
      </w:r>
      <w:r w:rsidR="00C00283" w:rsidRPr="00C051F0">
        <w:rPr>
          <w:rFonts w:ascii="Arial" w:eastAsia="Calibri" w:hAnsi="Arial" w:cs="Arial"/>
          <w:sz w:val="24"/>
          <w:szCs w:val="24"/>
        </w:rPr>
        <w:t>о</w:t>
      </w:r>
      <w:r w:rsidR="00840A4B" w:rsidRPr="00C051F0">
        <w:rPr>
          <w:rFonts w:ascii="Arial" w:eastAsia="Calibri" w:hAnsi="Arial" w:cs="Arial"/>
          <w:sz w:val="24"/>
          <w:szCs w:val="24"/>
        </w:rPr>
        <w:t>тделения/НОЦ</w:t>
      </w:r>
      <w:r w:rsidR="00C00283" w:rsidRPr="00C051F0">
        <w:rPr>
          <w:rFonts w:ascii="Arial" w:eastAsia="Calibri" w:hAnsi="Arial" w:cs="Arial"/>
          <w:sz w:val="24"/>
          <w:szCs w:val="24"/>
        </w:rPr>
        <w:t>/</w:t>
      </w:r>
      <w:r w:rsidR="00840A4B" w:rsidRPr="00C051F0">
        <w:rPr>
          <w:rFonts w:ascii="Arial" w:eastAsia="Calibri" w:hAnsi="Arial" w:cs="Arial"/>
          <w:sz w:val="24"/>
          <w:szCs w:val="24"/>
        </w:rPr>
        <w:t>подразделения, в интересах которого выполнен проект;</w:t>
      </w:r>
    </w:p>
    <w:p w14:paraId="0A8EBDF0" w14:textId="6FEF86A3" w:rsidR="000E2C83" w:rsidRPr="00704F46" w:rsidRDefault="00704F46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0E2C83" w:rsidRPr="00704F46">
        <w:rPr>
          <w:rFonts w:ascii="Arial" w:eastAsia="Calibri" w:hAnsi="Arial" w:cs="Arial"/>
          <w:sz w:val="24"/>
          <w:szCs w:val="24"/>
        </w:rPr>
        <w:t>а</w:t>
      </w:r>
      <w:r w:rsidR="00840A4B" w:rsidRPr="00704F46">
        <w:rPr>
          <w:rFonts w:ascii="Arial" w:eastAsia="Calibri" w:hAnsi="Arial" w:cs="Arial"/>
          <w:sz w:val="24"/>
          <w:szCs w:val="24"/>
        </w:rPr>
        <w:t>кты внедрения, подтверждающие внедрение информационной системы</w:t>
      </w:r>
      <w:r w:rsidR="000E2C83" w:rsidRPr="00704F46">
        <w:rPr>
          <w:rFonts w:ascii="Arial" w:eastAsia="Calibri" w:hAnsi="Arial" w:cs="Arial"/>
          <w:sz w:val="24"/>
          <w:szCs w:val="24"/>
        </w:rPr>
        <w:t xml:space="preserve"> (</w:t>
      </w:r>
      <w:r w:rsidR="00840A4B" w:rsidRPr="00704F46">
        <w:rPr>
          <w:rFonts w:ascii="Arial" w:eastAsia="Calibri" w:hAnsi="Arial" w:cs="Arial"/>
          <w:sz w:val="24"/>
          <w:szCs w:val="24"/>
        </w:rPr>
        <w:t>сервиса</w:t>
      </w:r>
      <w:r w:rsidR="000E2C83" w:rsidRPr="00704F46">
        <w:rPr>
          <w:rFonts w:ascii="Arial" w:eastAsia="Calibri" w:hAnsi="Arial" w:cs="Arial"/>
          <w:sz w:val="24"/>
          <w:szCs w:val="24"/>
        </w:rPr>
        <w:t>)</w:t>
      </w:r>
      <w:r w:rsidR="00840A4B" w:rsidRPr="00704F46">
        <w:rPr>
          <w:rFonts w:ascii="Arial" w:eastAsia="Calibri" w:hAnsi="Arial" w:cs="Arial"/>
          <w:sz w:val="24"/>
          <w:szCs w:val="24"/>
        </w:rPr>
        <w:t>, независимо от категории</w:t>
      </w:r>
      <w:r w:rsidR="000E2C83" w:rsidRPr="00704F46">
        <w:rPr>
          <w:rFonts w:ascii="Arial" w:eastAsia="Calibri" w:hAnsi="Arial" w:cs="Arial"/>
          <w:sz w:val="24"/>
          <w:szCs w:val="24"/>
        </w:rPr>
        <w:t xml:space="preserve"> </w:t>
      </w:r>
      <w:r w:rsidR="00840A4B" w:rsidRPr="00704F46">
        <w:rPr>
          <w:rFonts w:ascii="Arial" w:eastAsia="Calibri" w:hAnsi="Arial" w:cs="Arial"/>
          <w:sz w:val="24"/>
          <w:szCs w:val="24"/>
        </w:rPr>
        <w:t>должны быть завизиров</w:t>
      </w:r>
      <w:r w:rsidR="000E2C83" w:rsidRPr="00704F46">
        <w:rPr>
          <w:rFonts w:ascii="Arial" w:eastAsia="Calibri" w:hAnsi="Arial" w:cs="Arial"/>
          <w:sz w:val="24"/>
          <w:szCs w:val="24"/>
        </w:rPr>
        <w:t xml:space="preserve">аны проректором по </w:t>
      </w:r>
      <w:proofErr w:type="spellStart"/>
      <w:r w:rsidR="000E2C83" w:rsidRPr="00704F46">
        <w:rPr>
          <w:rFonts w:ascii="Arial" w:eastAsia="Calibri" w:hAnsi="Arial" w:cs="Arial"/>
          <w:sz w:val="24"/>
          <w:szCs w:val="24"/>
        </w:rPr>
        <w:t>цифровизации</w:t>
      </w:r>
      <w:proofErr w:type="spellEnd"/>
      <w:r w:rsidR="000E2C83" w:rsidRPr="00704F46">
        <w:rPr>
          <w:rFonts w:ascii="Arial" w:eastAsia="Calibri" w:hAnsi="Arial" w:cs="Arial"/>
          <w:sz w:val="24"/>
          <w:szCs w:val="24"/>
        </w:rPr>
        <w:t>;</w:t>
      </w:r>
    </w:p>
    <w:p w14:paraId="63AD97F6" w14:textId="5277EBB5" w:rsidR="00840A4B" w:rsidRPr="00704F46" w:rsidRDefault="00704F46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0E2C83" w:rsidRPr="00704F46">
        <w:rPr>
          <w:rFonts w:ascii="Arial" w:eastAsia="Calibri" w:hAnsi="Arial" w:cs="Arial"/>
          <w:sz w:val="24"/>
          <w:szCs w:val="24"/>
        </w:rPr>
        <w:t>к</w:t>
      </w:r>
      <w:r w:rsidR="00840A4B" w:rsidRPr="00704F46">
        <w:rPr>
          <w:rFonts w:ascii="Arial" w:eastAsia="Calibri" w:hAnsi="Arial" w:cs="Arial"/>
          <w:sz w:val="24"/>
          <w:szCs w:val="24"/>
        </w:rPr>
        <w:t xml:space="preserve"> акту внедрения 1 категории должно прилагаться заключение комиссии по защите проекта (работу комиссии организует Управление </w:t>
      </w:r>
      <w:proofErr w:type="spellStart"/>
      <w:r w:rsidR="00840A4B" w:rsidRPr="00704F46">
        <w:rPr>
          <w:rFonts w:ascii="Arial" w:eastAsia="Calibri" w:hAnsi="Arial" w:cs="Arial"/>
          <w:sz w:val="24"/>
          <w:szCs w:val="24"/>
        </w:rPr>
        <w:t>цифровизации</w:t>
      </w:r>
      <w:proofErr w:type="spellEnd"/>
      <w:r w:rsidR="00840A4B" w:rsidRPr="00704F46">
        <w:rPr>
          <w:rFonts w:ascii="Arial" w:eastAsia="Calibri" w:hAnsi="Arial" w:cs="Arial"/>
          <w:sz w:val="24"/>
          <w:szCs w:val="24"/>
        </w:rPr>
        <w:t>).</w:t>
      </w:r>
    </w:p>
    <w:p w14:paraId="0B1036A3" w14:textId="4C7800E7" w:rsidR="006C1F3C" w:rsidRDefault="006C1F3C" w:rsidP="00F44BF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7466B2F" w14:textId="065A272A" w:rsidR="00F44BF3" w:rsidRPr="00500780" w:rsidRDefault="007646B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9" w:name="_Toc199252472"/>
      <w:r>
        <w:rPr>
          <w:rFonts w:ascii="Arial" w:eastAsia="Calibri" w:hAnsi="Arial" w:cs="Arial"/>
          <w:b/>
          <w:color w:val="auto"/>
          <w:sz w:val="24"/>
          <w:szCs w:val="24"/>
        </w:rPr>
        <w:t>10</w:t>
      </w:r>
      <w:r w:rsidR="008479E3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Правила внесения информации о </w:t>
      </w:r>
      <w:r w:rsidR="008479E3" w:rsidRPr="00500780">
        <w:rPr>
          <w:rFonts w:ascii="Arial" w:eastAsia="Calibri" w:hAnsi="Arial" w:cs="Arial"/>
          <w:b/>
          <w:color w:val="auto"/>
          <w:sz w:val="24"/>
          <w:szCs w:val="24"/>
        </w:rPr>
        <w:t>спортивных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достижениях</w:t>
      </w:r>
      <w:bookmarkEnd w:id="29"/>
    </w:p>
    <w:p w14:paraId="4131D199" w14:textId="77777777" w:rsidR="00785B32" w:rsidRDefault="00785B32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A3950C9" w14:textId="26345872" w:rsidR="003864E2" w:rsidRDefault="007646B5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3864E2">
        <w:rPr>
          <w:rFonts w:ascii="Arial" w:eastAsia="Calibri" w:hAnsi="Arial" w:cs="Arial"/>
          <w:sz w:val="24"/>
          <w:szCs w:val="24"/>
        </w:rPr>
        <w:t>.1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3864E2">
        <w:rPr>
          <w:rFonts w:ascii="Arial" w:eastAsia="Calibri" w:hAnsi="Arial" w:cs="Arial"/>
          <w:sz w:val="24"/>
          <w:szCs w:val="24"/>
        </w:rPr>
        <w:t> </w:t>
      </w:r>
      <w:r w:rsidR="003864E2" w:rsidRPr="003864E2">
        <w:rPr>
          <w:rFonts w:ascii="Arial" w:eastAsia="Calibri" w:hAnsi="Arial" w:cs="Arial"/>
          <w:sz w:val="24"/>
          <w:szCs w:val="24"/>
        </w:rPr>
        <w:t>К спортивным достижениям относятся: участие в соревнованиях, Чемпионатах, Первенствах, Кубках, Спартакиадах, физкультурных мероприятиях, спортивно-массовых праздниках и мероприятиях, участие во внутр</w:t>
      </w:r>
      <w:r w:rsidR="003864E2">
        <w:rPr>
          <w:rFonts w:ascii="Arial" w:eastAsia="Calibri" w:hAnsi="Arial" w:cs="Arial"/>
          <w:sz w:val="24"/>
          <w:szCs w:val="24"/>
        </w:rPr>
        <w:t xml:space="preserve">иуниверситетских </w:t>
      </w:r>
      <w:r w:rsidR="003864E2" w:rsidRPr="003864E2">
        <w:rPr>
          <w:rFonts w:ascii="Arial" w:eastAsia="Calibri" w:hAnsi="Arial" w:cs="Arial"/>
          <w:sz w:val="24"/>
          <w:szCs w:val="24"/>
        </w:rPr>
        <w:t>спортивных и физкультурных событиях</w:t>
      </w:r>
      <w:r w:rsidR="00F74D8A">
        <w:rPr>
          <w:rFonts w:ascii="Arial" w:eastAsia="Calibri" w:hAnsi="Arial" w:cs="Arial"/>
          <w:sz w:val="24"/>
          <w:szCs w:val="24"/>
        </w:rPr>
        <w:t>, з</w:t>
      </w:r>
      <w:r w:rsidR="003864E2" w:rsidRPr="003864E2">
        <w:rPr>
          <w:rFonts w:ascii="Arial" w:eastAsia="Calibri" w:hAnsi="Arial" w:cs="Arial"/>
          <w:sz w:val="24"/>
          <w:szCs w:val="24"/>
        </w:rPr>
        <w:t>наки ГТО 7 и 8 возрастной групп</w:t>
      </w:r>
      <w:r w:rsidR="00F74D8A">
        <w:rPr>
          <w:rFonts w:ascii="Arial" w:eastAsia="Calibri" w:hAnsi="Arial" w:cs="Arial"/>
          <w:sz w:val="24"/>
          <w:szCs w:val="24"/>
        </w:rPr>
        <w:t>ы и п</w:t>
      </w:r>
      <w:r w:rsidR="003864E2" w:rsidRPr="003864E2">
        <w:rPr>
          <w:rFonts w:ascii="Arial" w:eastAsia="Calibri" w:hAnsi="Arial" w:cs="Arial"/>
          <w:sz w:val="24"/>
          <w:szCs w:val="24"/>
        </w:rPr>
        <w:t>риказы на присвоение разрядов и званий.</w:t>
      </w:r>
    </w:p>
    <w:p w14:paraId="77767D5E" w14:textId="237D7BB1" w:rsidR="00F74D8A" w:rsidRDefault="007646B5" w:rsidP="00F74D8A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74D8A">
        <w:rPr>
          <w:rFonts w:ascii="Arial" w:eastAsia="Calibri" w:hAnsi="Arial" w:cs="Arial"/>
          <w:sz w:val="24"/>
          <w:szCs w:val="24"/>
        </w:rPr>
        <w:t>.2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74D8A">
        <w:rPr>
          <w:rFonts w:ascii="Arial" w:eastAsia="Calibri" w:hAnsi="Arial" w:cs="Arial"/>
          <w:sz w:val="24"/>
          <w:szCs w:val="24"/>
        </w:rPr>
        <w:t> </w:t>
      </w:r>
      <w:r w:rsidR="00F74D8A" w:rsidRPr="00F74D8A">
        <w:rPr>
          <w:rFonts w:ascii="Arial" w:eastAsia="Calibri" w:hAnsi="Arial" w:cs="Arial"/>
          <w:sz w:val="24"/>
          <w:szCs w:val="24"/>
        </w:rPr>
        <w:t xml:space="preserve">К спортивным достижениям не относятся: участие во всех спортивных и физкультурных мероприятиях, которые носят образовательный характер (не имеют по итогам протоколов, грамот, дипломов с ранжированием по занятым местам), курсах повышения квалификации, программах академических обменов в рамках учебной деятельности, сертификаты о получении профессии в спортивной сфере, повышенная академическая стипендия за успехи в учебной деятельности, </w:t>
      </w:r>
      <w:r w:rsidR="00F74D8A" w:rsidRPr="00F74D8A">
        <w:rPr>
          <w:rFonts w:ascii="Arial" w:eastAsia="Calibri" w:hAnsi="Arial" w:cs="Arial"/>
          <w:sz w:val="24"/>
          <w:szCs w:val="24"/>
        </w:rPr>
        <w:lastRenderedPageBreak/>
        <w:t>научные достижения и участие в общественной и кул</w:t>
      </w:r>
      <w:r w:rsidR="00F74D8A">
        <w:rPr>
          <w:rFonts w:ascii="Arial" w:eastAsia="Calibri" w:hAnsi="Arial" w:cs="Arial"/>
          <w:sz w:val="24"/>
          <w:szCs w:val="24"/>
        </w:rPr>
        <w:t>ьтурно-творческой деятельности, з</w:t>
      </w:r>
      <w:r w:rsidR="00F74D8A" w:rsidRPr="00F74D8A">
        <w:rPr>
          <w:rFonts w:ascii="Arial" w:eastAsia="Calibri" w:hAnsi="Arial" w:cs="Arial"/>
          <w:sz w:val="24"/>
          <w:szCs w:val="24"/>
        </w:rPr>
        <w:t>наки ГТО, полученные</w:t>
      </w:r>
      <w:r w:rsidR="00F74D8A">
        <w:rPr>
          <w:rFonts w:ascii="Arial" w:eastAsia="Calibri" w:hAnsi="Arial" w:cs="Arial"/>
          <w:sz w:val="24"/>
          <w:szCs w:val="24"/>
        </w:rPr>
        <w:t xml:space="preserve"> не в 7 и 8 возрастной группе, а также п</w:t>
      </w:r>
      <w:r w:rsidR="00F74D8A" w:rsidRPr="00F74D8A">
        <w:rPr>
          <w:rFonts w:ascii="Arial" w:eastAsia="Calibri" w:hAnsi="Arial" w:cs="Arial"/>
          <w:sz w:val="24"/>
          <w:szCs w:val="24"/>
        </w:rPr>
        <w:t>риказы на присвоение разрядов и званий, требующие подтверждения и не имеющие такового в установленные сроки.</w:t>
      </w:r>
    </w:p>
    <w:p w14:paraId="41716E19" w14:textId="38735D64" w:rsidR="00F74D8A" w:rsidRDefault="007646B5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74D8A">
        <w:rPr>
          <w:rFonts w:ascii="Arial" w:eastAsia="Calibri" w:hAnsi="Arial" w:cs="Arial"/>
          <w:sz w:val="24"/>
          <w:szCs w:val="24"/>
        </w:rPr>
        <w:t>.3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74D8A">
        <w:rPr>
          <w:rFonts w:ascii="Arial" w:eastAsia="Calibri" w:hAnsi="Arial" w:cs="Arial"/>
          <w:sz w:val="24"/>
          <w:szCs w:val="24"/>
        </w:rPr>
        <w:t> </w:t>
      </w:r>
      <w:r w:rsidR="00F74D8A" w:rsidRPr="00F74D8A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Спорт</w:t>
      </w:r>
      <w:r w:rsidR="00F74D8A" w:rsidRPr="00F74D8A">
        <w:rPr>
          <w:rFonts w:ascii="Arial" w:eastAsia="Calibri" w:hAnsi="Arial" w:cs="Arial"/>
          <w:sz w:val="24"/>
          <w:szCs w:val="24"/>
        </w:rPr>
        <w:t>» включает в себя следующие блоки: «</w:t>
      </w:r>
      <w:r w:rsidR="000C6486">
        <w:rPr>
          <w:rFonts w:ascii="Arial" w:eastAsia="Calibri" w:hAnsi="Arial" w:cs="Arial"/>
          <w:sz w:val="24"/>
          <w:szCs w:val="24"/>
        </w:rPr>
        <w:t>Спортивные достижения»</w:t>
      </w:r>
      <w:r w:rsidR="00F74D8A" w:rsidRPr="00F74D8A">
        <w:rPr>
          <w:rFonts w:ascii="Arial" w:eastAsia="Calibri" w:hAnsi="Arial" w:cs="Arial"/>
          <w:sz w:val="24"/>
          <w:szCs w:val="24"/>
        </w:rPr>
        <w:t xml:space="preserve">, </w:t>
      </w:r>
      <w:r w:rsidR="00F74D8A" w:rsidRPr="00081FAF">
        <w:rPr>
          <w:rFonts w:ascii="Arial" w:eastAsia="Calibri" w:hAnsi="Arial" w:cs="Arial"/>
          <w:sz w:val="24"/>
          <w:szCs w:val="24"/>
        </w:rPr>
        <w:t>«</w:t>
      </w:r>
      <w:r w:rsidR="00081FAF" w:rsidRPr="00081FAF">
        <w:rPr>
          <w:rFonts w:ascii="Arial" w:eastAsia="Calibri" w:hAnsi="Arial" w:cs="Arial"/>
          <w:sz w:val="24"/>
          <w:szCs w:val="24"/>
        </w:rPr>
        <w:t>Знаки</w:t>
      </w:r>
      <w:r w:rsidR="000C6486" w:rsidRPr="00081FAF">
        <w:rPr>
          <w:rFonts w:ascii="Arial" w:eastAsia="Calibri" w:hAnsi="Arial" w:cs="Arial"/>
          <w:sz w:val="24"/>
          <w:szCs w:val="24"/>
        </w:rPr>
        <w:t xml:space="preserve"> ГТО» и </w:t>
      </w:r>
      <w:r w:rsidR="000C6486" w:rsidRPr="00014559">
        <w:rPr>
          <w:rFonts w:ascii="Arial" w:eastAsia="Calibri" w:hAnsi="Arial" w:cs="Arial"/>
          <w:sz w:val="24"/>
          <w:szCs w:val="24"/>
        </w:rPr>
        <w:t>«</w:t>
      </w:r>
      <w:r w:rsidR="00014559" w:rsidRPr="00014559">
        <w:rPr>
          <w:rFonts w:ascii="Arial" w:eastAsia="Calibri" w:hAnsi="Arial" w:cs="Arial"/>
          <w:sz w:val="24"/>
          <w:szCs w:val="24"/>
        </w:rPr>
        <w:t>Звания/</w:t>
      </w:r>
      <w:r w:rsidR="000C6486" w:rsidRPr="00014559">
        <w:rPr>
          <w:rFonts w:ascii="Arial" w:eastAsia="Calibri" w:hAnsi="Arial" w:cs="Arial"/>
          <w:sz w:val="24"/>
          <w:szCs w:val="24"/>
        </w:rPr>
        <w:t>разряд</w:t>
      </w:r>
      <w:r w:rsidR="00014559" w:rsidRPr="00014559">
        <w:rPr>
          <w:rFonts w:ascii="Arial" w:eastAsia="Calibri" w:hAnsi="Arial" w:cs="Arial"/>
          <w:sz w:val="24"/>
          <w:szCs w:val="24"/>
        </w:rPr>
        <w:t>ы</w:t>
      </w:r>
      <w:r w:rsidR="000C6486" w:rsidRPr="00014559">
        <w:rPr>
          <w:rFonts w:ascii="Arial" w:eastAsia="Calibri" w:hAnsi="Arial" w:cs="Arial"/>
          <w:sz w:val="24"/>
          <w:szCs w:val="24"/>
        </w:rPr>
        <w:t>»</w:t>
      </w:r>
      <w:r w:rsidR="00F74D8A" w:rsidRPr="00014559">
        <w:rPr>
          <w:rFonts w:ascii="Arial" w:eastAsia="Calibri" w:hAnsi="Arial" w:cs="Arial"/>
          <w:sz w:val="24"/>
          <w:szCs w:val="24"/>
        </w:rPr>
        <w:t>.</w:t>
      </w:r>
    </w:p>
    <w:p w14:paraId="74FE6673" w14:textId="222FCD1C" w:rsidR="00F44BF3" w:rsidRPr="00F44BF3" w:rsidRDefault="007646B5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74D8A">
        <w:rPr>
          <w:rFonts w:ascii="Arial" w:eastAsia="Calibri" w:hAnsi="Arial" w:cs="Arial"/>
          <w:sz w:val="24"/>
          <w:szCs w:val="24"/>
        </w:rPr>
        <w:t>.4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74D8A">
        <w:rPr>
          <w:rFonts w:ascii="Arial" w:eastAsia="Calibri" w:hAnsi="Arial" w:cs="Arial"/>
          <w:sz w:val="24"/>
          <w:szCs w:val="24"/>
        </w:rPr>
        <w:t> </w:t>
      </w:r>
      <w:r w:rsidR="00F44BF3" w:rsidRPr="00F44BF3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F74D8A">
        <w:rPr>
          <w:rFonts w:ascii="Arial" w:eastAsia="Calibri" w:hAnsi="Arial" w:cs="Arial"/>
          <w:sz w:val="24"/>
          <w:szCs w:val="24"/>
        </w:rPr>
        <w:t>спортивные д</w:t>
      </w:r>
      <w:r w:rsidR="00F44BF3" w:rsidRPr="00F44BF3">
        <w:rPr>
          <w:rFonts w:ascii="Arial" w:eastAsia="Calibri" w:hAnsi="Arial" w:cs="Arial"/>
          <w:sz w:val="24"/>
          <w:szCs w:val="24"/>
        </w:rPr>
        <w:t>остижения, вносятся Пользователями в раздел «</w:t>
      </w:r>
      <w:r w:rsidR="00F74D8A">
        <w:rPr>
          <w:rFonts w:ascii="Arial" w:eastAsia="Calibri" w:hAnsi="Arial" w:cs="Arial"/>
          <w:sz w:val="24"/>
          <w:szCs w:val="24"/>
        </w:rPr>
        <w:t>Спорт</w:t>
      </w:r>
      <w:r w:rsidR="00F44BF3" w:rsidRPr="00F44BF3">
        <w:rPr>
          <w:rFonts w:ascii="Arial" w:eastAsia="Calibri" w:hAnsi="Arial" w:cs="Arial"/>
          <w:sz w:val="24"/>
          <w:szCs w:val="24"/>
        </w:rPr>
        <w:t>».</w:t>
      </w:r>
    </w:p>
    <w:p w14:paraId="6CB87200" w14:textId="49952F66" w:rsidR="00F74D8A" w:rsidRPr="00F74D8A" w:rsidRDefault="007646B5" w:rsidP="00F74D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74D8A">
        <w:rPr>
          <w:rFonts w:ascii="Arial" w:eastAsia="Calibri" w:hAnsi="Arial" w:cs="Arial"/>
          <w:sz w:val="24"/>
          <w:szCs w:val="24"/>
        </w:rPr>
        <w:t>.5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74D8A">
        <w:rPr>
          <w:rFonts w:ascii="Arial" w:eastAsia="Calibri" w:hAnsi="Arial" w:cs="Arial"/>
          <w:sz w:val="24"/>
          <w:szCs w:val="24"/>
        </w:rPr>
        <w:t> </w:t>
      </w:r>
      <w:r w:rsidR="00F74D8A" w:rsidRPr="00F74D8A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7AFA5FC9" w14:textId="467796B6" w:rsidR="00F74D8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F74D8A" w:rsidRPr="00C051F0">
        <w:rPr>
          <w:rFonts w:ascii="Arial" w:eastAsia="Calibri" w:hAnsi="Arial" w:cs="Arial"/>
          <w:sz w:val="24"/>
          <w:szCs w:val="24"/>
        </w:rPr>
        <w:t>тип награды (диплом, медаль, кубок, грамота, протокол и пр.) с указанием степени;</w:t>
      </w:r>
    </w:p>
    <w:p w14:paraId="72399089" w14:textId="0C2BD2FC" w:rsidR="00F74D8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F74D8A" w:rsidRPr="00C051F0">
        <w:rPr>
          <w:rFonts w:ascii="Arial" w:eastAsia="Calibri" w:hAnsi="Arial" w:cs="Arial"/>
          <w:sz w:val="24"/>
          <w:szCs w:val="24"/>
        </w:rPr>
        <w:t>за какое достижение выдана награда (при наличии);</w:t>
      </w:r>
    </w:p>
    <w:p w14:paraId="256AD4FA" w14:textId="4C2A2807" w:rsidR="00F74D8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F74D8A" w:rsidRPr="00C051F0">
        <w:rPr>
          <w:rFonts w:ascii="Arial" w:eastAsia="Calibri" w:hAnsi="Arial" w:cs="Arial"/>
          <w:sz w:val="24"/>
          <w:szCs w:val="24"/>
        </w:rPr>
        <w:t>наименование мероприятия (соревнования, Чемпионата, Первенства и т.д.);</w:t>
      </w:r>
    </w:p>
    <w:p w14:paraId="0E794261" w14:textId="4A0EBEE5" w:rsidR="00F74D8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F74D8A" w:rsidRPr="00C051F0">
        <w:rPr>
          <w:rFonts w:ascii="Arial" w:eastAsia="Calibri" w:hAnsi="Arial" w:cs="Arial"/>
          <w:sz w:val="24"/>
          <w:szCs w:val="24"/>
        </w:rPr>
        <w:t xml:space="preserve">уровень мероприятия (международный, всероссийский, региональный, </w:t>
      </w:r>
      <w:r w:rsidR="00A67E32" w:rsidRPr="00C051F0">
        <w:rPr>
          <w:rFonts w:ascii="Arial" w:eastAsia="Calibri" w:hAnsi="Arial" w:cs="Arial"/>
          <w:sz w:val="24"/>
          <w:szCs w:val="24"/>
        </w:rPr>
        <w:t xml:space="preserve">СФО, </w:t>
      </w:r>
      <w:r w:rsidR="00F74D8A" w:rsidRPr="00C051F0">
        <w:rPr>
          <w:rFonts w:ascii="Arial" w:eastAsia="Calibri" w:hAnsi="Arial" w:cs="Arial"/>
          <w:sz w:val="24"/>
          <w:szCs w:val="24"/>
        </w:rPr>
        <w:t>университетский);</w:t>
      </w:r>
    </w:p>
    <w:p w14:paraId="45246C17" w14:textId="6C9BDE9E" w:rsidR="00F74D8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F74D8A" w:rsidRPr="00C051F0">
        <w:rPr>
          <w:rFonts w:ascii="Arial" w:eastAsia="Calibri" w:hAnsi="Arial" w:cs="Arial"/>
          <w:sz w:val="24"/>
          <w:szCs w:val="24"/>
        </w:rPr>
        <w:t>дата и место проведения мероприятия (соревнования, Чемпионата, Первенства и т.д.).</w:t>
      </w:r>
    </w:p>
    <w:p w14:paraId="4BD4D08C" w14:textId="12FC5658" w:rsidR="00F44BF3" w:rsidRPr="00F44BF3" w:rsidRDefault="007646B5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C1CD1" w:rsidRPr="007E1B66">
        <w:rPr>
          <w:rFonts w:ascii="Arial" w:eastAsia="Calibri" w:hAnsi="Arial" w:cs="Arial"/>
          <w:sz w:val="24"/>
          <w:szCs w:val="24"/>
        </w:rPr>
        <w:t>.6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C1CD1" w:rsidRPr="007E1B66">
        <w:rPr>
          <w:rFonts w:ascii="Arial" w:eastAsia="Calibri" w:hAnsi="Arial" w:cs="Arial"/>
          <w:sz w:val="24"/>
          <w:szCs w:val="24"/>
        </w:rPr>
        <w:t> </w:t>
      </w:r>
      <w:r w:rsidR="00F44BF3" w:rsidRPr="007E1B66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FC1CD1" w:rsidRPr="007E1B66">
        <w:rPr>
          <w:rFonts w:ascii="Arial" w:eastAsia="Calibri" w:hAnsi="Arial" w:cs="Arial"/>
          <w:sz w:val="24"/>
          <w:szCs w:val="24"/>
        </w:rPr>
        <w:t xml:space="preserve">не </w:t>
      </w:r>
      <w:r w:rsidR="00F44BF3" w:rsidRPr="007E1B66">
        <w:rPr>
          <w:rFonts w:ascii="Arial" w:eastAsia="Calibri" w:hAnsi="Arial" w:cs="Arial"/>
          <w:sz w:val="24"/>
          <w:szCs w:val="24"/>
        </w:rPr>
        <w:t>делится на количество участников</w:t>
      </w:r>
      <w:r w:rsidR="00FC1CD1" w:rsidRPr="007E1B66">
        <w:rPr>
          <w:rFonts w:ascii="Arial" w:eastAsia="Calibri" w:hAnsi="Arial" w:cs="Arial"/>
          <w:sz w:val="24"/>
          <w:szCs w:val="24"/>
        </w:rPr>
        <w:t>.</w:t>
      </w:r>
    </w:p>
    <w:p w14:paraId="3E5179AE" w14:textId="56BA1EE4" w:rsidR="00F44BF3" w:rsidRPr="00F44BF3" w:rsidRDefault="007646B5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FC1CD1">
        <w:rPr>
          <w:rFonts w:ascii="Arial" w:eastAsia="Calibri" w:hAnsi="Arial" w:cs="Arial"/>
          <w:sz w:val="24"/>
          <w:szCs w:val="24"/>
        </w:rPr>
        <w:t>.7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="00FC1CD1">
        <w:rPr>
          <w:rFonts w:ascii="Arial" w:eastAsia="Calibri" w:hAnsi="Arial" w:cs="Arial"/>
          <w:sz w:val="24"/>
          <w:szCs w:val="24"/>
        </w:rPr>
        <w:t> </w:t>
      </w:r>
      <w:r w:rsidR="00FC1CD1" w:rsidRPr="00FC1CD1">
        <w:rPr>
          <w:rFonts w:ascii="Arial" w:eastAsia="Calibri" w:hAnsi="Arial" w:cs="Arial"/>
          <w:sz w:val="24"/>
          <w:szCs w:val="24"/>
        </w:rPr>
        <w:t xml:space="preserve">В случае возникновения конфликтных и спорных ситуаций по внесению и учету спортивных достижений Пользователь должен лично обратиться в Физкультурно-спортивный центр с заявлением о рассмотрении конфликтного вопроса, который выносится на рассмотрение комиссии. В состав комиссии входят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FC1CD1" w:rsidRPr="00FC1CD1">
        <w:rPr>
          <w:rFonts w:ascii="Arial" w:eastAsia="Calibri" w:hAnsi="Arial" w:cs="Arial"/>
          <w:sz w:val="24"/>
          <w:szCs w:val="24"/>
        </w:rPr>
        <w:t xml:space="preserve">ники </w:t>
      </w:r>
      <w:r w:rsidR="00FC1CD1">
        <w:rPr>
          <w:rFonts w:ascii="Arial" w:eastAsia="Calibri" w:hAnsi="Arial" w:cs="Arial"/>
          <w:sz w:val="24"/>
          <w:szCs w:val="24"/>
        </w:rPr>
        <w:t>Ф</w:t>
      </w:r>
      <w:r w:rsidR="00FC1CD1" w:rsidRPr="00FC1CD1">
        <w:rPr>
          <w:rFonts w:ascii="Arial" w:eastAsia="Calibri" w:hAnsi="Arial" w:cs="Arial"/>
          <w:sz w:val="24"/>
          <w:szCs w:val="24"/>
        </w:rPr>
        <w:t xml:space="preserve">изкультурно-спортивного центра, а также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FC1CD1" w:rsidRPr="00FC1CD1">
        <w:rPr>
          <w:rFonts w:ascii="Arial" w:eastAsia="Calibri" w:hAnsi="Arial" w:cs="Arial"/>
          <w:sz w:val="24"/>
          <w:szCs w:val="24"/>
        </w:rPr>
        <w:t>ники профсоюзного комитета студентов и Управления по молодежной политике и воспитательной деятельности.</w:t>
      </w:r>
    </w:p>
    <w:p w14:paraId="56B5D47D" w14:textId="77777777" w:rsidR="00F44BF3" w:rsidRPr="00F44BF3" w:rsidRDefault="00F44BF3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32C778E2" w14:textId="29FD8733" w:rsidR="00F44BF3" w:rsidRDefault="00B5644F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0" w:name="_Toc19925247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</w:t>
      </w:r>
      <w:r w:rsidR="003864E2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спортивных 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>достижений по блокам</w:t>
      </w:r>
      <w:bookmarkEnd w:id="30"/>
    </w:p>
    <w:p w14:paraId="7E386E8A" w14:textId="77777777" w:rsidR="00785B32" w:rsidRPr="00785B32" w:rsidRDefault="00785B32" w:rsidP="00785B32">
      <w:pPr>
        <w:spacing w:after="0" w:line="240" w:lineRule="auto"/>
      </w:pPr>
    </w:p>
    <w:p w14:paraId="407BE6EB" w14:textId="79FD38AB" w:rsidR="00255A69" w:rsidRPr="00500780" w:rsidRDefault="00255A69" w:rsidP="00500780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31" w:name="_Toc199252474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.1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Спортивные достижения</w:t>
      </w:r>
      <w:bookmarkEnd w:id="31"/>
    </w:p>
    <w:p w14:paraId="6C569B9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7277"/>
        <w:gridCol w:w="964"/>
      </w:tblGrid>
      <w:tr w:rsidR="0068176E" w:rsidRPr="00255A69" w14:paraId="1D3F75DB" w14:textId="77777777" w:rsidTr="00E640A5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9CB27F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7891AD" w14:textId="7E7B357C" w:rsidR="0068176E" w:rsidRPr="00255A69" w:rsidRDefault="0068176E" w:rsidP="00255A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Спортивные достижения</w:t>
            </w:r>
          </w:p>
        </w:tc>
        <w:tc>
          <w:tcPr>
            <w:tcW w:w="964" w:type="dxa"/>
            <w:vAlign w:val="center"/>
          </w:tcPr>
          <w:p w14:paraId="4A9686B8" w14:textId="77777777" w:rsidR="0068176E" w:rsidRPr="00255A69" w:rsidRDefault="0068176E" w:rsidP="006371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68176E" w:rsidRPr="00255A69" w14:paraId="25AD2512" w14:textId="77777777" w:rsidTr="00C57288">
        <w:trPr>
          <w:trHeight w:val="54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916E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101BD7" w14:textId="4F25A2EC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37090057" w14:textId="2656EF02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68176E" w:rsidRPr="00255A69" w14:paraId="122C02E8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A587B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215E6B" w14:textId="447902A6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153012E7" w14:textId="5FBD64FA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68176E" w:rsidRPr="00255A69" w14:paraId="6F9CDFE5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FFBE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AF669E" w14:textId="7FA2107C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7500A0D9" w14:textId="14B08346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68176E" w:rsidRPr="00255A69" w14:paraId="2D88A163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DD04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1BCD32" w14:textId="138BE534" w:rsidR="0068176E" w:rsidRPr="00255A69" w:rsidRDefault="0068176E" w:rsidP="000A2C3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4−12 места</w:t>
            </w:r>
          </w:p>
        </w:tc>
        <w:tc>
          <w:tcPr>
            <w:tcW w:w="964" w:type="dxa"/>
            <w:vAlign w:val="center"/>
          </w:tcPr>
          <w:p w14:paraId="119BC0BF" w14:textId="66303ECC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68176E" w:rsidRPr="00255A69" w14:paraId="69D3794A" w14:textId="77777777" w:rsidTr="00E0580F">
        <w:trPr>
          <w:trHeight w:val="998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7AFF33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D1814" w14:textId="79187E79" w:rsidR="0068176E" w:rsidRPr="00C57288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Кубка Европы, Всероссийская Универсиада, Чемпионат России среди студентов, суперфинал Чемпионата АССК России, финал студенческой лиги, </w:t>
            </w:r>
            <w:r w:rsidRPr="00C57288">
              <w:rPr>
                <w:rFonts w:ascii="Arial" w:eastAsia="Calibri" w:hAnsi="Arial" w:cs="Arial"/>
                <w:sz w:val="24"/>
                <w:szCs w:val="24"/>
              </w:rPr>
              <w:t>1 место</w:t>
            </w:r>
          </w:p>
        </w:tc>
        <w:tc>
          <w:tcPr>
            <w:tcW w:w="964" w:type="dxa"/>
            <w:vAlign w:val="center"/>
          </w:tcPr>
          <w:p w14:paraId="2CB174DC" w14:textId="1E376F4D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68176E" w:rsidRPr="00255A69" w14:paraId="5C5C17EA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F9AA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9C73DF" w14:textId="3E59E907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2 место</w:t>
            </w:r>
          </w:p>
        </w:tc>
        <w:tc>
          <w:tcPr>
            <w:tcW w:w="964" w:type="dxa"/>
            <w:vAlign w:val="center"/>
          </w:tcPr>
          <w:p w14:paraId="60161A3C" w14:textId="06E32C91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68176E" w:rsidRPr="00255A69" w14:paraId="4956B70A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4310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8F300" w14:textId="73FE6C9B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71EF4447" w14:textId="569BBAF7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68176E" w:rsidRPr="00255A69" w14:paraId="7DB814C4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C68054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35C0C7" w14:textId="6C47A657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4−12 место</w:t>
            </w:r>
          </w:p>
        </w:tc>
        <w:tc>
          <w:tcPr>
            <w:tcW w:w="964" w:type="dxa"/>
            <w:vAlign w:val="center"/>
          </w:tcPr>
          <w:p w14:paraId="6B3156DA" w14:textId="67EC7BCE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343E796B" w14:textId="77777777" w:rsidTr="004805A6">
        <w:trPr>
          <w:trHeight w:val="527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6A467E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1F4364" w14:textId="003B6F35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48691138" w14:textId="70ED4F96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68176E" w:rsidRPr="00255A69" w14:paraId="6D47B3EC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7FF79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E0925C" w14:textId="0F8F11C1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4A5B9F40" w14:textId="1DEF0AC4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68176E" w:rsidRPr="00255A69" w14:paraId="0A8C68B4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3AFBDE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DD59EE" w14:textId="3C4A5681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44CFB09D" w14:textId="16118B14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2EC1A478" w14:textId="77777777" w:rsidTr="004805A6">
        <w:trPr>
          <w:trHeight w:val="211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EC27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665E64" w14:textId="0C1B89D5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283FE70A" w14:textId="527953F9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43E17EAF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983481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22F149" w14:textId="6C948B13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6A8F4EBD" w14:textId="46A03E0A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68176E" w:rsidRPr="00255A69" w14:paraId="5BD92F57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06D4F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24CE51" w14:textId="6A24B9C8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580BB0F2" w14:textId="5B6491D1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14511BC" w14:textId="77777777" w:rsidTr="003953F5">
        <w:trPr>
          <w:trHeight w:val="753"/>
        </w:trPr>
        <w:tc>
          <w:tcPr>
            <w:tcW w:w="947" w:type="dxa"/>
            <w:vMerge w:val="restart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0D12F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432B07" w14:textId="6296DBE6" w:rsidR="0068176E" w:rsidRPr="00255A69" w:rsidRDefault="0068176E" w:rsidP="0034079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города или области. Физкультурное мероприятие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прово</w:t>
            </w:r>
            <w:r w:rsidR="003953F5">
              <w:rPr>
                <w:rFonts w:ascii="Arial" w:eastAsia="Calibri" w:hAnsi="Arial" w:cs="Arial"/>
                <w:bCs/>
                <w:sz w:val="24"/>
                <w:szCs w:val="24"/>
              </w:rPr>
              <w:t>димое Федерацией по виду спорта,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бластного или городского уровня, </w:t>
            </w:r>
            <w:r w:rsidR="0034079C">
              <w:rPr>
                <w:rFonts w:ascii="Arial" w:eastAsia="Calibri" w:hAnsi="Arial" w:cs="Arial"/>
                <w:bCs/>
                <w:sz w:val="24"/>
                <w:szCs w:val="24"/>
              </w:rPr>
              <w:t>коммерческие соревнования,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1 место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AD6786C" w14:textId="6C372EC1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AB826B2" w14:textId="77777777" w:rsidTr="00E640A5">
        <w:trPr>
          <w:trHeight w:val="27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300DC0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8C4FD2" w14:textId="2D40C530" w:rsidR="0068176E" w:rsidRPr="00255A69" w:rsidRDefault="0068176E" w:rsidP="00395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sz w:val="24"/>
                <w:szCs w:val="24"/>
              </w:rPr>
              <w:t>Чемпионат, Первенство, Кубок города или области. Физкультурное мероприятие, проводимое Федерацией по виду спорта</w:t>
            </w:r>
            <w:r w:rsidR="003953F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8176E">
              <w:rPr>
                <w:rFonts w:ascii="Arial" w:eastAsia="Calibri" w:hAnsi="Arial" w:cs="Arial"/>
                <w:sz w:val="24"/>
                <w:szCs w:val="24"/>
              </w:rPr>
              <w:t>областного или городского уровня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>коммерческие соревнования</w:t>
            </w:r>
            <w:r w:rsidR="0034079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2 место</w:t>
            </w:r>
          </w:p>
        </w:tc>
        <w:tc>
          <w:tcPr>
            <w:tcW w:w="964" w:type="dxa"/>
            <w:vAlign w:val="center"/>
          </w:tcPr>
          <w:p w14:paraId="17DF19A9" w14:textId="516A4A51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8176E" w:rsidRPr="00255A69" w14:paraId="3713C5F5" w14:textId="77777777" w:rsidTr="00E640A5">
        <w:trPr>
          <w:trHeight w:val="27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6B0C2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BE083C" w14:textId="6075F61B" w:rsidR="0068176E" w:rsidRPr="00255A69" w:rsidRDefault="0068176E" w:rsidP="00395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sz w:val="24"/>
                <w:szCs w:val="24"/>
              </w:rPr>
              <w:t>Чемпионат, Первенство, Кубок города или области. Физкультурное мероприятие, проводимое Федерацией по виду спорта, областного или городского уровня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>коммерческие соревнования</w:t>
            </w:r>
            <w:r w:rsidR="0034079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 место</w:t>
            </w:r>
          </w:p>
        </w:tc>
        <w:tc>
          <w:tcPr>
            <w:tcW w:w="964" w:type="dxa"/>
            <w:vAlign w:val="center"/>
          </w:tcPr>
          <w:p w14:paraId="754EDE81" w14:textId="03B60204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03E4AF10" w14:textId="77777777" w:rsidTr="004805A6">
        <w:trPr>
          <w:trHeight w:val="571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D8E24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A4DD57" w14:textId="6EF5B16F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41CC1A2A" w14:textId="59A87F3B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04B5004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AA8D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6B6991" w14:textId="5B52A2F4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48BD9B05" w14:textId="60A50370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8176E" w:rsidRPr="00255A69" w14:paraId="6F6851BE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BF0EFC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AEA141" w14:textId="01F670D9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106D1970" w14:textId="2C512713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1A974450" w14:textId="77777777" w:rsidTr="004805A6">
        <w:trPr>
          <w:trHeight w:val="279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A8B4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BDC50A" w14:textId="6615AA6D" w:rsidR="0068176E" w:rsidRPr="0068176E" w:rsidRDefault="006C6373" w:rsidP="006C637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Другие в</w:t>
            </w:r>
            <w:r w:rsidR="0068176E" w:rsidRPr="00255A69">
              <w:rPr>
                <w:rFonts w:ascii="Arial" w:eastAsia="Calibri" w:hAnsi="Arial" w:cs="Arial"/>
                <w:bCs/>
                <w:sz w:val="24"/>
                <w:szCs w:val="24"/>
              </w:rPr>
              <w:t>нутренние спортивные события ТПУ</w:t>
            </w:r>
            <w:r w:rsidR="0068176E"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43CC47C" w14:textId="1BFC7CD9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5EDFF813" w14:textId="77777777" w:rsidTr="00E640A5">
        <w:trPr>
          <w:trHeight w:val="275"/>
        </w:trPr>
        <w:tc>
          <w:tcPr>
            <w:tcW w:w="901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558ECC" w14:textId="77777777" w:rsidR="0068176E" w:rsidRPr="00255A69" w:rsidRDefault="0068176E" w:rsidP="00255A6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540001" w14:textId="450D7F1C" w:rsidR="0068176E" w:rsidRPr="00255A69" w:rsidRDefault="006C6373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6373">
              <w:rPr>
                <w:rFonts w:ascii="Arial" w:eastAsia="Calibri" w:hAnsi="Arial" w:cs="Arial"/>
                <w:sz w:val="24"/>
                <w:szCs w:val="24"/>
              </w:rPr>
              <w:t>Другие внутренние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спортивные события ТПУ, </w:t>
            </w:r>
            <w:r w:rsidR="0068176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0D90DC51" w14:textId="5F91B017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68176E" w:rsidRPr="00255A69" w14:paraId="4669C0F6" w14:textId="77777777" w:rsidTr="00E640A5">
        <w:trPr>
          <w:trHeight w:val="275"/>
        </w:trPr>
        <w:tc>
          <w:tcPr>
            <w:tcW w:w="901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7AFE3" w14:textId="77777777" w:rsidR="0068176E" w:rsidRPr="00255A69" w:rsidRDefault="0068176E" w:rsidP="00255A6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83829C" w14:textId="48337166" w:rsidR="0068176E" w:rsidRPr="00255A69" w:rsidRDefault="006C6373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6373">
              <w:rPr>
                <w:rFonts w:ascii="Arial" w:eastAsia="Calibri" w:hAnsi="Arial" w:cs="Arial"/>
                <w:sz w:val="24"/>
                <w:szCs w:val="24"/>
              </w:rPr>
              <w:t>Другие внутренние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спортивные события ТПУ, </w:t>
            </w:r>
            <w:r w:rsidR="0068176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8369122" w14:textId="4C71ADC9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659D5533" w14:textId="76C94B61" w:rsid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235DB3D6" w14:textId="26A04FFA" w:rsidR="00E00C8E" w:rsidRDefault="00E00C8E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6F28F618" w14:textId="77777777" w:rsidR="00E00C8E" w:rsidRDefault="00E00C8E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FDA6788" w14:textId="6796B249" w:rsidR="00255A69" w:rsidRPr="00BF59C1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9631A">
        <w:rPr>
          <w:rFonts w:ascii="Arial" w:eastAsia="Calibri" w:hAnsi="Arial" w:cs="Arial"/>
          <w:b/>
          <w:sz w:val="24"/>
          <w:szCs w:val="24"/>
        </w:rPr>
        <w:lastRenderedPageBreak/>
        <w:t>Принципы учета</w:t>
      </w:r>
      <w:r w:rsidRPr="00BF59C1">
        <w:rPr>
          <w:rFonts w:ascii="Arial" w:eastAsia="Calibri" w:hAnsi="Arial" w:cs="Arial"/>
          <w:b/>
          <w:sz w:val="24"/>
          <w:szCs w:val="24"/>
        </w:rPr>
        <w:t>:</w:t>
      </w:r>
    </w:p>
    <w:p w14:paraId="4EE9C48F" w14:textId="58F984D3" w:rsidR="00CA41F0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CA41F0" w:rsidRPr="00C051F0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диплома (грамоты и т.д.) с указанием места/приказа об итогах мероприятия</w:t>
      </w:r>
      <w:r w:rsidR="00D75AE1" w:rsidRPr="00C051F0">
        <w:rPr>
          <w:rFonts w:ascii="Arial" w:eastAsia="Calibri" w:hAnsi="Arial" w:cs="Arial"/>
          <w:sz w:val="24"/>
          <w:szCs w:val="24"/>
        </w:rPr>
        <w:t xml:space="preserve"> и протокола</w:t>
      </w:r>
      <w:r w:rsidR="00CA41F0" w:rsidRPr="00C051F0">
        <w:rPr>
          <w:rFonts w:ascii="Arial" w:eastAsia="Calibri" w:hAnsi="Arial" w:cs="Arial"/>
          <w:sz w:val="24"/>
          <w:szCs w:val="24"/>
        </w:rPr>
        <w:t>;</w:t>
      </w:r>
    </w:p>
    <w:p w14:paraId="52645CC9" w14:textId="331551AF" w:rsidR="00E24F4A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E24F4A" w:rsidRPr="00C051F0">
        <w:rPr>
          <w:rFonts w:ascii="Arial" w:eastAsia="Calibri" w:hAnsi="Arial" w:cs="Arial"/>
          <w:sz w:val="24"/>
          <w:szCs w:val="24"/>
        </w:rPr>
        <w:t>подтверждающим достижение документом для участников суперфинала Чемпионата АССК России является копия грамоты, заверенной в спортивном клубе ООВО;</w:t>
      </w:r>
    </w:p>
    <w:p w14:paraId="58AE1AC8" w14:textId="63E213C5" w:rsidR="003038A5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3038A5" w:rsidRPr="00C051F0">
        <w:rPr>
          <w:rFonts w:ascii="Arial" w:eastAsia="Calibri" w:hAnsi="Arial" w:cs="Arial"/>
          <w:sz w:val="24"/>
          <w:szCs w:val="24"/>
        </w:rPr>
        <w:t>все спортивные события, перечисленные в п</w:t>
      </w:r>
      <w:r w:rsidR="00552D5C" w:rsidRPr="00C051F0">
        <w:rPr>
          <w:rFonts w:ascii="Arial" w:eastAsia="Calibri" w:hAnsi="Arial" w:cs="Arial"/>
          <w:sz w:val="24"/>
          <w:szCs w:val="24"/>
        </w:rPr>
        <w:t>. </w:t>
      </w:r>
      <w:r w:rsidR="003038A5" w:rsidRPr="00C051F0">
        <w:rPr>
          <w:rFonts w:ascii="Arial" w:eastAsia="Calibri" w:hAnsi="Arial" w:cs="Arial"/>
          <w:sz w:val="24"/>
          <w:szCs w:val="24"/>
        </w:rPr>
        <w:t>1.1–1.5 таблицы, должны быть занесены в Единый календарный план Министерства спорта Российской Федерации с присвоением номера;</w:t>
      </w:r>
    </w:p>
    <w:p w14:paraId="479B6768" w14:textId="4D18BEA8" w:rsidR="00552D5C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552D5C" w:rsidRPr="00C051F0">
        <w:rPr>
          <w:rFonts w:ascii="Arial" w:eastAsia="Calibri" w:hAnsi="Arial" w:cs="Arial"/>
          <w:sz w:val="24"/>
          <w:szCs w:val="24"/>
        </w:rPr>
        <w:t>п. 1.5: в категории «Коммерческие соревнования» учитываются только результаты в составе сборной команды ТПУ;</w:t>
      </w:r>
    </w:p>
    <w:p w14:paraId="1DAAAA49" w14:textId="63E4AF4F" w:rsidR="003953F5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3953F5" w:rsidRPr="00C051F0">
        <w:rPr>
          <w:rFonts w:ascii="Arial" w:eastAsia="Calibri" w:hAnsi="Arial" w:cs="Arial"/>
          <w:sz w:val="24"/>
          <w:szCs w:val="24"/>
        </w:rPr>
        <w:t>учитываются достижения только на официальных мероприятиях, т.е. имеющих Положение и приказ о проведении;</w:t>
      </w:r>
    </w:p>
    <w:p w14:paraId="0A880A04" w14:textId="54E9DE3B" w:rsidR="003038A5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 </w:t>
      </w:r>
      <w:r w:rsidR="003038A5" w:rsidRPr="00C051F0">
        <w:rPr>
          <w:rFonts w:ascii="Arial" w:eastAsia="Calibri" w:hAnsi="Arial" w:cs="Arial"/>
          <w:sz w:val="24"/>
          <w:szCs w:val="24"/>
        </w:rPr>
        <w:t xml:space="preserve">достижения на мероприятиях уровнем выше регионального учитываются только в том случае, если в возрастной/весовой группе Пользователя представлено не менее 6 участников, что </w:t>
      </w:r>
      <w:r w:rsidR="00D75AE1" w:rsidRPr="00C051F0">
        <w:rPr>
          <w:rFonts w:ascii="Arial" w:eastAsia="Calibri" w:hAnsi="Arial" w:cs="Arial"/>
          <w:sz w:val="24"/>
          <w:szCs w:val="24"/>
        </w:rPr>
        <w:t>отражено</w:t>
      </w:r>
      <w:r w:rsidR="003038A5" w:rsidRPr="00C051F0">
        <w:rPr>
          <w:rFonts w:ascii="Arial" w:eastAsia="Calibri" w:hAnsi="Arial" w:cs="Arial"/>
          <w:sz w:val="24"/>
          <w:szCs w:val="24"/>
        </w:rPr>
        <w:t xml:space="preserve"> в </w:t>
      </w:r>
      <w:r w:rsidR="00D75AE1" w:rsidRPr="00C051F0">
        <w:rPr>
          <w:rFonts w:ascii="Arial" w:eastAsia="Calibri" w:hAnsi="Arial" w:cs="Arial"/>
          <w:sz w:val="24"/>
          <w:szCs w:val="24"/>
        </w:rPr>
        <w:t>п</w:t>
      </w:r>
      <w:r w:rsidR="003038A5" w:rsidRPr="00C051F0">
        <w:rPr>
          <w:rFonts w:ascii="Arial" w:eastAsia="Calibri" w:hAnsi="Arial" w:cs="Arial"/>
          <w:sz w:val="24"/>
          <w:szCs w:val="24"/>
        </w:rPr>
        <w:t>ротоколе;</w:t>
      </w:r>
    </w:p>
    <w:p w14:paraId="41CEE9C3" w14:textId="331CF164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 </w:t>
      </w:r>
      <w:r w:rsidR="00255A69" w:rsidRPr="00C051F0">
        <w:rPr>
          <w:rFonts w:ascii="Arial" w:eastAsia="Calibri" w:hAnsi="Arial" w:cs="Arial"/>
          <w:sz w:val="24"/>
          <w:szCs w:val="24"/>
        </w:rPr>
        <w:t xml:space="preserve">строго запрещено дублирование </w:t>
      </w:r>
      <w:r w:rsidR="0069631A" w:rsidRPr="00C051F0">
        <w:rPr>
          <w:rFonts w:ascii="Arial" w:eastAsia="Calibri" w:hAnsi="Arial" w:cs="Arial"/>
          <w:sz w:val="24"/>
          <w:szCs w:val="24"/>
        </w:rPr>
        <w:t xml:space="preserve">спортивных </w:t>
      </w:r>
      <w:r w:rsidR="00255A69" w:rsidRPr="00C051F0">
        <w:rPr>
          <w:rFonts w:ascii="Arial" w:eastAsia="Calibri" w:hAnsi="Arial" w:cs="Arial"/>
          <w:sz w:val="24"/>
          <w:szCs w:val="24"/>
        </w:rPr>
        <w:t>достижени</w:t>
      </w:r>
      <w:r w:rsidR="0069631A" w:rsidRPr="00C051F0">
        <w:rPr>
          <w:rFonts w:ascii="Arial" w:eastAsia="Calibri" w:hAnsi="Arial" w:cs="Arial"/>
          <w:sz w:val="24"/>
          <w:szCs w:val="24"/>
        </w:rPr>
        <w:t>й</w:t>
      </w:r>
      <w:r w:rsidR="00255A69" w:rsidRPr="00C051F0">
        <w:rPr>
          <w:rFonts w:ascii="Arial" w:eastAsia="Calibri" w:hAnsi="Arial" w:cs="Arial"/>
          <w:sz w:val="24"/>
          <w:szCs w:val="24"/>
        </w:rPr>
        <w:t>;</w:t>
      </w:r>
    </w:p>
    <w:p w14:paraId="39EAAE8A" w14:textId="13E5A456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8) </w:t>
      </w:r>
      <w:r w:rsidR="0069631A" w:rsidRPr="00C051F0">
        <w:rPr>
          <w:rFonts w:ascii="Arial" w:eastAsia="Calibri" w:hAnsi="Arial" w:cs="Arial"/>
          <w:sz w:val="24"/>
          <w:szCs w:val="24"/>
        </w:rPr>
        <w:t>учитывае</w:t>
      </w:r>
      <w:r w:rsidR="00255A69" w:rsidRPr="00C051F0">
        <w:rPr>
          <w:rFonts w:ascii="Arial" w:eastAsia="Calibri" w:hAnsi="Arial" w:cs="Arial"/>
          <w:sz w:val="24"/>
          <w:szCs w:val="24"/>
        </w:rPr>
        <w:t>тся не более одного достиже</w:t>
      </w:r>
      <w:r w:rsidR="003038A5" w:rsidRPr="00C051F0">
        <w:rPr>
          <w:rFonts w:ascii="Arial" w:eastAsia="Calibri" w:hAnsi="Arial" w:cs="Arial"/>
          <w:sz w:val="24"/>
          <w:szCs w:val="24"/>
        </w:rPr>
        <w:t>ния в рамках одного мероприятия.</w:t>
      </w:r>
    </w:p>
    <w:p w14:paraId="4CF782AE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E5D3044" w14:textId="7EC65A57" w:rsidR="00255A69" w:rsidRPr="00500780" w:rsidRDefault="00B5536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2" w:name="_Toc19925247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.2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081FAF" w:rsidRPr="00500780">
        <w:rPr>
          <w:rFonts w:ascii="Arial" w:eastAsia="Calibri" w:hAnsi="Arial" w:cs="Arial"/>
          <w:b/>
          <w:color w:val="auto"/>
          <w:sz w:val="24"/>
          <w:szCs w:val="24"/>
        </w:rPr>
        <w:t>Знаки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ГТО</w:t>
      </w:r>
      <w:bookmarkEnd w:id="32"/>
    </w:p>
    <w:p w14:paraId="68117F7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255A69" w:rsidRPr="00255A69" w14:paraId="733EE486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54AFA3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E2AFCC" w14:textId="150B2970" w:rsidR="00255A69" w:rsidRPr="00B55365" w:rsidRDefault="00081FAF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Знаки</w:t>
            </w:r>
            <w:r w:rsidR="00B55365" w:rsidRPr="00B55365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ГТО</w:t>
            </w:r>
          </w:p>
        </w:tc>
        <w:tc>
          <w:tcPr>
            <w:tcW w:w="964" w:type="dxa"/>
            <w:vAlign w:val="center"/>
          </w:tcPr>
          <w:p w14:paraId="647EE5B3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255A69" w:rsidRPr="00255A69" w14:paraId="66CC53AC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D1D7CC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509555" w14:textId="0D656807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 xml:space="preserve"> ступень, золото</w:t>
            </w:r>
          </w:p>
        </w:tc>
        <w:tc>
          <w:tcPr>
            <w:tcW w:w="964" w:type="dxa"/>
            <w:vAlign w:val="center"/>
          </w:tcPr>
          <w:p w14:paraId="257DD11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255A69" w:rsidRPr="00255A69" w14:paraId="5C24C3A1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B2DD47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DFC6EF" w14:textId="40DD02BB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7–8 ступень, серебро</w:t>
            </w:r>
          </w:p>
        </w:tc>
        <w:tc>
          <w:tcPr>
            <w:tcW w:w="964" w:type="dxa"/>
            <w:vAlign w:val="center"/>
          </w:tcPr>
          <w:p w14:paraId="2ADF8602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55A69" w:rsidRPr="00255A69" w14:paraId="448E0ED5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71ED94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B4046E" w14:textId="38D89B41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7–8 ступень, бронза</w:t>
            </w:r>
          </w:p>
        </w:tc>
        <w:tc>
          <w:tcPr>
            <w:tcW w:w="964" w:type="dxa"/>
            <w:vAlign w:val="center"/>
          </w:tcPr>
          <w:p w14:paraId="7F1ADC9A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255A69" w:rsidRPr="00255A69" w:rsidDel="004457F1" w14:paraId="7882EC3E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BEA35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4AB26" w14:textId="0FDD040B" w:rsidR="00255A69" w:rsidRPr="00255A69" w:rsidDel="004457F1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Выполнение нормативов  студ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 xml:space="preserve">енческого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зачета АССК России, золото</w:t>
            </w:r>
          </w:p>
        </w:tc>
        <w:tc>
          <w:tcPr>
            <w:tcW w:w="964" w:type="dxa"/>
            <w:vAlign w:val="center"/>
          </w:tcPr>
          <w:p w14:paraId="7916BDF9" w14:textId="77777777" w:rsidR="00255A69" w:rsidRPr="00255A69" w:rsidDel="004457F1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255A69" w:rsidRPr="00255A69" w:rsidDel="004457F1" w14:paraId="6324F382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AE1137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D74D37" w14:textId="69C23FEE" w:rsidR="00255A69" w:rsidRPr="00255A69" w:rsidRDefault="00255A69" w:rsidP="00627E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Выполнение нормативов  студ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 xml:space="preserve">енческого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зачета АССК России, серебро</w:t>
            </w:r>
          </w:p>
        </w:tc>
        <w:tc>
          <w:tcPr>
            <w:tcW w:w="964" w:type="dxa"/>
            <w:vAlign w:val="center"/>
          </w:tcPr>
          <w:p w14:paraId="67B9EF79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14:paraId="1B9EBA6A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33623579" w14:textId="77777777" w:rsidR="00255A69" w:rsidRPr="00B55365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59AA28F0" w14:textId="5E7627E5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255A69" w:rsidRPr="00C051F0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является: скан-копия удостоверения</w:t>
      </w:r>
      <w:r w:rsidR="00C207F0" w:rsidRPr="00C051F0">
        <w:rPr>
          <w:rFonts w:ascii="Arial" w:eastAsia="Calibri" w:hAnsi="Arial" w:cs="Arial"/>
          <w:sz w:val="24"/>
          <w:szCs w:val="24"/>
        </w:rPr>
        <w:t>/</w:t>
      </w:r>
      <w:r w:rsidR="00255A69" w:rsidRPr="00C051F0">
        <w:rPr>
          <w:rFonts w:ascii="Arial" w:eastAsia="Calibri" w:hAnsi="Arial" w:cs="Arial"/>
          <w:sz w:val="24"/>
          <w:szCs w:val="24"/>
        </w:rPr>
        <w:t>выписка из приказа о присвоении с указанием номера и даты приказа;</w:t>
      </w:r>
    </w:p>
    <w:p w14:paraId="6FF1720D" w14:textId="3EF78478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C207F0" w:rsidRPr="00C051F0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</w:t>
      </w:r>
      <w:r w:rsidR="00E24F4A" w:rsidRPr="00C051F0">
        <w:rPr>
          <w:rFonts w:ascii="Arial" w:eastAsia="Calibri" w:hAnsi="Arial" w:cs="Arial"/>
          <w:sz w:val="24"/>
          <w:szCs w:val="24"/>
        </w:rPr>
        <w:t xml:space="preserve">для нормативов студенческого зачета АССК России </w:t>
      </w:r>
      <w:r w:rsidR="00C207F0" w:rsidRPr="00C051F0">
        <w:rPr>
          <w:rFonts w:ascii="Arial" w:eastAsia="Calibri" w:hAnsi="Arial" w:cs="Arial"/>
          <w:sz w:val="24"/>
          <w:szCs w:val="24"/>
        </w:rPr>
        <w:t xml:space="preserve">является: </w:t>
      </w:r>
      <w:r w:rsidR="00255A69" w:rsidRPr="00C051F0">
        <w:rPr>
          <w:rFonts w:ascii="Arial" w:eastAsia="Calibri" w:hAnsi="Arial" w:cs="Arial"/>
          <w:sz w:val="24"/>
          <w:szCs w:val="24"/>
        </w:rPr>
        <w:t>документ</w:t>
      </w:r>
      <w:r w:rsidR="00C207F0" w:rsidRPr="00C051F0">
        <w:rPr>
          <w:rFonts w:ascii="Arial" w:eastAsia="Calibri" w:hAnsi="Arial" w:cs="Arial"/>
          <w:sz w:val="24"/>
          <w:szCs w:val="24"/>
        </w:rPr>
        <w:t>/</w:t>
      </w:r>
      <w:r w:rsidR="00255A69" w:rsidRPr="00C051F0">
        <w:rPr>
          <w:rFonts w:ascii="Arial" w:eastAsia="Calibri" w:hAnsi="Arial" w:cs="Arial"/>
          <w:sz w:val="24"/>
          <w:szCs w:val="24"/>
        </w:rPr>
        <w:t>протокол</w:t>
      </w:r>
      <w:r w:rsidR="00C207F0" w:rsidRPr="00C051F0">
        <w:rPr>
          <w:rFonts w:ascii="Arial" w:eastAsia="Calibri" w:hAnsi="Arial" w:cs="Arial"/>
          <w:sz w:val="24"/>
          <w:szCs w:val="24"/>
        </w:rPr>
        <w:t>/</w:t>
      </w:r>
      <w:r w:rsidR="00255A69" w:rsidRPr="00C051F0">
        <w:rPr>
          <w:rFonts w:ascii="Arial" w:eastAsia="Calibri" w:hAnsi="Arial" w:cs="Arial"/>
          <w:sz w:val="24"/>
          <w:szCs w:val="24"/>
        </w:rPr>
        <w:t>грамота</w:t>
      </w:r>
      <w:r w:rsidR="00C207F0" w:rsidRPr="00C051F0">
        <w:rPr>
          <w:rFonts w:ascii="Arial" w:eastAsia="Calibri" w:hAnsi="Arial" w:cs="Arial"/>
          <w:sz w:val="24"/>
          <w:szCs w:val="24"/>
        </w:rPr>
        <w:t xml:space="preserve">, </w:t>
      </w:r>
      <w:r w:rsidR="00255A69" w:rsidRPr="00C051F0">
        <w:rPr>
          <w:rFonts w:ascii="Arial" w:eastAsia="Calibri" w:hAnsi="Arial" w:cs="Arial"/>
          <w:sz w:val="24"/>
          <w:szCs w:val="24"/>
        </w:rPr>
        <w:t>подписанные и заверенные печатью в спортивном клубе ООВО.</w:t>
      </w:r>
    </w:p>
    <w:p w14:paraId="1CB14806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824C5DA" w14:textId="60AE0197" w:rsidR="00255A69" w:rsidRPr="00500780" w:rsidRDefault="00B5536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3" w:name="_Toc19925247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.3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014559" w:rsidRPr="00500780">
        <w:rPr>
          <w:rFonts w:ascii="Arial" w:eastAsia="Calibri" w:hAnsi="Arial" w:cs="Arial"/>
          <w:b/>
          <w:color w:val="auto"/>
          <w:sz w:val="24"/>
          <w:szCs w:val="24"/>
        </w:rPr>
        <w:t>З</w:t>
      </w:r>
      <w:r w:rsidR="00255A69" w:rsidRPr="00500780">
        <w:rPr>
          <w:rFonts w:ascii="Arial" w:eastAsia="Calibri" w:hAnsi="Arial" w:cs="Arial"/>
          <w:b/>
          <w:color w:val="auto"/>
          <w:sz w:val="24"/>
          <w:szCs w:val="24"/>
        </w:rPr>
        <w:t>вания/разряд</w:t>
      </w:r>
      <w:r w:rsidR="00014559" w:rsidRPr="00500780">
        <w:rPr>
          <w:rFonts w:ascii="Arial" w:eastAsia="Calibri" w:hAnsi="Arial" w:cs="Arial"/>
          <w:b/>
          <w:color w:val="auto"/>
          <w:sz w:val="24"/>
          <w:szCs w:val="24"/>
        </w:rPr>
        <w:t>ы</w:t>
      </w:r>
      <w:bookmarkEnd w:id="33"/>
    </w:p>
    <w:p w14:paraId="15C71477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255A69" w:rsidRPr="00255A69" w14:paraId="14294060" w14:textId="77777777" w:rsidTr="00FB102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68CBA9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59CF3C" w14:textId="1E5C799B" w:rsidR="00255A69" w:rsidRPr="00B55365" w:rsidRDefault="0001455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4559">
              <w:rPr>
                <w:rFonts w:ascii="Arial" w:eastAsia="Calibri" w:hAnsi="Arial" w:cs="Arial"/>
                <w:b/>
                <w:sz w:val="24"/>
                <w:szCs w:val="24"/>
              </w:rPr>
              <w:t>Звания/разряды</w:t>
            </w:r>
          </w:p>
        </w:tc>
        <w:tc>
          <w:tcPr>
            <w:tcW w:w="964" w:type="dxa"/>
            <w:vAlign w:val="center"/>
          </w:tcPr>
          <w:p w14:paraId="1C701D85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255A69" w:rsidRPr="00255A69" w14:paraId="61FA35B3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975A2D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6B25C7" w14:textId="5588CA51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Заслуженный мастер спорта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55365">
              <w:rPr>
                <w:rFonts w:ascii="Arial" w:eastAsia="Calibri" w:hAnsi="Arial" w:cs="Arial"/>
                <w:sz w:val="24"/>
                <w:szCs w:val="24"/>
              </w:rPr>
              <w:t>России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(ЗМС)</w:t>
            </w:r>
          </w:p>
        </w:tc>
        <w:tc>
          <w:tcPr>
            <w:tcW w:w="964" w:type="dxa"/>
            <w:vAlign w:val="center"/>
          </w:tcPr>
          <w:p w14:paraId="6394E3F6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255A69" w:rsidRPr="00255A69" w14:paraId="2AA3AA1E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EB02F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ECADB" w14:textId="2DE19044" w:rsidR="00255A69" w:rsidRPr="00255A69" w:rsidRDefault="00255A69" w:rsidP="009E22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Мастер спорта России международного класса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(МСМК)</w:t>
            </w:r>
            <w:r w:rsidR="009E2290">
              <w:rPr>
                <w:rFonts w:ascii="Arial" w:eastAsia="Calibri" w:hAnsi="Arial" w:cs="Arial"/>
                <w:sz w:val="24"/>
                <w:szCs w:val="24"/>
              </w:rPr>
              <w:t xml:space="preserve"> (для шахмат − </w:t>
            </w:r>
            <w:r w:rsidRPr="007E1B66">
              <w:rPr>
                <w:rFonts w:ascii="Arial" w:eastAsia="Calibri" w:hAnsi="Arial" w:cs="Arial"/>
                <w:sz w:val="24"/>
                <w:szCs w:val="24"/>
              </w:rPr>
              <w:t>Гроссмейстер России</w:t>
            </w:r>
            <w:r w:rsidR="009E229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4E18DB58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255A69" w:rsidRPr="00255A69" w14:paraId="26E1AEEF" w14:textId="77777777" w:rsidTr="00CE169A">
        <w:trPr>
          <w:trHeight w:val="283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C210F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2E725" w14:textId="4501E6AE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Мастер спорта России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(МС)</w:t>
            </w:r>
          </w:p>
        </w:tc>
        <w:tc>
          <w:tcPr>
            <w:tcW w:w="964" w:type="dxa"/>
            <w:vAlign w:val="center"/>
          </w:tcPr>
          <w:p w14:paraId="1B3A4E7C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255A69" w:rsidRPr="00255A69" w14:paraId="74A6E1E7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00D008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98824" w14:textId="6BD7C8D2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Кандидат в мастера спорта России (КМС)</w:t>
            </w:r>
          </w:p>
        </w:tc>
        <w:tc>
          <w:tcPr>
            <w:tcW w:w="964" w:type="dxa"/>
            <w:vAlign w:val="center"/>
          </w:tcPr>
          <w:p w14:paraId="1F28A0A0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255A69" w:rsidRPr="00255A69" w14:paraId="5C058650" w14:textId="77777777" w:rsidTr="00CE169A">
        <w:trPr>
          <w:trHeight w:val="294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355B92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6C53C" w14:textId="5591BAFB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1-й спортивный разряд (для игровых видов спорта)</w:t>
            </w:r>
          </w:p>
        </w:tc>
        <w:tc>
          <w:tcPr>
            <w:tcW w:w="964" w:type="dxa"/>
            <w:vAlign w:val="center"/>
          </w:tcPr>
          <w:p w14:paraId="19C9566E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AFE886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1C47D82" w14:textId="77777777" w:rsidR="00255A69" w:rsidRPr="00B55365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A0FE21C" w14:textId="0DD1623C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E24F4A" w:rsidRPr="00C051F0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</w:t>
      </w:r>
      <w:r w:rsidR="00255A69" w:rsidRPr="00C051F0">
        <w:rPr>
          <w:rFonts w:ascii="Arial" w:eastAsia="Calibri" w:hAnsi="Arial" w:cs="Arial"/>
          <w:sz w:val="24"/>
          <w:szCs w:val="24"/>
        </w:rPr>
        <w:t xml:space="preserve">для званий </w:t>
      </w:r>
      <w:r w:rsidR="002C0C19" w:rsidRPr="00C051F0">
        <w:rPr>
          <w:rFonts w:ascii="Arial" w:eastAsia="Calibri" w:hAnsi="Arial" w:cs="Arial"/>
          <w:sz w:val="24"/>
          <w:szCs w:val="24"/>
        </w:rPr>
        <w:t xml:space="preserve">является </w:t>
      </w:r>
      <w:r w:rsidR="00255A69" w:rsidRPr="00C051F0">
        <w:rPr>
          <w:rFonts w:ascii="Arial" w:eastAsia="Calibri" w:hAnsi="Arial" w:cs="Arial"/>
          <w:sz w:val="24"/>
          <w:szCs w:val="24"/>
        </w:rPr>
        <w:t>скан-копия удостоверения о присвоении;</w:t>
      </w:r>
    </w:p>
    <w:p w14:paraId="6E6205A4" w14:textId="06345A99" w:rsidR="00255A69" w:rsidRPr="00C051F0" w:rsidRDefault="00C051F0" w:rsidP="00C051F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2C0C19" w:rsidRPr="00C051F0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для </w:t>
      </w:r>
      <w:r w:rsidR="00255A69" w:rsidRPr="00C051F0">
        <w:rPr>
          <w:rFonts w:ascii="Arial" w:eastAsia="Calibri" w:hAnsi="Arial" w:cs="Arial"/>
          <w:sz w:val="24"/>
          <w:szCs w:val="24"/>
        </w:rPr>
        <w:t xml:space="preserve">спортивных разрядов </w:t>
      </w:r>
      <w:r w:rsidR="002C0C19" w:rsidRPr="00C051F0">
        <w:rPr>
          <w:rFonts w:ascii="Arial" w:eastAsia="Calibri" w:hAnsi="Arial" w:cs="Arial"/>
          <w:sz w:val="24"/>
          <w:szCs w:val="24"/>
        </w:rPr>
        <w:t xml:space="preserve">является </w:t>
      </w:r>
      <w:r w:rsidR="00255A69" w:rsidRPr="00C051F0">
        <w:rPr>
          <w:rFonts w:ascii="Arial" w:eastAsia="Calibri" w:hAnsi="Arial" w:cs="Arial"/>
          <w:sz w:val="24"/>
          <w:szCs w:val="24"/>
        </w:rPr>
        <w:t>скан-копия приказа о присвоении и классификационной книжки</w:t>
      </w:r>
      <w:r w:rsidR="002C0C19" w:rsidRPr="00C051F0">
        <w:rPr>
          <w:rFonts w:ascii="Arial" w:eastAsia="Calibri" w:hAnsi="Arial" w:cs="Arial"/>
          <w:sz w:val="24"/>
          <w:szCs w:val="24"/>
        </w:rPr>
        <w:t xml:space="preserve"> </w:t>
      </w:r>
      <w:r w:rsidR="00255A69" w:rsidRPr="00C051F0">
        <w:rPr>
          <w:rFonts w:ascii="Arial" w:eastAsia="Calibri" w:hAnsi="Arial" w:cs="Arial"/>
          <w:sz w:val="24"/>
          <w:szCs w:val="24"/>
        </w:rPr>
        <w:t>спортсмена. Разряд должен быть действу</w:t>
      </w:r>
      <w:r w:rsidR="00E24F4A" w:rsidRPr="00C051F0">
        <w:rPr>
          <w:rFonts w:ascii="Arial" w:eastAsia="Calibri" w:hAnsi="Arial" w:cs="Arial"/>
          <w:sz w:val="24"/>
          <w:szCs w:val="24"/>
        </w:rPr>
        <w:t>ющи</w:t>
      </w:r>
      <w:r w:rsidR="002C0C19" w:rsidRPr="00C051F0">
        <w:rPr>
          <w:rFonts w:ascii="Arial" w:eastAsia="Calibri" w:hAnsi="Arial" w:cs="Arial"/>
          <w:sz w:val="24"/>
          <w:szCs w:val="24"/>
        </w:rPr>
        <w:t>м</w:t>
      </w:r>
      <w:r w:rsidR="00E24F4A" w:rsidRPr="00C051F0">
        <w:rPr>
          <w:rFonts w:ascii="Arial" w:eastAsia="Calibri" w:hAnsi="Arial" w:cs="Arial"/>
          <w:sz w:val="24"/>
          <w:szCs w:val="24"/>
        </w:rPr>
        <w:t xml:space="preserve"> на момент </w:t>
      </w:r>
      <w:r w:rsidR="002C0C19" w:rsidRPr="00C051F0">
        <w:rPr>
          <w:rFonts w:ascii="Arial" w:eastAsia="Calibri" w:hAnsi="Arial" w:cs="Arial"/>
          <w:sz w:val="24"/>
          <w:szCs w:val="24"/>
        </w:rPr>
        <w:t>представления достижения</w:t>
      </w:r>
      <w:r w:rsidR="00E24F4A" w:rsidRPr="00C051F0">
        <w:rPr>
          <w:rFonts w:ascii="Arial" w:eastAsia="Calibri" w:hAnsi="Arial" w:cs="Arial"/>
          <w:sz w:val="24"/>
          <w:szCs w:val="24"/>
        </w:rPr>
        <w:t>.</w:t>
      </w:r>
    </w:p>
    <w:p w14:paraId="7DA5D861" w14:textId="040072DD" w:rsidR="00875469" w:rsidRDefault="00875469" w:rsidP="00B564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016BC68" w14:textId="20774E85" w:rsidR="005625E5" w:rsidRPr="00500780" w:rsidRDefault="005625E5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4" w:name="_Toc19925247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 Правила внесения информации о культурно-творческих достижениях</w:t>
      </w:r>
      <w:bookmarkEnd w:id="34"/>
    </w:p>
    <w:p w14:paraId="00AD957B" w14:textId="77777777" w:rsidR="00785B32" w:rsidRDefault="00785B32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8E8B94" w14:textId="2EDA1D94" w:rsidR="003A4D53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.1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К </w:t>
      </w:r>
      <w:r w:rsidR="003A4D53" w:rsidRPr="00AC4515">
        <w:rPr>
          <w:rFonts w:ascii="Arial" w:eastAsia="Calibri" w:hAnsi="Arial" w:cs="Arial"/>
          <w:sz w:val="24"/>
          <w:szCs w:val="24"/>
        </w:rPr>
        <w:t>культурно-творческим достижениям относятся:</w:t>
      </w:r>
    </w:p>
    <w:p w14:paraId="0219E669" w14:textId="5E1881AB" w:rsidR="003A4D53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3A4D53" w:rsidRPr="00655196">
        <w:rPr>
          <w:rFonts w:ascii="Arial" w:eastAsia="Calibri" w:hAnsi="Arial" w:cs="Arial"/>
          <w:sz w:val="24"/>
          <w:szCs w:val="24"/>
        </w:rPr>
        <w:t>наград</w:t>
      </w:r>
      <w:r w:rsidR="007169AE" w:rsidRPr="00655196">
        <w:rPr>
          <w:rFonts w:ascii="Arial" w:eastAsia="Calibri" w:hAnsi="Arial" w:cs="Arial"/>
          <w:sz w:val="24"/>
          <w:szCs w:val="24"/>
        </w:rPr>
        <w:t>а</w:t>
      </w:r>
      <w:r w:rsidR="003A4D53" w:rsidRPr="00655196">
        <w:rPr>
          <w:rFonts w:ascii="Arial" w:eastAsia="Calibri" w:hAnsi="Arial" w:cs="Arial"/>
          <w:sz w:val="24"/>
          <w:szCs w:val="24"/>
        </w:rPr>
        <w:t xml:space="preserve"> (приз) за результаты культурно-творческой деятельности, осуществленной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</w:t>
      </w:r>
      <w:r w:rsidR="007169AE" w:rsidRPr="00655196">
        <w:rPr>
          <w:rFonts w:ascii="Arial" w:eastAsia="Calibri" w:hAnsi="Arial" w:cs="Arial"/>
          <w:sz w:val="24"/>
          <w:szCs w:val="24"/>
        </w:rPr>
        <w:t>ые</w:t>
      </w:r>
      <w:r w:rsidR="003A4D53" w:rsidRPr="00655196">
        <w:rPr>
          <w:rFonts w:ascii="Arial" w:eastAsia="Calibri" w:hAnsi="Arial" w:cs="Arial"/>
          <w:sz w:val="24"/>
          <w:szCs w:val="24"/>
        </w:rPr>
        <w:t xml:space="preserve"> документально;</w:t>
      </w:r>
    </w:p>
    <w:p w14:paraId="36A9087C" w14:textId="4B0A365D" w:rsidR="003A4D53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3A4D53" w:rsidRPr="00655196">
        <w:rPr>
          <w:rFonts w:ascii="Arial" w:eastAsia="Calibri" w:hAnsi="Arial" w:cs="Arial"/>
          <w:sz w:val="24"/>
          <w:szCs w:val="24"/>
        </w:rPr>
        <w:t xml:space="preserve">публичное представление созданного </w:t>
      </w:r>
      <w:r w:rsidR="007169AE" w:rsidRPr="00655196">
        <w:rPr>
          <w:rFonts w:ascii="Arial" w:eastAsia="Calibri" w:hAnsi="Arial" w:cs="Arial"/>
          <w:sz w:val="24"/>
          <w:szCs w:val="24"/>
        </w:rPr>
        <w:t>Пользователем</w:t>
      </w:r>
      <w:r w:rsidR="003A4D53" w:rsidRPr="00655196">
        <w:rPr>
          <w:rFonts w:ascii="Arial" w:eastAsia="Calibri" w:hAnsi="Arial" w:cs="Arial"/>
          <w:sz w:val="24"/>
          <w:szCs w:val="24"/>
        </w:rPr>
        <w:t xml:space="preserve"> произведения литературы или искусства, подтверждаемое документально;</w:t>
      </w:r>
    </w:p>
    <w:p w14:paraId="0DB75BB0" w14:textId="13C43491" w:rsidR="003A4D53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3A4D53" w:rsidRPr="00655196">
        <w:rPr>
          <w:rFonts w:ascii="Arial" w:eastAsia="Calibri" w:hAnsi="Arial" w:cs="Arial"/>
          <w:sz w:val="24"/>
          <w:szCs w:val="24"/>
        </w:rPr>
        <w:t>систематическое участие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14:paraId="794D33DA" w14:textId="142A1AD3" w:rsidR="007169AE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.2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Раздел </w:t>
      </w:r>
      <w:r w:rsidR="007169AE" w:rsidRPr="00AC4515">
        <w:rPr>
          <w:rFonts w:ascii="Arial" w:eastAsia="Calibri" w:hAnsi="Arial" w:cs="Arial"/>
          <w:sz w:val="24"/>
          <w:szCs w:val="24"/>
        </w:rPr>
        <w:t>«Культур</w:t>
      </w:r>
      <w:r w:rsidR="00634B42" w:rsidRPr="00AC4515">
        <w:rPr>
          <w:rFonts w:ascii="Arial" w:eastAsia="Calibri" w:hAnsi="Arial" w:cs="Arial"/>
          <w:sz w:val="24"/>
          <w:szCs w:val="24"/>
        </w:rPr>
        <w:t>а</w:t>
      </w:r>
      <w:r w:rsidR="007169AE" w:rsidRPr="00AC4515">
        <w:rPr>
          <w:rFonts w:ascii="Arial" w:eastAsia="Calibri" w:hAnsi="Arial" w:cs="Arial"/>
          <w:sz w:val="24"/>
          <w:szCs w:val="24"/>
        </w:rPr>
        <w:t>» включает в себя следующие блоки: «</w:t>
      </w:r>
      <w:r w:rsidR="00276CE3" w:rsidRPr="00AC4515">
        <w:rPr>
          <w:rFonts w:ascii="Arial" w:eastAsia="Calibri" w:hAnsi="Arial" w:cs="Arial"/>
          <w:sz w:val="24"/>
          <w:szCs w:val="24"/>
        </w:rPr>
        <w:t>Т</w:t>
      </w:r>
      <w:r w:rsidR="007169AE" w:rsidRPr="00AC4515">
        <w:rPr>
          <w:rFonts w:ascii="Arial" w:eastAsia="Calibri" w:hAnsi="Arial" w:cs="Arial"/>
          <w:sz w:val="24"/>
          <w:szCs w:val="24"/>
        </w:rPr>
        <w:t>ворчески</w:t>
      </w:r>
      <w:r w:rsidR="00276CE3" w:rsidRPr="00AC4515">
        <w:rPr>
          <w:rFonts w:ascii="Arial" w:eastAsia="Calibri" w:hAnsi="Arial" w:cs="Arial"/>
          <w:sz w:val="24"/>
          <w:szCs w:val="24"/>
        </w:rPr>
        <w:t>е</w:t>
      </w:r>
      <w:r w:rsidR="007169AE" w:rsidRPr="00AC4515">
        <w:rPr>
          <w:rFonts w:ascii="Arial" w:eastAsia="Calibri" w:hAnsi="Arial" w:cs="Arial"/>
          <w:sz w:val="24"/>
          <w:szCs w:val="24"/>
        </w:rPr>
        <w:t xml:space="preserve"> конкурс</w:t>
      </w:r>
      <w:r w:rsidR="00276CE3" w:rsidRPr="00AC4515">
        <w:rPr>
          <w:rFonts w:ascii="Arial" w:eastAsia="Calibri" w:hAnsi="Arial" w:cs="Arial"/>
          <w:sz w:val="24"/>
          <w:szCs w:val="24"/>
        </w:rPr>
        <w:t>ы</w:t>
      </w:r>
      <w:r w:rsidR="007169AE" w:rsidRPr="00AC4515">
        <w:rPr>
          <w:rFonts w:ascii="Arial" w:eastAsia="Calibri" w:hAnsi="Arial" w:cs="Arial"/>
          <w:sz w:val="24"/>
          <w:szCs w:val="24"/>
        </w:rPr>
        <w:t>», «</w:t>
      </w:r>
      <w:r w:rsidR="00276CE3" w:rsidRPr="00AC4515">
        <w:rPr>
          <w:rFonts w:ascii="Arial" w:eastAsia="Calibri" w:hAnsi="Arial" w:cs="Arial"/>
          <w:sz w:val="24"/>
          <w:szCs w:val="24"/>
        </w:rPr>
        <w:t>К</w:t>
      </w:r>
      <w:r w:rsidR="007169AE" w:rsidRPr="00AC4515">
        <w:rPr>
          <w:rFonts w:ascii="Arial" w:eastAsia="Calibri" w:hAnsi="Arial" w:cs="Arial"/>
          <w:sz w:val="24"/>
          <w:szCs w:val="24"/>
        </w:rPr>
        <w:t>ультурно-массовы</w:t>
      </w:r>
      <w:r w:rsidR="00276CE3" w:rsidRPr="00AC4515">
        <w:rPr>
          <w:rFonts w:ascii="Arial" w:eastAsia="Calibri" w:hAnsi="Arial" w:cs="Arial"/>
          <w:sz w:val="24"/>
          <w:szCs w:val="24"/>
        </w:rPr>
        <w:t>е</w:t>
      </w:r>
      <w:r w:rsidR="007169AE" w:rsidRPr="00AC4515">
        <w:rPr>
          <w:rFonts w:ascii="Arial" w:eastAsia="Calibri" w:hAnsi="Arial" w:cs="Arial"/>
          <w:sz w:val="24"/>
          <w:szCs w:val="24"/>
        </w:rPr>
        <w:t xml:space="preserve"> мероприятия», «Результаты творческой деятельности» и «Ходатайство от директора МКЦ».</w:t>
      </w:r>
    </w:p>
    <w:p w14:paraId="412BA4EA" w14:textId="38D58F0D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</w:t>
      </w:r>
      <w:r w:rsidR="00073621" w:rsidRPr="00AC4515">
        <w:rPr>
          <w:rFonts w:ascii="Arial" w:eastAsia="Calibri" w:hAnsi="Arial" w:cs="Arial"/>
          <w:sz w:val="24"/>
          <w:szCs w:val="24"/>
        </w:rPr>
        <w:t>3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073621" w:rsidRPr="00AC4515">
        <w:rPr>
          <w:rFonts w:ascii="Arial" w:eastAsia="Calibri" w:hAnsi="Arial" w:cs="Arial"/>
          <w:sz w:val="24"/>
          <w:szCs w:val="24"/>
        </w:rPr>
        <w:t>культурно-творческие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 достижения, вносятся Пользователями в раздел «</w:t>
      </w:r>
      <w:r w:rsidR="00073621" w:rsidRPr="00AC4515">
        <w:rPr>
          <w:rFonts w:ascii="Arial" w:eastAsia="Calibri" w:hAnsi="Arial" w:cs="Arial"/>
          <w:sz w:val="24"/>
          <w:szCs w:val="24"/>
        </w:rPr>
        <w:t>Культур</w:t>
      </w:r>
      <w:r w:rsidR="00634B42" w:rsidRPr="00AC4515">
        <w:rPr>
          <w:rFonts w:ascii="Arial" w:eastAsia="Calibri" w:hAnsi="Arial" w:cs="Arial"/>
          <w:sz w:val="24"/>
          <w:szCs w:val="24"/>
        </w:rPr>
        <w:t>а</w:t>
      </w:r>
      <w:r w:rsidR="005625E5" w:rsidRPr="00AC4515">
        <w:rPr>
          <w:rFonts w:ascii="Arial" w:eastAsia="Calibri" w:hAnsi="Arial" w:cs="Arial"/>
          <w:sz w:val="24"/>
          <w:szCs w:val="24"/>
        </w:rPr>
        <w:t>».</w:t>
      </w:r>
    </w:p>
    <w:p w14:paraId="42626F0A" w14:textId="7970C529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</w:t>
      </w:r>
      <w:r w:rsidR="00073621" w:rsidRPr="00AC4515">
        <w:rPr>
          <w:rFonts w:ascii="Arial" w:eastAsia="Calibri" w:hAnsi="Arial" w:cs="Arial"/>
          <w:sz w:val="24"/>
          <w:szCs w:val="24"/>
        </w:rPr>
        <w:t>4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554A97CA" w14:textId="504490D0" w:rsidR="005625E5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5625E5" w:rsidRPr="00655196">
        <w:rPr>
          <w:rFonts w:ascii="Arial" w:eastAsia="Calibri" w:hAnsi="Arial" w:cs="Arial"/>
          <w:sz w:val="24"/>
          <w:szCs w:val="24"/>
        </w:rPr>
        <w:t>тип награды (диплом, грамота</w:t>
      </w:r>
      <w:r w:rsidR="00276CE3" w:rsidRPr="00655196">
        <w:rPr>
          <w:rFonts w:ascii="Arial" w:eastAsia="Calibri" w:hAnsi="Arial" w:cs="Arial"/>
          <w:sz w:val="24"/>
          <w:szCs w:val="24"/>
        </w:rPr>
        <w:t>)</w:t>
      </w:r>
      <w:r w:rsidR="005625E5" w:rsidRPr="00655196">
        <w:rPr>
          <w:rFonts w:ascii="Arial" w:eastAsia="Calibri" w:hAnsi="Arial" w:cs="Arial"/>
          <w:sz w:val="24"/>
          <w:szCs w:val="24"/>
        </w:rPr>
        <w:t xml:space="preserve"> с указанием </w:t>
      </w:r>
      <w:r w:rsidR="00672431" w:rsidRPr="00655196">
        <w:rPr>
          <w:rFonts w:ascii="Arial" w:eastAsia="Calibri" w:hAnsi="Arial" w:cs="Arial"/>
          <w:sz w:val="24"/>
          <w:szCs w:val="24"/>
        </w:rPr>
        <w:t>места (степени)</w:t>
      </w:r>
      <w:r w:rsidR="005625E5" w:rsidRPr="00655196">
        <w:rPr>
          <w:rFonts w:ascii="Arial" w:eastAsia="Calibri" w:hAnsi="Arial" w:cs="Arial"/>
          <w:sz w:val="24"/>
          <w:szCs w:val="24"/>
        </w:rPr>
        <w:t>;</w:t>
      </w:r>
    </w:p>
    <w:p w14:paraId="29AE1353" w14:textId="42828AA1" w:rsidR="005625E5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5625E5" w:rsidRPr="00655196">
        <w:rPr>
          <w:rFonts w:ascii="Arial" w:eastAsia="Calibri" w:hAnsi="Arial" w:cs="Arial"/>
          <w:sz w:val="24"/>
          <w:szCs w:val="24"/>
        </w:rPr>
        <w:t>за какое достижение выдана награда;</w:t>
      </w:r>
    </w:p>
    <w:p w14:paraId="1628230F" w14:textId="0AD01809" w:rsidR="005625E5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5625E5" w:rsidRPr="00655196">
        <w:rPr>
          <w:rFonts w:ascii="Arial" w:eastAsia="Calibri" w:hAnsi="Arial" w:cs="Arial"/>
          <w:sz w:val="24"/>
          <w:szCs w:val="24"/>
        </w:rPr>
        <w:t>наименование мероприятия;</w:t>
      </w:r>
    </w:p>
    <w:p w14:paraId="1CD5AA01" w14:textId="16058464" w:rsidR="005625E5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5625E5" w:rsidRPr="00655196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университетский);</w:t>
      </w:r>
    </w:p>
    <w:p w14:paraId="4BE79AA4" w14:textId="3D0E3B3D" w:rsidR="005625E5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5625E5" w:rsidRPr="00655196">
        <w:rPr>
          <w:rFonts w:ascii="Arial" w:eastAsia="Calibri" w:hAnsi="Arial" w:cs="Arial"/>
          <w:sz w:val="24"/>
          <w:szCs w:val="24"/>
        </w:rPr>
        <w:t>дата проведения</w:t>
      </w:r>
      <w:r w:rsidR="00073621" w:rsidRPr="00655196">
        <w:rPr>
          <w:rFonts w:ascii="Arial" w:eastAsia="Calibri" w:hAnsi="Arial" w:cs="Arial"/>
          <w:sz w:val="24"/>
          <w:szCs w:val="24"/>
        </w:rPr>
        <w:t xml:space="preserve"> мероприятия</w:t>
      </w:r>
      <w:r w:rsidR="005625E5" w:rsidRPr="00655196">
        <w:rPr>
          <w:rFonts w:ascii="Arial" w:eastAsia="Calibri" w:hAnsi="Arial" w:cs="Arial"/>
          <w:sz w:val="24"/>
          <w:szCs w:val="24"/>
        </w:rPr>
        <w:t>.</w:t>
      </w:r>
    </w:p>
    <w:p w14:paraId="0F245ADA" w14:textId="7DE2C5A5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</w:t>
      </w:r>
      <w:r w:rsidR="00073621" w:rsidRPr="00AC4515">
        <w:rPr>
          <w:rFonts w:ascii="Arial" w:eastAsia="Calibri" w:hAnsi="Arial" w:cs="Arial"/>
          <w:sz w:val="24"/>
          <w:szCs w:val="24"/>
        </w:rPr>
        <w:t>5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073621" w:rsidRPr="00AC4515">
        <w:rPr>
          <w:rFonts w:ascii="Arial" w:eastAsia="Calibri" w:hAnsi="Arial" w:cs="Arial"/>
          <w:sz w:val="24"/>
          <w:szCs w:val="24"/>
        </w:rPr>
        <w:t xml:space="preserve">не </w:t>
      </w:r>
      <w:r w:rsidR="005625E5" w:rsidRPr="00AC4515">
        <w:rPr>
          <w:rFonts w:ascii="Arial" w:eastAsia="Calibri" w:hAnsi="Arial" w:cs="Arial"/>
          <w:sz w:val="24"/>
          <w:szCs w:val="24"/>
        </w:rPr>
        <w:t>делится на количество участников (соавторов)</w:t>
      </w:r>
      <w:r w:rsidR="00073621" w:rsidRPr="00AC4515">
        <w:rPr>
          <w:rFonts w:ascii="Arial" w:eastAsia="Calibri" w:hAnsi="Arial" w:cs="Arial"/>
          <w:sz w:val="24"/>
          <w:szCs w:val="24"/>
        </w:rPr>
        <w:t>.</w:t>
      </w:r>
    </w:p>
    <w:p w14:paraId="1A6EB7FA" w14:textId="13AB7516" w:rsidR="00073621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2</w:t>
      </w:r>
      <w:r w:rsidRPr="00AC4515">
        <w:rPr>
          <w:rFonts w:ascii="Arial" w:eastAsia="Calibri" w:hAnsi="Arial" w:cs="Arial"/>
          <w:sz w:val="24"/>
          <w:szCs w:val="24"/>
        </w:rPr>
        <w:t>.</w:t>
      </w:r>
      <w:r w:rsidR="00073621" w:rsidRPr="00AC4515">
        <w:rPr>
          <w:rFonts w:ascii="Arial" w:eastAsia="Calibri" w:hAnsi="Arial" w:cs="Arial"/>
          <w:sz w:val="24"/>
          <w:szCs w:val="24"/>
        </w:rPr>
        <w:t>6</w:t>
      </w:r>
      <w:r w:rsidR="00EE6515">
        <w:rPr>
          <w:rFonts w:ascii="Arial" w:eastAsia="Calibri" w:hAnsi="Arial" w:cs="Arial"/>
          <w:sz w:val="24"/>
          <w:szCs w:val="24"/>
        </w:rPr>
        <w:t>.</w:t>
      </w:r>
      <w:r w:rsidRPr="00AC4515">
        <w:rPr>
          <w:rFonts w:ascii="Arial" w:eastAsia="Calibri" w:hAnsi="Arial" w:cs="Arial"/>
          <w:sz w:val="24"/>
          <w:szCs w:val="24"/>
          <w:lang w:val="en-US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В случае возникновения </w:t>
      </w:r>
      <w:r w:rsidR="005625E5" w:rsidRPr="005625E5">
        <w:rPr>
          <w:rFonts w:ascii="Arial" w:eastAsia="Calibri" w:hAnsi="Arial" w:cs="Arial"/>
          <w:sz w:val="24"/>
          <w:szCs w:val="24"/>
        </w:rPr>
        <w:t xml:space="preserve">конфликтных и спорных ситуаций по внесению и учету </w:t>
      </w:r>
      <w:r w:rsidR="00073621">
        <w:rPr>
          <w:rFonts w:ascii="Arial" w:eastAsia="Calibri" w:hAnsi="Arial" w:cs="Arial"/>
          <w:sz w:val="24"/>
          <w:szCs w:val="24"/>
        </w:rPr>
        <w:t>культурно-творческих</w:t>
      </w:r>
      <w:r w:rsidR="005625E5" w:rsidRPr="005625E5">
        <w:rPr>
          <w:rFonts w:ascii="Arial" w:eastAsia="Calibri" w:hAnsi="Arial" w:cs="Arial"/>
          <w:sz w:val="24"/>
          <w:szCs w:val="24"/>
        </w:rPr>
        <w:t xml:space="preserve"> достижений Пользователь должен лично обратиться в 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Центр молодежной политики и воспитательной деятельности с заявлением о рассмотрении конфликтного вопроса, который выносится на рассмотрение комиссии. В состав комиссии входят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="00073621" w:rsidRPr="00073621">
        <w:rPr>
          <w:rFonts w:ascii="Arial" w:eastAsia="Calibri" w:hAnsi="Arial" w:cs="Arial"/>
          <w:sz w:val="24"/>
          <w:szCs w:val="24"/>
        </w:rPr>
        <w:t>ники Центр</w:t>
      </w:r>
      <w:r w:rsidR="00073621">
        <w:rPr>
          <w:rFonts w:ascii="Arial" w:eastAsia="Calibri" w:hAnsi="Arial" w:cs="Arial"/>
          <w:sz w:val="24"/>
          <w:szCs w:val="24"/>
        </w:rPr>
        <w:t>а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молодежной политики и воспитательной деятельности, Первичн</w:t>
      </w:r>
      <w:r w:rsidR="00073621">
        <w:rPr>
          <w:rFonts w:ascii="Arial" w:eastAsia="Calibri" w:hAnsi="Arial" w:cs="Arial"/>
          <w:sz w:val="24"/>
          <w:szCs w:val="24"/>
        </w:rPr>
        <w:t>ой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профсоюзн</w:t>
      </w:r>
      <w:r w:rsidR="00073621">
        <w:rPr>
          <w:rFonts w:ascii="Arial" w:eastAsia="Calibri" w:hAnsi="Arial" w:cs="Arial"/>
          <w:sz w:val="24"/>
          <w:szCs w:val="24"/>
        </w:rPr>
        <w:t>ой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организаци</w:t>
      </w:r>
      <w:r w:rsidR="00073621">
        <w:rPr>
          <w:rFonts w:ascii="Arial" w:eastAsia="Calibri" w:hAnsi="Arial" w:cs="Arial"/>
          <w:sz w:val="24"/>
          <w:szCs w:val="24"/>
        </w:rPr>
        <w:t>и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студентов и аспирантов ТПУ</w:t>
      </w:r>
      <w:r w:rsidR="000315D3">
        <w:rPr>
          <w:rFonts w:ascii="Arial" w:eastAsia="Calibri" w:hAnsi="Arial" w:cs="Arial"/>
          <w:sz w:val="24"/>
          <w:szCs w:val="24"/>
        </w:rPr>
        <w:t xml:space="preserve"> и обучающиеся ТПУ.</w:t>
      </w:r>
    </w:p>
    <w:p w14:paraId="6C709452" w14:textId="00581A3E" w:rsidR="005625E5" w:rsidRDefault="008943B3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5" w:name="_Toc19925247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 </w:t>
      </w:r>
      <w:r w:rsidR="005625E5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культурно-творческих</w:t>
      </w:r>
      <w:r w:rsidR="005625E5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достижений по блокам</w:t>
      </w:r>
      <w:bookmarkEnd w:id="35"/>
    </w:p>
    <w:p w14:paraId="4EF37AB7" w14:textId="77777777" w:rsidR="00785B32" w:rsidRPr="00785B32" w:rsidRDefault="00785B32" w:rsidP="00785B32">
      <w:pPr>
        <w:spacing w:after="0" w:line="240" w:lineRule="auto"/>
      </w:pPr>
    </w:p>
    <w:p w14:paraId="20434CD9" w14:textId="047D18E5" w:rsidR="005625E5" w:rsidRPr="00500780" w:rsidRDefault="008943B3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6" w:name="_Toc19925247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.1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3F18C7" w:rsidRPr="00500780">
        <w:rPr>
          <w:rFonts w:ascii="Arial" w:eastAsia="Calibri" w:hAnsi="Arial" w:cs="Arial"/>
          <w:b/>
          <w:color w:val="auto"/>
          <w:sz w:val="24"/>
          <w:szCs w:val="24"/>
        </w:rPr>
        <w:t>Творческие конкурсы</w:t>
      </w:r>
      <w:bookmarkEnd w:id="36"/>
    </w:p>
    <w:p w14:paraId="156A3A33" w14:textId="59FB78D0" w:rsidR="00276CE3" w:rsidRDefault="00276CE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276CE3" w:rsidRPr="00255A69" w14:paraId="132D61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328D0" w14:textId="4D769290" w:rsidR="00276CE3" w:rsidRPr="00B55365" w:rsidRDefault="003F18C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318B02" w14:textId="36411553" w:rsidR="00276CE3" w:rsidRPr="00B55365" w:rsidRDefault="003F18C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18C7">
              <w:rPr>
                <w:rFonts w:ascii="Arial" w:eastAsia="Calibri" w:hAnsi="Arial" w:cs="Arial"/>
                <w:b/>
                <w:sz w:val="24"/>
                <w:szCs w:val="24"/>
              </w:rPr>
              <w:t>Творческие конкурсы</w:t>
            </w:r>
          </w:p>
        </w:tc>
        <w:tc>
          <w:tcPr>
            <w:tcW w:w="964" w:type="dxa"/>
            <w:vAlign w:val="center"/>
          </w:tcPr>
          <w:p w14:paraId="7AAE7E3A" w14:textId="77777777" w:rsidR="00276CE3" w:rsidRPr="00B55365" w:rsidRDefault="00276CE3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E94EA0" w:rsidRPr="00255A69" w14:paraId="15C4D291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F87033" w14:textId="5A2930F1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F524DA" w14:textId="7219003F" w:rsidR="00E94EA0" w:rsidRPr="00255A69" w:rsidRDefault="00E94EA0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Международные и всероссийские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76938E3E" w14:textId="5A7B226D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E94EA0" w:rsidRPr="00255A69" w14:paraId="02C90ED7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33011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7A41E" w14:textId="40B3BA07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02FBF42" w14:textId="5C2F1642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E94EA0" w:rsidRPr="00255A69" w14:paraId="215FEF7C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8A32D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68AFB8" w14:textId="49A2D0E8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5629EC6D" w14:textId="1CB3F3DF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E94EA0" w:rsidRPr="00255A69" w14:paraId="52E791D6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023F4F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39AA9" w14:textId="345741A6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специальная номинация</w:t>
            </w:r>
          </w:p>
        </w:tc>
        <w:tc>
          <w:tcPr>
            <w:tcW w:w="964" w:type="dxa"/>
            <w:vAlign w:val="center"/>
          </w:tcPr>
          <w:p w14:paraId="1690FA86" w14:textId="4ADDAB04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E94EA0" w:rsidRPr="00255A69" w14:paraId="363CC1CE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92FF7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F1D91D" w14:textId="0FCEFF30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4E232B30" w14:textId="721A1CAC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E94EA0" w:rsidRPr="00255A69" w14:paraId="22943C38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EC9D6" w14:textId="193E11B6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21E352" w14:textId="393A82C6" w:rsidR="00E94EA0" w:rsidRPr="00255A69" w:rsidRDefault="00E94EA0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Региональные и городские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711A8CB0" w14:textId="48A36FED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E94EA0" w:rsidRPr="00255A69" w14:paraId="284B3764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C96CD9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1846C" w14:textId="5427BB95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2C21D092" w14:textId="1D3EF14F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E94EA0" w:rsidRPr="00255A69" w14:paraId="3874E19B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B9B2CE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D3425" w14:textId="4922D760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789648D4" w14:textId="6ECE9606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94EA0" w:rsidRPr="00255A69" w14:paraId="3D00649E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5726E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83D3BB" w14:textId="2FB689A8" w:rsidR="00E94EA0" w:rsidRPr="00BF0DDB" w:rsidRDefault="00E94EA0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>Региональные и городские конкурсы, специальная номинация</w:t>
            </w:r>
          </w:p>
        </w:tc>
        <w:tc>
          <w:tcPr>
            <w:tcW w:w="964" w:type="dxa"/>
            <w:vAlign w:val="center"/>
          </w:tcPr>
          <w:p w14:paraId="635E8AD1" w14:textId="7CB66DD9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E94EA0" w:rsidRPr="00255A69" w14:paraId="4780E637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1EE53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E0CA55" w14:textId="7752887F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5BBEF319" w14:textId="6EED9331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355D85" w:rsidRPr="00255A69" w14:paraId="7CACBB87" w14:textId="77777777" w:rsidTr="001164F0">
        <w:trPr>
          <w:trHeight w:val="283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6E29F" w14:textId="4A35F59D" w:rsidR="00355D85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0C307" w14:textId="172FD546" w:rsidR="00355D85" w:rsidRPr="00255A69" w:rsidRDefault="00355D85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Университетские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706D882" w14:textId="74CC1967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55D85" w:rsidRPr="00255A69" w14:paraId="582C7E9C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51432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47DE2" w14:textId="76432DE6" w:rsidR="00355D85" w:rsidRPr="00BF0DDB" w:rsidRDefault="00355D85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Университетские конкурсы, 2</w:t>
            </w:r>
            <w:r w:rsidRPr="00355D85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3B3E1806" w14:textId="4E232A7F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55D85" w:rsidRPr="00255A69" w14:paraId="0AEF5A7A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F3ED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88F95" w14:textId="0B3999C4" w:rsidR="00355D85" w:rsidRPr="00BF0DDB" w:rsidRDefault="00355D85" w:rsidP="00355D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 xml:space="preserve">Университетские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5D85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1ED921B8" w14:textId="3B954B6C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55D85" w:rsidRPr="00255A69" w14:paraId="4BF77C40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7C711B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0C0261" w14:textId="5A99D9CA" w:rsidR="00355D85" w:rsidRPr="00BF0DDB" w:rsidRDefault="00355D85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>Университетские конкурсы, специальная номинация</w:t>
            </w:r>
          </w:p>
        </w:tc>
        <w:tc>
          <w:tcPr>
            <w:tcW w:w="964" w:type="dxa"/>
            <w:vAlign w:val="center"/>
          </w:tcPr>
          <w:p w14:paraId="68C440D1" w14:textId="1668D9BD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355D85" w:rsidRPr="00255A69" w14:paraId="3BB82B54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8EA2C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C87C2" w14:textId="01BD53A2" w:rsidR="00355D85" w:rsidRPr="00BF0DDB" w:rsidRDefault="00355D85" w:rsidP="00355D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 xml:space="preserve">Университетские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77C0D4FF" w14:textId="68C854CA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C25A0" w:rsidRPr="00255A69" w14:paraId="2384B43C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A3351D" w14:textId="5E07329D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951CE" w14:textId="71D888A8" w:rsidR="00DC25A0" w:rsidRPr="00130F10" w:rsidRDefault="00DC25A0" w:rsidP="00867F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304357D" w14:textId="0F52A412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DC25A0" w:rsidRPr="00255A69" w14:paraId="1CA3E8E4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815425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5E636" w14:textId="325490A8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64DD6621" w14:textId="49425D8A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DC25A0" w:rsidRPr="00255A69" w14:paraId="5D04B9A2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74CDF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AD0365" w14:textId="4CC6AEDB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1C680140" w14:textId="1F260857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C25A0" w:rsidRPr="00255A69" w14:paraId="2E998475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180F6D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4AAE8" w14:textId="0A1E3B18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специальная номинация</w:t>
            </w:r>
          </w:p>
        </w:tc>
        <w:tc>
          <w:tcPr>
            <w:tcW w:w="964" w:type="dxa"/>
            <w:vAlign w:val="center"/>
          </w:tcPr>
          <w:p w14:paraId="49ED45BF" w14:textId="72BCEFCD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DC25A0" w:rsidRPr="00255A69" w14:paraId="08B1D272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7D116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D1766" w14:textId="4BCFD4CC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участие</w:t>
            </w:r>
          </w:p>
        </w:tc>
        <w:tc>
          <w:tcPr>
            <w:tcW w:w="964" w:type="dxa"/>
            <w:vAlign w:val="center"/>
          </w:tcPr>
          <w:p w14:paraId="5A479F29" w14:textId="6522FB00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5762E" w:rsidRPr="00255A69" w14:paraId="38BD076D" w14:textId="77777777" w:rsidTr="001164F0">
        <w:trPr>
          <w:trHeight w:val="29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0321A3" w14:textId="480AF980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2E3AC3" w14:textId="20C3F8A4" w:rsidR="0005762E" w:rsidRPr="00255A69" w:rsidRDefault="0005762E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bCs/>
                <w:sz w:val="24"/>
                <w:szCs w:val="24"/>
              </w:rPr>
              <w:t>Конкурсы, проводимые в общежитиях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0C912ECC" w14:textId="3FF56B40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5762E" w:rsidRPr="00255A69" w14:paraId="5DCC0906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64F36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9980F1" w14:textId="57D42439" w:rsidR="0005762E" w:rsidRPr="00BF0DDB" w:rsidRDefault="0005762E" w:rsidP="000576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Конкурсы,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0AF46B7B" w14:textId="209055F7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5762E" w:rsidRPr="00255A69" w14:paraId="2674F42C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551F7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662B2" w14:textId="4EA8984E" w:rsidR="0005762E" w:rsidRPr="00BF0DDB" w:rsidRDefault="0005762E" w:rsidP="000576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Конкурсы,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7A52B25" w14:textId="454BF6BC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5762E" w:rsidRPr="00255A69" w14:paraId="7DCC0960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6CE29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FA169" w14:textId="562D37FE" w:rsidR="0005762E" w:rsidRPr="00BF0DDB" w:rsidRDefault="0005762E" w:rsidP="00CA3D8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>Конкурсы, проводимые в общежитиях, специальная номинация</w:t>
            </w:r>
          </w:p>
        </w:tc>
        <w:tc>
          <w:tcPr>
            <w:tcW w:w="964" w:type="dxa"/>
            <w:vAlign w:val="center"/>
          </w:tcPr>
          <w:p w14:paraId="18CFFA8F" w14:textId="55062C1C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</w:tbl>
    <w:p w14:paraId="1F56A472" w14:textId="287CBC35" w:rsidR="00276CE3" w:rsidRDefault="00276CE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3EE4FE" w14:textId="77777777" w:rsidR="004204D8" w:rsidRPr="004204D8" w:rsidRDefault="004204D8" w:rsidP="00420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55E3AC0E" w14:textId="52BAA8CD" w:rsidR="004204D8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4204D8" w:rsidRPr="00655196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диплома</w:t>
      </w:r>
      <w:r w:rsidR="00CE7EAF" w:rsidRPr="00655196">
        <w:rPr>
          <w:rFonts w:ascii="Arial" w:eastAsia="Calibri" w:hAnsi="Arial" w:cs="Arial"/>
          <w:sz w:val="24"/>
          <w:szCs w:val="24"/>
        </w:rPr>
        <w:t xml:space="preserve"> (грамоты)/справки, заверенной директором </w:t>
      </w:r>
      <w:proofErr w:type="spellStart"/>
      <w:r w:rsidR="00CE7EAF" w:rsidRPr="00655196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CE7EAF" w:rsidRPr="00655196">
        <w:rPr>
          <w:rFonts w:ascii="Arial" w:eastAsia="Calibri" w:hAnsi="Arial" w:cs="Arial"/>
          <w:sz w:val="24"/>
          <w:szCs w:val="24"/>
        </w:rPr>
        <w:t xml:space="preserve">, </w:t>
      </w:r>
      <w:r w:rsidR="004204D8" w:rsidRPr="00655196">
        <w:rPr>
          <w:rFonts w:ascii="Arial" w:eastAsia="Calibri" w:hAnsi="Arial" w:cs="Arial"/>
          <w:sz w:val="24"/>
          <w:szCs w:val="24"/>
        </w:rPr>
        <w:t>и ссылка на конкурс в сети интернет.</w:t>
      </w:r>
    </w:p>
    <w:p w14:paraId="544D04A9" w14:textId="3457CA2C" w:rsidR="004204D8" w:rsidRDefault="004204D8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32882E" w14:textId="6C375350" w:rsidR="00130F10" w:rsidRPr="00500780" w:rsidRDefault="00130F10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7" w:name="_Toc199252480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.2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Культурно-массовые мероприятия</w:t>
      </w:r>
      <w:bookmarkEnd w:id="37"/>
    </w:p>
    <w:p w14:paraId="2C9F0D13" w14:textId="77777777" w:rsidR="00130F10" w:rsidRDefault="00130F10" w:rsidP="00130F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130F10" w:rsidRPr="00255A69" w14:paraId="194A594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C56CDD" w14:textId="3B4CF3C7" w:rsidR="00130F1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E47C1" w14:textId="70586E61" w:rsidR="00130F10" w:rsidRPr="00B55365" w:rsidRDefault="00130F10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964" w:type="dxa"/>
            <w:vAlign w:val="center"/>
          </w:tcPr>
          <w:p w14:paraId="0C439F7E" w14:textId="77777777" w:rsidR="00130F10" w:rsidRPr="00B55365" w:rsidRDefault="00130F1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F013F" w:rsidRPr="00255A69" w14:paraId="3453E21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509F1C" w14:textId="2F4C3438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4E198" w14:textId="22157403" w:rsidR="00FF013F" w:rsidRPr="00130F10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47F57B0" w14:textId="2C1052A9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F013F" w:rsidRPr="00255A69" w14:paraId="616DAC22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0EBB1" w14:textId="330EF606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E94A8" w14:textId="69BD3CCD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Региональные и городские мероприятия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5169C314" w14:textId="2E76E98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F013F" w:rsidRPr="00255A69" w14:paraId="064F5B30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717456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88D4DE" w14:textId="0298C422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2A5B2962" w14:textId="2F4AEA47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F013F" w:rsidRPr="00255A69" w14:paraId="33C4BA1F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9F7F6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A62B2" w14:textId="5F275057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078927B3" w14:textId="67E02D1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409FFD9" w14:textId="77777777" w:rsidTr="001164F0">
        <w:trPr>
          <w:trHeight w:val="283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5737C" w14:textId="7A576B2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C4733" w14:textId="4505E5CD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Университетские мероприятия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2EC41944" w14:textId="60EFFF66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F013F" w:rsidRPr="00255A69" w14:paraId="7A6ADED5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FFDF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CF843" w14:textId="57376D9A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Университетские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37CEBB2" w14:textId="034899EF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CEEFDEF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F3830B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72BF7" w14:textId="7D060C83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Университетские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4D5E7D05" w14:textId="4AB1A5C4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51702B4C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6967AB" w14:textId="4C0D7DBF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BAFA04" w14:textId="33FAF167" w:rsidR="00FF013F" w:rsidRPr="00255A69" w:rsidRDefault="00FF013F" w:rsidP="00867F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 xml:space="preserve">Мероприятия </w:t>
            </w:r>
            <w:r>
              <w:rPr>
                <w:rFonts w:ascii="Arial" w:eastAsia="Calibri" w:hAnsi="Arial" w:cs="Arial"/>
                <w:sz w:val="24"/>
                <w:szCs w:val="24"/>
              </w:rPr>
              <w:t>школы</w:t>
            </w:r>
            <w:r w:rsidR="00867F2B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55163EB3" w14:textId="4FA88C42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EB02FAC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9ED62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49C38" w14:textId="3BC0E913" w:rsidR="00FF013F" w:rsidRPr="00BF0DDB" w:rsidRDefault="00FF013F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>Мероприятия 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1CFA0576" w14:textId="4844B5C7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450D6876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1AEFB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429054" w14:textId="768B5032" w:rsidR="00FF013F" w:rsidRPr="00BF0DDB" w:rsidRDefault="00FF013F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>Мероприятия 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5F3DDC" w:rsidRPr="005F3DDC">
              <w:rPr>
                <w:rFonts w:ascii="Arial" w:hAnsi="Arial" w:cs="Arial"/>
                <w:bCs/>
                <w:sz w:val="24"/>
                <w:szCs w:val="24"/>
              </w:rPr>
              <w:t>ЮТИ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07A7A263" w14:textId="09DDF07C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FF013F" w:rsidRPr="00255A69" w14:paraId="3E091F9B" w14:textId="77777777" w:rsidTr="001164F0">
        <w:trPr>
          <w:trHeight w:val="29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D47EB4" w14:textId="3088886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DA298" w14:textId="2649C2E6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Мероприятия, проводимые в общежитиях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1B238DF1" w14:textId="295458B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4A13798E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0E5AF7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C4B7E1" w14:textId="34216ED8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69CF2035" w14:textId="7DAA4A5E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FF013F" w:rsidRPr="00255A69" w14:paraId="1887C383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2B106E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22F9D" w14:textId="4F2E511C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5898A34" w14:textId="044A5A4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78D6BEE8" w14:textId="4F2B807D" w:rsidR="00130F10" w:rsidRDefault="00130F1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F87AEE" w14:textId="77777777" w:rsidR="004204D8" w:rsidRPr="004204D8" w:rsidRDefault="004204D8" w:rsidP="00420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390FADE" w14:textId="0BB7D78C" w:rsidR="004204D8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4204D8" w:rsidRPr="00655196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диплома (грамоты)/справки, заверенной директором </w:t>
      </w:r>
      <w:proofErr w:type="spellStart"/>
      <w:r w:rsidR="004204D8" w:rsidRPr="00655196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577FA2" w:rsidRPr="00655196">
        <w:rPr>
          <w:rFonts w:ascii="Arial" w:eastAsia="Calibri" w:hAnsi="Arial" w:cs="Arial"/>
          <w:sz w:val="24"/>
          <w:szCs w:val="24"/>
        </w:rPr>
        <w:t>,</w:t>
      </w:r>
      <w:r w:rsidR="00CE7EAF" w:rsidRPr="00655196">
        <w:rPr>
          <w:rFonts w:ascii="Arial" w:eastAsia="Calibri" w:hAnsi="Arial" w:cs="Arial"/>
          <w:sz w:val="24"/>
          <w:szCs w:val="24"/>
        </w:rPr>
        <w:t xml:space="preserve"> и ссылка на конкурс в сети интернет.</w:t>
      </w:r>
    </w:p>
    <w:p w14:paraId="52ED1626" w14:textId="77777777" w:rsidR="004204D8" w:rsidRDefault="004204D8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AC1EEC" w14:textId="60A9BE78" w:rsidR="00CD6946" w:rsidRDefault="00CD6946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8" w:name="_Toc199252481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.3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Результаты творческой деятельности</w:t>
      </w:r>
      <w:bookmarkEnd w:id="38"/>
    </w:p>
    <w:p w14:paraId="7869279D" w14:textId="77777777" w:rsidR="00860990" w:rsidRPr="00860990" w:rsidRDefault="00860990" w:rsidP="00860990">
      <w:pPr>
        <w:spacing w:after="0" w:line="240" w:lineRule="auto"/>
      </w:pPr>
    </w:p>
    <w:tbl>
      <w:tblPr>
        <w:tblpPr w:leftFromText="180" w:rightFromText="180" w:vertAnchor="text" w:horzAnchor="margin" w:tblpY="14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860990" w:rsidRPr="00255A69" w14:paraId="6217EF60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81CCB9" w14:textId="77777777" w:rsidR="00860990" w:rsidRPr="00B55365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7B736" w14:textId="77777777" w:rsidR="00860990" w:rsidRPr="00B55365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6946">
              <w:rPr>
                <w:rFonts w:ascii="Arial" w:eastAsia="Calibri" w:hAnsi="Arial" w:cs="Arial"/>
                <w:b/>
                <w:sz w:val="24"/>
                <w:szCs w:val="24"/>
              </w:rPr>
              <w:t>Результаты творческой деятельности</w:t>
            </w:r>
          </w:p>
        </w:tc>
        <w:tc>
          <w:tcPr>
            <w:tcW w:w="964" w:type="dxa"/>
            <w:vAlign w:val="center"/>
          </w:tcPr>
          <w:p w14:paraId="725C82EF" w14:textId="77777777" w:rsidR="00860990" w:rsidRPr="00B55365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860990" w:rsidRPr="00255A69" w14:paraId="678751A8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72D16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997E76" w14:textId="77777777" w:rsidR="00860990" w:rsidRPr="00FF013F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>Персональная выставка, сольный концерт, бенефис, творческий вечер, 1 степень</w:t>
            </w:r>
          </w:p>
        </w:tc>
        <w:tc>
          <w:tcPr>
            <w:tcW w:w="964" w:type="dxa"/>
            <w:vAlign w:val="center"/>
          </w:tcPr>
          <w:p w14:paraId="0F9523B3" w14:textId="77777777" w:rsidR="00860990" w:rsidRPr="00FF013F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860990" w:rsidRPr="00255A69" w14:paraId="0F1EBA47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548CBF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858BF" w14:textId="77777777" w:rsidR="00860990" w:rsidRPr="00255A69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 xml:space="preserve">Персональная выставка, сольный концерт, бенефис, творческий вечер,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FF013F">
              <w:rPr>
                <w:rFonts w:ascii="Arial" w:eastAsia="Calibri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38617DAA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</w:tbl>
    <w:p w14:paraId="212B3EB2" w14:textId="495C9017" w:rsidR="00CD6946" w:rsidRDefault="00CD6946" w:rsidP="00CD69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47D6C4" w14:textId="77777777" w:rsidR="00860990" w:rsidRPr="004204D8" w:rsidRDefault="00860990" w:rsidP="0086099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B0720A2" w14:textId="5DE35CCF" w:rsidR="00860990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860990" w:rsidRPr="00655196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диплома (грамоты)/справки, заверенной директором </w:t>
      </w:r>
      <w:proofErr w:type="spellStart"/>
      <w:r w:rsidR="00860990" w:rsidRPr="00655196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860990" w:rsidRPr="00655196">
        <w:rPr>
          <w:rFonts w:ascii="Arial" w:eastAsia="Calibri" w:hAnsi="Arial" w:cs="Arial"/>
          <w:sz w:val="24"/>
          <w:szCs w:val="24"/>
        </w:rPr>
        <w:t>, и ссылка на мероприятие в сети интернет.</w:t>
      </w:r>
    </w:p>
    <w:p w14:paraId="75C92F50" w14:textId="77777777" w:rsidR="00860990" w:rsidRDefault="00860990" w:rsidP="00CD69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4919E36" w14:textId="1A959C8E" w:rsidR="003B3800" w:rsidRPr="00500780" w:rsidRDefault="003B3800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9" w:name="_Toc19925248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.4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Ходатайство от директора МКЦ</w:t>
      </w:r>
      <w:bookmarkEnd w:id="39"/>
    </w:p>
    <w:p w14:paraId="316F299A" w14:textId="77777777" w:rsidR="003B3800" w:rsidRDefault="003B3800" w:rsidP="003B380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3B3800" w:rsidRPr="00255A69" w14:paraId="1107EA6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9BC454" w14:textId="02DD7400" w:rsidR="003B380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C773A7" w14:textId="4A893E45" w:rsidR="003B3800" w:rsidRPr="00B55365" w:rsidRDefault="003B3800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800">
              <w:rPr>
                <w:rFonts w:ascii="Arial" w:eastAsia="Calibri" w:hAnsi="Arial" w:cs="Arial"/>
                <w:b/>
                <w:sz w:val="24"/>
                <w:szCs w:val="24"/>
              </w:rPr>
              <w:t>Ходатайство от директора МКЦ</w:t>
            </w:r>
          </w:p>
        </w:tc>
        <w:tc>
          <w:tcPr>
            <w:tcW w:w="964" w:type="dxa"/>
            <w:vAlign w:val="center"/>
          </w:tcPr>
          <w:p w14:paraId="78AC9CCA" w14:textId="77777777" w:rsidR="003B380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3B3800" w:rsidRPr="00255A69" w14:paraId="4EC530A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7E5A7" w14:textId="4A7151EB" w:rsidR="003B3800" w:rsidRPr="00255A69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F22403" w14:textId="7D6F3E85" w:rsidR="003B3800" w:rsidRPr="00985471" w:rsidRDefault="00024A26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5471">
              <w:rPr>
                <w:rFonts w:ascii="Arial" w:eastAsia="Calibri" w:hAnsi="Arial" w:cs="Arial"/>
                <w:sz w:val="24"/>
                <w:szCs w:val="24"/>
              </w:rPr>
              <w:t>Ходатайство от директора МКЦ</w:t>
            </w:r>
          </w:p>
        </w:tc>
        <w:tc>
          <w:tcPr>
            <w:tcW w:w="964" w:type="dxa"/>
            <w:vAlign w:val="center"/>
          </w:tcPr>
          <w:p w14:paraId="385C7A1B" w14:textId="1E1A32EA" w:rsidR="003B3800" w:rsidRPr="00985471" w:rsidRDefault="00024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547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2BB755F9" w14:textId="734C18D1" w:rsidR="003B3800" w:rsidRDefault="003B380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F87A2" w14:textId="77777777" w:rsidR="00860990" w:rsidRPr="004204D8" w:rsidRDefault="00860990" w:rsidP="0086099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01B356DA" w14:textId="0A9B677C" w:rsidR="00860990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860990" w:rsidRPr="00655196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ходатайства директора МКЦ.</w:t>
      </w:r>
    </w:p>
    <w:p w14:paraId="52597064" w14:textId="77777777" w:rsidR="00860990" w:rsidRDefault="0086099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02A5091" w14:textId="41C56873" w:rsidR="006405FD" w:rsidRPr="00500780" w:rsidRDefault="006405FD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0" w:name="_Toc19925248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4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 Правила внесения информации о</w:t>
      </w:r>
      <w:r w:rsidR="000F415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б общественно значимых 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достижениях</w:t>
      </w:r>
      <w:bookmarkEnd w:id="40"/>
    </w:p>
    <w:p w14:paraId="2BF3A9FC" w14:textId="77777777" w:rsidR="00785B32" w:rsidRDefault="00785B3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618C2B" w14:textId="045780C5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.1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 xml:space="preserve">К </w:t>
      </w:r>
      <w:r w:rsidR="000F4153" w:rsidRPr="000F4153">
        <w:rPr>
          <w:rFonts w:ascii="Arial" w:eastAsia="Calibri" w:hAnsi="Arial" w:cs="Arial"/>
          <w:sz w:val="24"/>
          <w:szCs w:val="24"/>
        </w:rPr>
        <w:t>общественно значим</w:t>
      </w:r>
      <w:r w:rsidR="000F4153">
        <w:rPr>
          <w:rFonts w:ascii="Arial" w:eastAsia="Calibri" w:hAnsi="Arial" w:cs="Arial"/>
          <w:sz w:val="24"/>
          <w:szCs w:val="24"/>
        </w:rPr>
        <w:t xml:space="preserve">ым </w:t>
      </w:r>
      <w:r w:rsidRPr="006405FD">
        <w:rPr>
          <w:rFonts w:ascii="Arial" w:eastAsia="Calibri" w:hAnsi="Arial" w:cs="Arial"/>
          <w:sz w:val="24"/>
          <w:szCs w:val="24"/>
        </w:rPr>
        <w:t>достижениям относятся:</w:t>
      </w:r>
    </w:p>
    <w:p w14:paraId="3551E5BF" w14:textId="2E6F2102" w:rsidR="000F4153" w:rsidRPr="000F4153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 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>проведени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 (обеспечение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14:paraId="21E79361" w14:textId="1CCE753D" w:rsidR="000F4153" w:rsidRPr="000F4153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 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>деятельност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по информационному обеспечению общественно значимых мероприятий, общественной жизни федеральной государственной 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образовательной организации высшего образования, подтверждаем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ая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документально;</w:t>
      </w:r>
    </w:p>
    <w:p w14:paraId="4C0DA330" w14:textId="455E8BDF" w:rsidR="000F4153" w:rsidRPr="000F4153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 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>проведени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(обеспечени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0F4153"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</w:r>
    </w:p>
    <w:p w14:paraId="503A78D6" w14:textId="204DE116" w:rsidR="00F74D6E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.2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 xml:space="preserve">Раздел </w:t>
      </w:r>
      <w:r w:rsidR="00BA122E" w:rsidRPr="00634B42">
        <w:rPr>
          <w:rFonts w:ascii="Arial" w:eastAsia="Calibri" w:hAnsi="Arial" w:cs="Arial"/>
          <w:sz w:val="24"/>
          <w:szCs w:val="24"/>
        </w:rPr>
        <w:t>«Обществ</w:t>
      </w:r>
      <w:r w:rsidR="00634B42" w:rsidRPr="00634B42">
        <w:rPr>
          <w:rFonts w:ascii="Arial" w:eastAsia="Calibri" w:hAnsi="Arial" w:cs="Arial"/>
          <w:sz w:val="24"/>
          <w:szCs w:val="24"/>
        </w:rPr>
        <w:t>о</w:t>
      </w:r>
      <w:r w:rsidR="00BA122E" w:rsidRPr="00634B42">
        <w:rPr>
          <w:rFonts w:ascii="Arial" w:eastAsia="Calibri" w:hAnsi="Arial" w:cs="Arial"/>
          <w:sz w:val="24"/>
          <w:szCs w:val="24"/>
        </w:rPr>
        <w:t>»</w:t>
      </w:r>
      <w:r w:rsidR="00BA122E" w:rsidRPr="00BA122E">
        <w:rPr>
          <w:rFonts w:ascii="Arial" w:eastAsia="Calibri" w:hAnsi="Arial" w:cs="Arial"/>
          <w:sz w:val="24"/>
          <w:szCs w:val="24"/>
        </w:rPr>
        <w:t xml:space="preserve"> включает в себя следующие блоки: </w:t>
      </w:r>
      <w:r w:rsidR="00BA122E" w:rsidRPr="00B37A26">
        <w:rPr>
          <w:rFonts w:ascii="Arial" w:eastAsia="Calibri" w:hAnsi="Arial" w:cs="Arial"/>
          <w:sz w:val="24"/>
          <w:szCs w:val="24"/>
        </w:rPr>
        <w:t xml:space="preserve">«Участие в организации мероприятий», </w:t>
      </w:r>
      <w:r w:rsidR="00BA122E" w:rsidRPr="006074C5">
        <w:rPr>
          <w:rFonts w:ascii="Arial" w:eastAsia="Calibri" w:hAnsi="Arial" w:cs="Arial"/>
          <w:sz w:val="24"/>
          <w:szCs w:val="24"/>
        </w:rPr>
        <w:t xml:space="preserve">«Участие в волонтерской/добровольческой деятельности», </w:t>
      </w:r>
      <w:r w:rsidR="00BA122E" w:rsidRPr="00C50A5F">
        <w:rPr>
          <w:rFonts w:ascii="Arial" w:eastAsia="Calibri" w:hAnsi="Arial" w:cs="Arial"/>
          <w:sz w:val="24"/>
          <w:szCs w:val="24"/>
        </w:rPr>
        <w:t xml:space="preserve">«Победы в общественно-значимых мероприятиях/проектах/конкурсах», </w:t>
      </w:r>
      <w:r w:rsidR="00BA122E" w:rsidRPr="00011A8A">
        <w:rPr>
          <w:rFonts w:ascii="Arial" w:eastAsia="Calibri" w:hAnsi="Arial" w:cs="Arial"/>
          <w:sz w:val="24"/>
          <w:szCs w:val="24"/>
        </w:rPr>
        <w:t xml:space="preserve">«Победа в </w:t>
      </w:r>
      <w:proofErr w:type="spellStart"/>
      <w:r w:rsidR="00BA122E" w:rsidRPr="00011A8A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BA122E" w:rsidRPr="00011A8A">
        <w:rPr>
          <w:rFonts w:ascii="Arial" w:eastAsia="Calibri" w:hAnsi="Arial" w:cs="Arial"/>
          <w:sz w:val="24"/>
          <w:szCs w:val="24"/>
        </w:rPr>
        <w:t xml:space="preserve"> конкурсах молодежных проектов», «Систематическое участие в деятельности по информационному обеспечению общественно-значимых мероприятий и акций», </w:t>
      </w:r>
      <w:r w:rsidR="00BA122E" w:rsidRPr="003765C5">
        <w:rPr>
          <w:rFonts w:ascii="Arial" w:eastAsia="Calibri" w:hAnsi="Arial" w:cs="Arial"/>
          <w:sz w:val="24"/>
          <w:szCs w:val="24"/>
        </w:rPr>
        <w:t>«Систематическая деятельность о</w:t>
      </w:r>
      <w:r w:rsidR="00F74D6E">
        <w:rPr>
          <w:rFonts w:ascii="Arial" w:eastAsia="Calibri" w:hAnsi="Arial" w:cs="Arial"/>
          <w:sz w:val="24"/>
          <w:szCs w:val="24"/>
        </w:rPr>
        <w:t>бщественно полезного характера», «</w:t>
      </w:r>
      <w:r w:rsidR="00F74D6E" w:rsidRPr="00F74D6E">
        <w:rPr>
          <w:rFonts w:ascii="Arial" w:eastAsia="Calibri" w:hAnsi="Arial" w:cs="Arial"/>
          <w:sz w:val="24"/>
          <w:szCs w:val="24"/>
        </w:rPr>
        <w:t>Участие в социально значимых акциях</w:t>
      </w:r>
      <w:r w:rsidR="00F74D6E">
        <w:rPr>
          <w:rFonts w:ascii="Arial" w:eastAsia="Calibri" w:hAnsi="Arial" w:cs="Arial"/>
          <w:sz w:val="24"/>
          <w:szCs w:val="24"/>
        </w:rPr>
        <w:t>» и «</w:t>
      </w:r>
      <w:r w:rsidR="00F74D6E" w:rsidRPr="00F74D6E">
        <w:rPr>
          <w:rFonts w:ascii="Arial" w:eastAsia="Calibri" w:hAnsi="Arial" w:cs="Arial"/>
          <w:sz w:val="24"/>
          <w:szCs w:val="24"/>
        </w:rPr>
        <w:t>Организация занятий со студентами в рамках деятельности Комиссии по качеству образования</w:t>
      </w:r>
      <w:r w:rsidR="00F74D6E">
        <w:rPr>
          <w:rFonts w:ascii="Arial" w:eastAsia="Calibri" w:hAnsi="Arial" w:cs="Arial"/>
          <w:sz w:val="24"/>
          <w:szCs w:val="24"/>
        </w:rPr>
        <w:t>».</w:t>
      </w:r>
    </w:p>
    <w:p w14:paraId="0277429E" w14:textId="27702994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.3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BA122E" w:rsidRPr="00634B42">
        <w:rPr>
          <w:rFonts w:ascii="Arial" w:eastAsia="Calibri" w:hAnsi="Arial" w:cs="Arial"/>
          <w:sz w:val="24"/>
          <w:szCs w:val="24"/>
        </w:rPr>
        <w:t>общественно значимые</w:t>
      </w:r>
      <w:r w:rsidRPr="006405FD">
        <w:rPr>
          <w:rFonts w:ascii="Arial" w:eastAsia="Calibri" w:hAnsi="Arial" w:cs="Arial"/>
          <w:sz w:val="24"/>
          <w:szCs w:val="24"/>
        </w:rPr>
        <w:t xml:space="preserve"> достижения, вносятся Пользователями в раздел «</w:t>
      </w:r>
      <w:r w:rsidR="00BA122E">
        <w:rPr>
          <w:rFonts w:ascii="Arial" w:eastAsia="Calibri" w:hAnsi="Arial" w:cs="Arial"/>
          <w:sz w:val="24"/>
          <w:szCs w:val="24"/>
        </w:rPr>
        <w:t>Общество</w:t>
      </w:r>
      <w:r w:rsidRPr="006405FD">
        <w:rPr>
          <w:rFonts w:ascii="Arial" w:eastAsia="Calibri" w:hAnsi="Arial" w:cs="Arial"/>
          <w:sz w:val="24"/>
          <w:szCs w:val="24"/>
        </w:rPr>
        <w:t>».</w:t>
      </w:r>
    </w:p>
    <w:p w14:paraId="344366F0" w14:textId="6F2754DD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.4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18D0E03B" w14:textId="5CC6DEFF" w:rsidR="006405FD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6405FD" w:rsidRPr="00655196">
        <w:rPr>
          <w:rFonts w:ascii="Arial" w:eastAsia="Calibri" w:hAnsi="Arial" w:cs="Arial"/>
          <w:sz w:val="24"/>
          <w:szCs w:val="24"/>
        </w:rPr>
        <w:t>тип награды (диплом, грамота) с указанием степени;</w:t>
      </w:r>
    </w:p>
    <w:p w14:paraId="2036F627" w14:textId="6DD3EDBD" w:rsidR="006405FD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6405FD" w:rsidRPr="00655196">
        <w:rPr>
          <w:rFonts w:ascii="Arial" w:eastAsia="Calibri" w:hAnsi="Arial" w:cs="Arial"/>
          <w:sz w:val="24"/>
          <w:szCs w:val="24"/>
        </w:rPr>
        <w:t>за какое достижение выдана награда;</w:t>
      </w:r>
    </w:p>
    <w:p w14:paraId="778DEAEA" w14:textId="04C1A230" w:rsidR="006405FD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6405FD" w:rsidRPr="00655196">
        <w:rPr>
          <w:rFonts w:ascii="Arial" w:eastAsia="Calibri" w:hAnsi="Arial" w:cs="Arial"/>
          <w:sz w:val="24"/>
          <w:szCs w:val="24"/>
        </w:rPr>
        <w:t>наименование мероприятия;</w:t>
      </w:r>
    </w:p>
    <w:p w14:paraId="1A7A0E6B" w14:textId="5C797580" w:rsidR="006405FD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6405FD" w:rsidRPr="00655196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университетский);</w:t>
      </w:r>
    </w:p>
    <w:p w14:paraId="5787D8A4" w14:textId="1506BE40" w:rsidR="006405FD" w:rsidRPr="00655196" w:rsidRDefault="00655196" w:rsidP="0065519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6405FD" w:rsidRPr="00655196">
        <w:rPr>
          <w:rFonts w:ascii="Arial" w:eastAsia="Calibri" w:hAnsi="Arial" w:cs="Arial"/>
          <w:sz w:val="24"/>
          <w:szCs w:val="24"/>
        </w:rPr>
        <w:t>дата проведения мероприятия.</w:t>
      </w:r>
    </w:p>
    <w:p w14:paraId="118EE725" w14:textId="74EC39ED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.5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>Представляемое Пользователем достижение не делится на количество участников (соавторов).</w:t>
      </w:r>
    </w:p>
    <w:p w14:paraId="32462892" w14:textId="37C887FE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 w:rsidR="007646B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.6</w:t>
      </w:r>
      <w:r w:rsidR="00EE651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Pr="006405FD">
        <w:rPr>
          <w:rFonts w:ascii="Arial" w:eastAsia="Calibri" w:hAnsi="Arial" w:cs="Arial"/>
          <w:sz w:val="24"/>
          <w:szCs w:val="24"/>
        </w:rPr>
        <w:t xml:space="preserve">В случае возникновения конфликтных и спорных ситуаций по внесению и учету культурно-творческих достижений Пользователь должен лично обратиться в Центр молодежной политики и воспитательной деятельности с заявлением о рассмотрении конфликтного вопроса, который выносится на рассмотрение комиссии. В состав комиссии входят </w:t>
      </w:r>
      <w:r w:rsidR="00361C64">
        <w:rPr>
          <w:rFonts w:ascii="Arial" w:eastAsia="Calibri" w:hAnsi="Arial" w:cs="Arial"/>
          <w:sz w:val="24"/>
          <w:szCs w:val="24"/>
        </w:rPr>
        <w:t>работ</w:t>
      </w:r>
      <w:r w:rsidRPr="006405FD">
        <w:rPr>
          <w:rFonts w:ascii="Arial" w:eastAsia="Calibri" w:hAnsi="Arial" w:cs="Arial"/>
          <w:sz w:val="24"/>
          <w:szCs w:val="24"/>
        </w:rPr>
        <w:t>ники Центра молодежной политики и воспитательной деятельности, Первичной профсоюзной организации студентов и аспирантов ТПУ и обучающиеся ТПУ.</w:t>
      </w:r>
    </w:p>
    <w:p w14:paraId="488F305F" w14:textId="77777777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3F835B" w14:textId="177CEDA7" w:rsidR="006405FD" w:rsidRDefault="006405FD" w:rsidP="007E38D1">
      <w:pPr>
        <w:pStyle w:val="1"/>
        <w:spacing w:before="0" w:line="240" w:lineRule="auto"/>
        <w:contextualSpacing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1" w:name="_Toc199252484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. Принципы учета </w:t>
      </w:r>
      <w:r w:rsidR="00BA122E" w:rsidRPr="00500780">
        <w:rPr>
          <w:rFonts w:ascii="Arial" w:eastAsia="Calibri" w:hAnsi="Arial" w:cs="Arial"/>
          <w:b/>
          <w:color w:val="auto"/>
          <w:sz w:val="24"/>
          <w:szCs w:val="24"/>
        </w:rPr>
        <w:t>общественно значимых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достижений по блокам</w:t>
      </w:r>
      <w:bookmarkEnd w:id="41"/>
    </w:p>
    <w:p w14:paraId="2EB5DBE9" w14:textId="77777777" w:rsidR="00785B32" w:rsidRPr="00785B32" w:rsidRDefault="00785B32" w:rsidP="00785B32">
      <w:pPr>
        <w:spacing w:after="0" w:line="240" w:lineRule="auto"/>
      </w:pPr>
    </w:p>
    <w:p w14:paraId="3D7662F7" w14:textId="2BFFA1FD" w:rsidR="006405FD" w:rsidRPr="00500780" w:rsidRDefault="006405FD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2" w:name="_Toc19925248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.1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4724B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="00B37A26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организации мероприятий</w:t>
      </w:r>
      <w:bookmarkEnd w:id="42"/>
    </w:p>
    <w:p w14:paraId="6C698D11" w14:textId="0A9F5A97" w:rsidR="00B37A26" w:rsidRDefault="00B37A26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B37A26" w:rsidRPr="00255A69" w14:paraId="344356D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986B72" w14:textId="38A023F2" w:rsidR="00B37A26" w:rsidRPr="00B5536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5ECFAD" w14:textId="6EFBC128" w:rsidR="00B37A26" w:rsidRPr="00B55365" w:rsidRDefault="00B37A26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7A26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</w:t>
            </w:r>
          </w:p>
        </w:tc>
        <w:tc>
          <w:tcPr>
            <w:tcW w:w="964" w:type="dxa"/>
            <w:vAlign w:val="center"/>
          </w:tcPr>
          <w:p w14:paraId="1B5202D5" w14:textId="77777777" w:rsidR="00B37A26" w:rsidRPr="00B5536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B37A26" w:rsidRPr="00255A69" w14:paraId="41F93F8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66FEBA" w14:textId="71D377AA" w:rsidR="00B37A26" w:rsidRPr="008D612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5D9A68" w14:textId="4EA1637A" w:rsidR="00B37A26" w:rsidRPr="008D6125" w:rsidRDefault="00B37A26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Меж</w:t>
            </w:r>
            <w:r w:rsidR="008D6125">
              <w:rPr>
                <w:rFonts w:ascii="Arial" w:eastAsia="Calibri" w:hAnsi="Arial" w:cs="Arial"/>
                <w:b/>
                <w:sz w:val="24"/>
                <w:szCs w:val="24"/>
              </w:rPr>
              <w:t>дународное</w:t>
            </w: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/Россия</w:t>
            </w:r>
          </w:p>
        </w:tc>
      </w:tr>
      <w:tr w:rsidR="00B37A26" w:rsidRPr="00255A69" w14:paraId="6C718D3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7208F" w14:textId="3B7C3FAC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8AF12" w14:textId="200DCB9B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4D3103F4" w14:textId="52F0A7B3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B37A26" w:rsidRPr="00255A69" w14:paraId="6F96BAA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4D9E5A" w14:textId="0DD5A1F0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C0BA5C" w14:textId="6AD1B7CD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72BA4930" w14:textId="057504F9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B37A26" w:rsidRPr="00255A69" w14:paraId="047811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7988B" w14:textId="38FAD491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3F47F" w14:textId="3B3006EE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26A78A79" w14:textId="3C7BC47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B37A26" w:rsidRPr="00255A69" w14:paraId="3C68041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96385" w14:textId="00EA35FB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BDCAE" w14:textId="547A9B40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1C1DC053" w14:textId="1B6EF461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B37A26" w:rsidRPr="00255A69" w14:paraId="4D59838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ADEA1B" w14:textId="2CB603C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FB1966" w14:textId="79B05F4B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480A472E" w14:textId="0FCB757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B37A26" w:rsidRPr="00255A69" w14:paraId="5D84A0C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822D6" w14:textId="771E36D1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DD389F" w14:textId="48390674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31D1ED2D" w14:textId="7618202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B37A26" w:rsidRPr="00255A69" w14:paraId="7AFEEAC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B0E2B" w14:textId="3E45904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B4F7B" w14:textId="07613959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0434DC95" w14:textId="7FD8314A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37A26" w:rsidRPr="00255A69" w14:paraId="057BC0C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58C19B" w14:textId="7042465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83E1C" w14:textId="7BBF22EA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5D439A1A" w14:textId="1E41AA4F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B37A26" w:rsidRPr="00255A69" w14:paraId="6498AC7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454F0E" w14:textId="3797A2B7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9059" w14:textId="03563992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510C6C04" w14:textId="773279F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B37A26" w:rsidRPr="00255A69" w14:paraId="62CA674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AE567" w14:textId="2563EDA4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2FA856" w14:textId="3ED7D2FE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0559D844" w14:textId="642F4C6B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37A26" w:rsidRPr="00255A69" w14:paraId="1A069A5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68FC2" w14:textId="56E69160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C5E7A3" w14:textId="02704974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135409BF" w14:textId="06562A6C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B37A26" w:rsidRPr="00255A69" w14:paraId="5A5FDCD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346064" w14:textId="0AE25627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62CDFE" w14:textId="14A920FF" w:rsidR="00B37A26" w:rsidRPr="00130F10" w:rsidRDefault="00FB2DFF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4B85782B" w14:textId="7EFF7717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37A26" w:rsidRPr="00255A69" w14:paraId="7CFAC6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7A2585" w14:textId="4E059070" w:rsidR="00B37A26" w:rsidRPr="008D612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8FFD72" w14:textId="6A79BD2E" w:rsidR="00B37A26" w:rsidRPr="008D6125" w:rsidRDefault="00B37A26" w:rsidP="00B37A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Область/Город</w:t>
            </w:r>
          </w:p>
        </w:tc>
      </w:tr>
      <w:tr w:rsidR="00FB2DFF" w:rsidRPr="00255A69" w14:paraId="16FDC43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9E09E1" w14:textId="34F776AE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EDBA68" w14:textId="2E32BA2D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2D14EE11" w14:textId="0AEE3E30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B2DFF" w:rsidRPr="00255A69" w14:paraId="255E3A5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1A566" w14:textId="3E42FC5C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3183E" w14:textId="6B1D247D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4CE5C25D" w14:textId="04AA0C7E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FB2DFF" w:rsidRPr="00255A69" w14:paraId="16346BC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9CFBB1" w14:textId="1457FCB7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707AD6" w14:textId="580DCEF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7D252CCB" w14:textId="0CDC2BD8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5F968B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10FA71" w14:textId="17BF3780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4A1C8" w14:textId="24C8AD06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4A9F629A" w14:textId="773877C6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06396E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CAF4B" w14:textId="370CA591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D7C74" w14:textId="41A27EDE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0E5C4E6D" w14:textId="691DD37D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FB2DFF" w:rsidRPr="00255A69" w14:paraId="32BB812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F06B6" w14:textId="14EBF00D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B15BD3" w14:textId="11E9F3A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431C60D4" w14:textId="3C6673FB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6D24482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141364" w14:textId="7A3A86CF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8B800" w14:textId="573406F5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18F79538" w14:textId="74BE1B77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186864D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6F5EDC" w14:textId="59B6A19A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71D85" w14:textId="01FBC9F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6F548467" w14:textId="11452D6D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B2DFF" w:rsidRPr="00255A69" w14:paraId="006D45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A998C2" w14:textId="70A6FB3A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61841" w14:textId="337EA30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38ED3DEB" w14:textId="12FCC415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58C8C88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91DC96" w14:textId="5EDBC2E5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C82E93" w14:textId="1C40144A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3BAF8D34" w14:textId="0708DB15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02C2267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61663" w14:textId="7DFF41EF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35A663" w14:textId="61572AD4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093CF651" w14:textId="76F79B03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B2DFF" w:rsidRPr="00255A69" w14:paraId="79BD909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B7C6D" w14:textId="264CDF8C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13990" w14:textId="6812FFF3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73EA2C97" w14:textId="568BE003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FB2DFF" w:rsidRPr="00255A69" w14:paraId="6C1E2D1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C82A12" w14:textId="44C46163" w:rsidR="00FB2DFF" w:rsidRPr="008D6125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2FF6DD" w14:textId="700301A0" w:rsidR="00FB2DFF" w:rsidRPr="008D6125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Университет</w:t>
            </w:r>
          </w:p>
        </w:tc>
      </w:tr>
      <w:tr w:rsidR="008D6125" w:rsidRPr="00255A69" w14:paraId="53ACEE0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F99DE9" w14:textId="77720AD1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2BD7E7" w14:textId="3DE5C8D6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2A066DBE" w14:textId="23FF54A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8D6125" w:rsidRPr="00255A69" w14:paraId="6210D5C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EAD719" w14:textId="5EB79B99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4AB25A" w14:textId="33569EA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6EA8F01F" w14:textId="39B4BA4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8D6125" w:rsidRPr="00255A69" w14:paraId="615C04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1B23D1" w14:textId="66DDA35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39C4A6" w14:textId="1D11F9A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2B39BEDE" w14:textId="5CE2940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8D6125" w:rsidRPr="00255A69" w14:paraId="1FD8CE4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1689C" w14:textId="16B9673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D6EA29" w14:textId="55A3A5AE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48E1F74B" w14:textId="2B763B5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0603125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75AB1" w14:textId="515673CC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4F0D32" w14:textId="0217E386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12BA094A" w14:textId="45A3482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0027B80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4E7D56" w14:textId="1DE377CA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AF23B" w14:textId="698040F4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2F9B9ECC" w14:textId="45F5CE7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8D6125" w:rsidRPr="00255A69" w14:paraId="5AA667C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99B42" w14:textId="69C7A2C1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05E7F4" w14:textId="7848B019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6CA03F39" w14:textId="0C1065D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8D6125" w:rsidRPr="00255A69" w14:paraId="20B2A0F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21090" w14:textId="40CB3982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24CEA" w14:textId="1798AFA9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12FD765E" w14:textId="306FB35F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D6125" w:rsidRPr="00255A69" w14:paraId="6CF76EAB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8FED16" w14:textId="2029D410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87566F" w14:textId="5797B48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500BBA50" w14:textId="291FE5C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16832CF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72C19" w14:textId="61CF35F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37D18" w14:textId="71F623A4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0972DC89" w14:textId="41A618D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2459DFB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A6508" w14:textId="53E2E00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2D473" w14:textId="0AC2410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26CD12E0" w14:textId="54B5F3C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D6125" w:rsidRPr="00255A69" w14:paraId="184AD04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5239D5" w14:textId="59478208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818DC7" w14:textId="5945FD37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5528C643" w14:textId="28FF009D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D6125" w:rsidRPr="00255A69" w14:paraId="3A7056A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C11DB4" w14:textId="2D5B1B9B" w:rsidR="008D6125" w:rsidRP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7EBEF4" w14:textId="74F6ABAE" w:rsidR="008D6125" w:rsidRPr="008D6125" w:rsidRDefault="008D6125" w:rsidP="007352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Инженерная школа</w:t>
            </w:r>
            <w:r w:rsidR="00AE27CE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b/>
                <w:sz w:val="24"/>
                <w:szCs w:val="24"/>
              </w:rPr>
              <w:t>ЮТИ ТПУ</w:t>
            </w:r>
          </w:p>
        </w:tc>
      </w:tr>
      <w:tr w:rsidR="008D6125" w:rsidRPr="00255A69" w14:paraId="521ED4F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82B5DD" w14:textId="6A2B4D6C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7BBE6" w14:textId="64A7928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6D402D82" w14:textId="1EC31CF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8D6125" w:rsidRPr="00255A69" w14:paraId="00C7F0E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8D742B" w14:textId="39A95254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AE5EC0" w14:textId="0BAC9997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5675D061" w14:textId="6EFD58D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0D2CC04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0EBB6" w14:textId="04978F8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AF85C7" w14:textId="778CE74E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70ABE2E8" w14:textId="3C86A23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F9CB4B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F88DA" w14:textId="4459BEC8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220936" w14:textId="7392970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6DC81363" w14:textId="2D730ED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1F55823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B5F852" w14:textId="46CB970E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44B71" w14:textId="59B956A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5FCEE5DF" w14:textId="610FD579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198D7D9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3C020" w14:textId="4143FA4E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7E52E1" w14:textId="363D9CB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0A3E77FB" w14:textId="6695556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9F934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CBA2F5" w14:textId="518E0BD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74083" w14:textId="74B292E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47B29B36" w14:textId="34EE14A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70B8AE0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EAE0D" w14:textId="162AA9A2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1.4.8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7DC20" w14:textId="01BA1052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60748254" w14:textId="6E26969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8D6125" w:rsidRPr="00255A69" w14:paraId="19676F1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A9CD06" w14:textId="3619723A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2B2444" w14:textId="5A10C505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251B0A50" w14:textId="298AA0B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498172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FE07F" w14:textId="00E19B5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4547C" w14:textId="5063499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2769E58D" w14:textId="3E11F58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20664E5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2AAC77" w14:textId="72224690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273E08" w14:textId="0C0B824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5983627D" w14:textId="11974C39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8D6125" w:rsidRPr="00255A69" w14:paraId="171A77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7D0AF" w14:textId="19E4E694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DAF41" w14:textId="30925FE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66E916BE" w14:textId="3675926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8D6125" w:rsidRPr="00255A69" w14:paraId="4D7770A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3141F" w14:textId="0A989CD1" w:rsidR="008D6125" w:rsidRP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1A3D9" w14:textId="11EB03EF" w:rsidR="008D6125" w:rsidRPr="008D6125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Общежитие</w:t>
            </w:r>
          </w:p>
        </w:tc>
      </w:tr>
      <w:tr w:rsidR="00C86A02" w:rsidRPr="00255A69" w14:paraId="42EF6A0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1CEB3" w14:textId="6EFF0E81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36F28" w14:textId="46AB34AF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38FC5255" w14:textId="577E9F63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C86A02" w:rsidRPr="00255A69" w14:paraId="642177E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7021" w14:textId="6CE23FCB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595889" w14:textId="3110EB33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22A6629A" w14:textId="1EB4EAD8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C86A02" w:rsidRPr="00255A69" w14:paraId="0440599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2860C7" w14:textId="412EBCD3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156D43" w14:textId="711BE442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340D7B4F" w14:textId="46C3116E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4C7118F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15EB6" w14:textId="5E775C5A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CB3DF0" w14:textId="0FE50620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65140783" w14:textId="0AFE2D14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C86A02" w:rsidRPr="00255A69" w14:paraId="3F87D7D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FB93D" w14:textId="694AB446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23F5D" w14:textId="6028BF15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59F5A355" w14:textId="34798069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06ACF2F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FC418" w14:textId="54FF28D2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D2C01B" w14:textId="16377115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5F20C185" w14:textId="63C91778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C86A02" w:rsidRPr="00255A69" w14:paraId="3DB09E8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2B600" w14:textId="30BA77FC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BCFE22" w14:textId="107E89DD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366E39EA" w14:textId="7B91017A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28DA3E4B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72703" w14:textId="258E70DA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05B76" w14:textId="617BADD6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1A116847" w14:textId="5C45D421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C86A02" w:rsidRPr="00255A69" w14:paraId="695A9C2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683F9" w14:textId="596AE7E4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C1AC52" w14:textId="60C8E0AD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4DFC767E" w14:textId="667F8E90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6C3D7E98" w14:textId="77777777" w:rsidR="00863F7A" w:rsidRPr="00255A69" w:rsidRDefault="00863F7A" w:rsidP="00863F7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E2E76A5" w14:textId="77777777" w:rsidR="00863F7A" w:rsidRPr="00B55365" w:rsidRDefault="00863F7A" w:rsidP="00863F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3EFF2A2" w14:textId="66CF95F0" w:rsidR="00EA059F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863F7A" w:rsidRPr="008A251F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</w:t>
      </w:r>
      <w:r w:rsidR="00EA059F" w:rsidRPr="008A251F">
        <w:rPr>
          <w:rFonts w:ascii="Arial" w:eastAsia="Calibri" w:hAnsi="Arial" w:cs="Arial"/>
          <w:sz w:val="24"/>
          <w:szCs w:val="24"/>
        </w:rPr>
        <w:t xml:space="preserve">документа, подтверждающего участие </w:t>
      </w:r>
      <w:r w:rsidR="00863F7A" w:rsidRPr="008A251F">
        <w:rPr>
          <w:rFonts w:ascii="Arial" w:eastAsia="Calibri" w:hAnsi="Arial" w:cs="Arial"/>
          <w:sz w:val="24"/>
          <w:szCs w:val="24"/>
        </w:rPr>
        <w:t xml:space="preserve">Пользователя </w:t>
      </w:r>
      <w:r w:rsidR="00EA059F" w:rsidRPr="008A251F">
        <w:rPr>
          <w:rFonts w:ascii="Arial" w:eastAsia="Calibri" w:hAnsi="Arial" w:cs="Arial"/>
          <w:sz w:val="24"/>
          <w:szCs w:val="24"/>
        </w:rPr>
        <w:t>в качестве организатора мероприятия/проекта/акции с указанием степе</w:t>
      </w:r>
      <w:r w:rsidR="00863F7A" w:rsidRPr="008A251F">
        <w:rPr>
          <w:rFonts w:ascii="Arial" w:eastAsia="Calibri" w:hAnsi="Arial" w:cs="Arial"/>
          <w:sz w:val="24"/>
          <w:szCs w:val="24"/>
        </w:rPr>
        <w:t>ни участия и класса мероприятия и с</w:t>
      </w:r>
      <w:r w:rsidR="00EA059F" w:rsidRPr="008A251F">
        <w:rPr>
          <w:rFonts w:ascii="Arial" w:eastAsia="Calibri" w:hAnsi="Arial" w:cs="Arial"/>
          <w:sz w:val="24"/>
          <w:szCs w:val="24"/>
        </w:rPr>
        <w:t>сылка на мероприятие/проект/акци</w:t>
      </w:r>
      <w:r w:rsidR="00863F7A" w:rsidRPr="008A251F">
        <w:rPr>
          <w:rFonts w:ascii="Arial" w:eastAsia="Calibri" w:hAnsi="Arial" w:cs="Arial"/>
          <w:sz w:val="24"/>
          <w:szCs w:val="24"/>
        </w:rPr>
        <w:t>ю</w:t>
      </w:r>
      <w:r w:rsidR="00EA059F" w:rsidRPr="008A251F">
        <w:rPr>
          <w:rFonts w:ascii="Arial" w:eastAsia="Calibri" w:hAnsi="Arial" w:cs="Arial"/>
          <w:sz w:val="24"/>
          <w:szCs w:val="24"/>
        </w:rPr>
        <w:t xml:space="preserve"> в сети </w:t>
      </w:r>
      <w:r w:rsidR="00863F7A" w:rsidRPr="008A251F">
        <w:rPr>
          <w:rFonts w:ascii="Arial" w:eastAsia="Calibri" w:hAnsi="Arial" w:cs="Arial"/>
          <w:sz w:val="24"/>
          <w:szCs w:val="24"/>
        </w:rPr>
        <w:t>и</w:t>
      </w:r>
      <w:r w:rsidR="00EA059F" w:rsidRPr="008A251F">
        <w:rPr>
          <w:rFonts w:ascii="Arial" w:eastAsia="Calibri" w:hAnsi="Arial" w:cs="Arial"/>
          <w:sz w:val="24"/>
          <w:szCs w:val="24"/>
        </w:rPr>
        <w:t>нтернет.</w:t>
      </w:r>
    </w:p>
    <w:p w14:paraId="2220D968" w14:textId="77777777" w:rsidR="00EA059F" w:rsidRDefault="00EA059F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5D33FE37" w14:textId="0CAAC30C" w:rsidR="006074C5" w:rsidRPr="00500780" w:rsidRDefault="006074C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3" w:name="_Toc19925248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.2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="004724B0">
        <w:rPr>
          <w:rFonts w:ascii="Arial" w:eastAsia="Calibri" w:hAnsi="Arial" w:cs="Arial"/>
          <w:b/>
          <w:color w:val="auto"/>
          <w:sz w:val="24"/>
          <w:szCs w:val="24"/>
        </w:rPr>
        <w:t> 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волонтерской/добровольческой деятельности</w:t>
      </w:r>
      <w:bookmarkEnd w:id="43"/>
    </w:p>
    <w:p w14:paraId="14EF80F1" w14:textId="518362F0" w:rsidR="00135352" w:rsidRDefault="0013535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135352" w:rsidRPr="00255A69" w14:paraId="5ECAC0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5F2F28" w14:textId="5EC8139C" w:rsidR="00135352" w:rsidRPr="00B5536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A101B3" w14:textId="1B60880A" w:rsidR="00135352" w:rsidRPr="00B55365" w:rsidRDefault="00135352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5352">
              <w:rPr>
                <w:rFonts w:ascii="Arial" w:eastAsia="Calibri" w:hAnsi="Arial" w:cs="Arial"/>
                <w:b/>
                <w:sz w:val="24"/>
                <w:szCs w:val="24"/>
              </w:rPr>
              <w:t>Участие в волонтерской/добровольческой деятельности</w:t>
            </w:r>
          </w:p>
        </w:tc>
        <w:tc>
          <w:tcPr>
            <w:tcW w:w="964" w:type="dxa"/>
            <w:vAlign w:val="center"/>
          </w:tcPr>
          <w:p w14:paraId="43CB06A5" w14:textId="77777777" w:rsidR="00135352" w:rsidRPr="00B5536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135352" w:rsidRPr="00255A69" w14:paraId="07CB82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668E2" w14:textId="0BD2C6A5" w:rsidR="00135352" w:rsidRPr="008D612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026438" w14:textId="7A4DDE48" w:rsidR="00135352" w:rsidRPr="008D6125" w:rsidRDefault="00592C5F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Мероприятия/акции ТПУ</w:t>
            </w:r>
          </w:p>
        </w:tc>
      </w:tr>
      <w:tr w:rsidR="00234C44" w:rsidRPr="00255A69" w14:paraId="19A2AF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49E28E" w14:textId="09BD8893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851849" w14:textId="6E133A9E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730172EC" w14:textId="1E9C10C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234C44" w:rsidRPr="00255A69" w14:paraId="25BB5D7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3C9DA3" w14:textId="5E3B2B9D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781DA0" w14:textId="4A57E81A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641571CB" w14:textId="1278E763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234C44" w:rsidRPr="00255A69" w14:paraId="3B5711A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CE36A" w14:textId="711873DF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D1CCB" w14:textId="29701632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633675EE" w14:textId="361A76E2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34C44" w:rsidRPr="00255A69" w14:paraId="634C6D7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4D774F" w14:textId="53CE3BCD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6CF4B" w14:textId="4C105375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15AB2F90" w14:textId="4A56051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234C44" w:rsidRPr="00255A69" w14:paraId="0AE32E7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F88DB" w14:textId="742DD7A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01F641" w14:textId="295E7A6F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6F50D408" w14:textId="11509E7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234C44" w:rsidRPr="00255A69" w14:paraId="063FD12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B6DB7" w14:textId="64014BC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CEC6F" w14:textId="288BC061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507727D4" w14:textId="04AADB04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234C44" w:rsidRPr="00255A69" w14:paraId="71FD3F2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B799F" w14:textId="660AE952" w:rsidR="00234C44" w:rsidRPr="008D6125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B5B568" w14:textId="090A7E33" w:rsidR="00234C44" w:rsidRPr="008D6125" w:rsidRDefault="00592C5F" w:rsidP="00592C5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едеральны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форумны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proofErr w:type="spellEnd"/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кампани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</w:p>
        </w:tc>
      </w:tr>
      <w:tr w:rsidR="00234C44" w:rsidRPr="00255A69" w14:paraId="5FDC2F1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6CBC59" w14:textId="70EC4EF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25B81" w14:textId="3A70F2F9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64FD2E0A" w14:textId="396DCBFE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234C44" w:rsidRPr="00255A69" w14:paraId="5DF9A53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07700E" w14:textId="477DD0DA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295BD" w14:textId="1A25FF05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7E174687" w14:textId="0839F6DA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34C44" w:rsidRPr="00255A69" w14:paraId="18FEB66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436E9E" w14:textId="1A1CE8F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F77C1D" w14:textId="3EB51E03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676140C5" w14:textId="2B043D60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</w:tr>
      <w:tr w:rsidR="00234C44" w:rsidRPr="00255A69" w14:paraId="4E3990E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A2BF" w14:textId="41CC2C9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7879F7" w14:textId="454D1F99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76EBC6E1" w14:textId="00E58D66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</w:tr>
      <w:tr w:rsidR="00234C44" w:rsidRPr="00255A69" w14:paraId="3DD4F92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7824B7" w14:textId="4B49323C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254890" w14:textId="3AC20780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365D8C1D" w14:textId="04CB29E6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</w:tr>
      <w:tr w:rsidR="00234C44" w:rsidRPr="00255A69" w14:paraId="7C3F95A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7CF26" w14:textId="14A16CE3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82A731" w14:textId="40A687F3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3254DA18" w14:textId="1F514DCB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234C44" w:rsidRPr="00255A69" w14:paraId="7AC077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0C864C" w14:textId="100E4F71" w:rsidR="00234C44" w:rsidRPr="008D6125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8E4DC" w14:textId="411AA883" w:rsidR="00234C44" w:rsidRPr="008D6125" w:rsidRDefault="00592C5F" w:rsidP="00592C5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М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ероприятия/акци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, размещенны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на сайте DOBRO.RU</w:t>
            </w:r>
          </w:p>
        </w:tc>
      </w:tr>
      <w:tr w:rsidR="00234C44" w:rsidRPr="00255A69" w14:paraId="4B4FCC9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1EACA" w14:textId="0334444E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591B14" w14:textId="3CBF384C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1B70A3FC" w14:textId="4AC58251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234C44" w:rsidRPr="00255A69" w14:paraId="0F7D0A2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68B916" w14:textId="3BBAEBB6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9160F9" w14:textId="0EDF9C1F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07422473" w14:textId="4E3C34B8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234C44" w:rsidRPr="00255A69" w14:paraId="142083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B1A63" w14:textId="59F46821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3025DA" w14:textId="337502F1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3828E686" w14:textId="6EC9BD18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234C44" w:rsidRPr="00255A69" w14:paraId="68643DB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69BF93" w14:textId="70317DE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E737CD" w14:textId="2AFE9B70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3654A5AA" w14:textId="28679F3B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234C44" w:rsidRPr="00255A69" w14:paraId="079C78A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FFF26" w14:textId="658DE30F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C500F" w14:textId="049DE0E5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3C6847EF" w14:textId="781FD835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</w:tr>
      <w:tr w:rsidR="00234C44" w:rsidRPr="00255A69" w14:paraId="4DC96B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DC742" w14:textId="0012EDC2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1FCFB" w14:textId="37C9766D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2F32E008" w14:textId="702D13DA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</w:tbl>
    <w:p w14:paraId="3877839B" w14:textId="3B317C6B" w:rsidR="00135352" w:rsidRDefault="0013535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7880AF31" w14:textId="77777777" w:rsidR="007306D4" w:rsidRPr="00B55365" w:rsidRDefault="007306D4" w:rsidP="007306D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BCDE335" w14:textId="3BFD22F2" w:rsidR="007306D4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7306D4" w:rsidRPr="008A251F">
        <w:rPr>
          <w:rFonts w:ascii="Arial" w:eastAsia="Calibri" w:hAnsi="Arial" w:cs="Arial"/>
          <w:sz w:val="24"/>
          <w:szCs w:val="24"/>
        </w:rPr>
        <w:t>п. 2.1 и п. 2.2: подтверждающим достижение документом является скан-копия документа, подтверждающего участие Пользователя в качестве волонтера с указанием затраченных часов и ссылка на мероприятие/</w:t>
      </w:r>
      <w:proofErr w:type="spellStart"/>
      <w:r w:rsidR="007306D4" w:rsidRPr="008A251F">
        <w:rPr>
          <w:rFonts w:ascii="Arial" w:eastAsia="Calibri" w:hAnsi="Arial" w:cs="Arial"/>
          <w:sz w:val="24"/>
          <w:szCs w:val="24"/>
        </w:rPr>
        <w:t>форумную</w:t>
      </w:r>
      <w:proofErr w:type="spellEnd"/>
      <w:r w:rsidR="007306D4" w:rsidRPr="008A251F">
        <w:rPr>
          <w:rFonts w:ascii="Arial" w:eastAsia="Calibri" w:hAnsi="Arial" w:cs="Arial"/>
          <w:sz w:val="24"/>
          <w:szCs w:val="24"/>
        </w:rPr>
        <w:t xml:space="preserve"> кампанию в сети интернет;</w:t>
      </w:r>
    </w:p>
    <w:p w14:paraId="1AE200BF" w14:textId="64C1717F" w:rsidR="007306D4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7306D4" w:rsidRPr="008A251F">
        <w:rPr>
          <w:rFonts w:ascii="Arial" w:eastAsia="Calibri" w:hAnsi="Arial" w:cs="Arial"/>
          <w:sz w:val="24"/>
          <w:szCs w:val="24"/>
        </w:rPr>
        <w:t>п. 2.3: подтверждающим достижение документом является скан-копия личной книжки волонтера из личного кабинета на сайте DOBRO.RU и ссылка на мероприятие/акцию в сети интернет.</w:t>
      </w:r>
    </w:p>
    <w:p w14:paraId="290CEC0E" w14:textId="0720ADD1" w:rsidR="00EA059F" w:rsidRDefault="00EA059F" w:rsidP="007306D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CBCD77D" w14:textId="7348FCFE" w:rsidR="00C50A5F" w:rsidRPr="00500780" w:rsidRDefault="00C50A5F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4" w:name="_Toc19925248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.3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Побед</w:t>
      </w:r>
      <w:r w:rsidR="00533FD7" w:rsidRPr="00500780">
        <w:rPr>
          <w:rFonts w:ascii="Arial" w:eastAsia="Calibri" w:hAnsi="Arial" w:cs="Arial"/>
          <w:b/>
          <w:color w:val="auto"/>
          <w:sz w:val="24"/>
          <w:szCs w:val="24"/>
        </w:rPr>
        <w:t>а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в общественно-значимых мероприятиях/проектах/конкурсах</w:t>
      </w:r>
      <w:bookmarkEnd w:id="44"/>
    </w:p>
    <w:p w14:paraId="03A3AD08" w14:textId="77777777" w:rsidR="00C50A5F" w:rsidRDefault="00C50A5F" w:rsidP="00C50A5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C50A5F" w:rsidRPr="00255A69" w14:paraId="7FDCC6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31BE7C" w14:textId="2EB1BD9B" w:rsidR="00C50A5F" w:rsidRPr="00B55365" w:rsidRDefault="000914A1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6565D3" w14:textId="631C7327" w:rsidR="00C50A5F" w:rsidRPr="00B55365" w:rsidRDefault="000914A1" w:rsidP="00533F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14A1">
              <w:rPr>
                <w:rFonts w:ascii="Arial" w:eastAsia="Calibri" w:hAnsi="Arial" w:cs="Arial"/>
                <w:b/>
                <w:sz w:val="24"/>
                <w:szCs w:val="24"/>
              </w:rPr>
              <w:t>Побед</w:t>
            </w:r>
            <w:r w:rsidR="00533FD7">
              <w:rPr>
                <w:rFonts w:ascii="Arial" w:eastAsia="Calibri" w:hAnsi="Arial" w:cs="Arial"/>
                <w:b/>
                <w:sz w:val="24"/>
                <w:szCs w:val="24"/>
              </w:rPr>
              <w:t>а</w:t>
            </w:r>
            <w:r w:rsidRPr="000914A1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 общественно-значимых мероприятиях/проектах/конкурсах</w:t>
            </w:r>
          </w:p>
        </w:tc>
        <w:tc>
          <w:tcPr>
            <w:tcW w:w="964" w:type="dxa"/>
            <w:vAlign w:val="center"/>
          </w:tcPr>
          <w:p w14:paraId="01003423" w14:textId="77777777" w:rsidR="00C50A5F" w:rsidRPr="00B55365" w:rsidRDefault="00C50A5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C50A5F" w:rsidRPr="00255A69" w14:paraId="28AD905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FA206D" w14:textId="03AF4335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A9AFD" w14:textId="47CFF4AE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964" w:type="dxa"/>
            <w:vAlign w:val="center"/>
          </w:tcPr>
          <w:p w14:paraId="0ED8A7E4" w14:textId="3C4A9819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C50A5F" w:rsidRPr="00255A69" w14:paraId="380EDE1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77ADA" w14:textId="6EBA79BA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0D2D6" w14:textId="799D4089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964" w:type="dxa"/>
            <w:vAlign w:val="center"/>
          </w:tcPr>
          <w:p w14:paraId="3E254D2F" w14:textId="70C81F93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C50A5F" w:rsidRPr="00255A69" w14:paraId="0F424F7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9EB6C" w14:textId="72C7C6D6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795F61" w14:textId="078377E1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964" w:type="dxa"/>
            <w:vAlign w:val="center"/>
          </w:tcPr>
          <w:p w14:paraId="724D0193" w14:textId="443D8E15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C50A5F" w:rsidRPr="00255A69" w14:paraId="6B01E07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EFC486" w14:textId="6BB39AA3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533446" w14:textId="1DB04333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Региональный уровень</w:t>
            </w:r>
          </w:p>
        </w:tc>
        <w:tc>
          <w:tcPr>
            <w:tcW w:w="964" w:type="dxa"/>
            <w:vAlign w:val="center"/>
          </w:tcPr>
          <w:p w14:paraId="7D095B56" w14:textId="502ABA14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C50A5F" w:rsidRPr="00255A69" w14:paraId="377FED4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CF033" w14:textId="6919F4ED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67AC92" w14:textId="0A7B4E08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университета</w:t>
            </w:r>
          </w:p>
        </w:tc>
        <w:tc>
          <w:tcPr>
            <w:tcW w:w="964" w:type="dxa"/>
            <w:vAlign w:val="center"/>
          </w:tcPr>
          <w:p w14:paraId="755420EC" w14:textId="2558EBEA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0978CB70" w14:textId="6D719873" w:rsidR="00C50A5F" w:rsidRDefault="00C50A5F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0650C1" w14:textId="77777777" w:rsidR="00C321A2" w:rsidRPr="00B55365" w:rsidRDefault="00C321A2" w:rsidP="00C321A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9F27747" w14:textId="4530346E" w:rsidR="00C321A2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C321A2" w:rsidRPr="008A251F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документа, подтверждающего победу Пользователя и ссылка на мероприятие/проект/конкурс в сети интернет.</w:t>
      </w:r>
    </w:p>
    <w:p w14:paraId="28C5E40E" w14:textId="77777777" w:rsidR="00C321A2" w:rsidRDefault="00C321A2" w:rsidP="00C321A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172B9D45" w14:textId="6A0EBD5B" w:rsidR="00533FD7" w:rsidRPr="00500780" w:rsidRDefault="00533FD7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5" w:name="_Toc199252488"/>
      <w:r w:rsidRPr="00AE59BA">
        <w:rPr>
          <w:rFonts w:ascii="Arial" w:eastAsia="Calibri" w:hAnsi="Arial" w:cs="Arial"/>
          <w:b/>
          <w:color w:val="002060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002060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.4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 Победа в </w:t>
      </w:r>
      <w:proofErr w:type="spellStart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грантовых</w:t>
      </w:r>
      <w:proofErr w:type="spellEnd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конкурсах молодежных проектов</w:t>
      </w:r>
      <w:bookmarkEnd w:id="45"/>
    </w:p>
    <w:p w14:paraId="7F3D120A" w14:textId="77777777" w:rsidR="00533FD7" w:rsidRDefault="00533FD7" w:rsidP="00533FD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533FD7" w:rsidRPr="00255A69" w14:paraId="2AEA309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EA0FC1" w14:textId="4BBB5C64" w:rsidR="00533FD7" w:rsidRPr="00B55365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6B3E5A" w14:textId="4771EF28" w:rsidR="00533FD7" w:rsidRPr="00B55365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Победа в </w:t>
            </w:r>
            <w:proofErr w:type="spellStart"/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>грантовых</w:t>
            </w:r>
            <w:proofErr w:type="spellEnd"/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конкурсах молодежных проектов</w:t>
            </w:r>
          </w:p>
        </w:tc>
        <w:tc>
          <w:tcPr>
            <w:tcW w:w="964" w:type="dxa"/>
            <w:vAlign w:val="center"/>
          </w:tcPr>
          <w:p w14:paraId="6743B100" w14:textId="77777777" w:rsidR="00533FD7" w:rsidRPr="00B55365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011A8A" w:rsidRPr="00255A69" w14:paraId="1FB5D13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69DF7" w14:textId="22B10312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F704C5" w14:textId="03FF54D1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964" w:type="dxa"/>
            <w:vAlign w:val="center"/>
          </w:tcPr>
          <w:p w14:paraId="1D7EACBF" w14:textId="2483ADF4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011A8A" w:rsidRPr="00255A69" w14:paraId="799730A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6E1F3" w14:textId="3ACFB92C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6F400" w14:textId="756599CF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964" w:type="dxa"/>
            <w:vAlign w:val="center"/>
          </w:tcPr>
          <w:p w14:paraId="40BBA434" w14:textId="754DD875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11A8A" w:rsidRPr="00255A69" w14:paraId="4A2ED44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1BD93" w14:textId="532DA7A4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27AA7" w14:textId="55CA89C4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964" w:type="dxa"/>
            <w:vAlign w:val="center"/>
          </w:tcPr>
          <w:p w14:paraId="7C685917" w14:textId="3D3B8B96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11A8A" w:rsidRPr="00255A69" w14:paraId="0E4B23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334B7" w14:textId="45E18865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5A0070" w14:textId="56140FE0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Региональный уровень</w:t>
            </w:r>
          </w:p>
        </w:tc>
        <w:tc>
          <w:tcPr>
            <w:tcW w:w="964" w:type="dxa"/>
            <w:vAlign w:val="center"/>
          </w:tcPr>
          <w:p w14:paraId="22CF85C2" w14:textId="2B46E78C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011A8A" w:rsidRPr="00255A69" w14:paraId="31C0C6F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C3A00" w14:textId="4BF26DC5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A1098" w14:textId="5AB1DEE3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университета</w:t>
            </w:r>
          </w:p>
        </w:tc>
        <w:tc>
          <w:tcPr>
            <w:tcW w:w="964" w:type="dxa"/>
            <w:vAlign w:val="center"/>
          </w:tcPr>
          <w:p w14:paraId="1B9B5962" w14:textId="34F59F17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67E0712A" w14:textId="41CA5AD6" w:rsidR="00533FD7" w:rsidRDefault="00533FD7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5AA0B" w14:textId="77777777" w:rsidR="00E943EC" w:rsidRPr="00B55365" w:rsidRDefault="00E943EC" w:rsidP="00E943E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C8948CD" w14:textId="2DAFAFA0" w:rsidR="00E943EC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E943EC" w:rsidRPr="008A251F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документа, подтверждающего победу Пользователя с указанием суммы гранта и ссылка на </w:t>
      </w:r>
      <w:proofErr w:type="spellStart"/>
      <w:r w:rsidR="00E943EC" w:rsidRPr="008A251F">
        <w:rPr>
          <w:rFonts w:ascii="Arial" w:eastAsia="Calibri" w:hAnsi="Arial" w:cs="Arial"/>
          <w:sz w:val="24"/>
          <w:szCs w:val="24"/>
        </w:rPr>
        <w:t>грантовый</w:t>
      </w:r>
      <w:proofErr w:type="spellEnd"/>
      <w:r w:rsidR="00E943EC" w:rsidRPr="008A251F">
        <w:rPr>
          <w:rFonts w:ascii="Arial" w:eastAsia="Calibri" w:hAnsi="Arial" w:cs="Arial"/>
          <w:sz w:val="24"/>
          <w:szCs w:val="24"/>
        </w:rPr>
        <w:t xml:space="preserve"> конкурс в сети интернет;</w:t>
      </w:r>
    </w:p>
    <w:p w14:paraId="0A24EC54" w14:textId="7ACA7903" w:rsidR="00517502" w:rsidRPr="008A251F" w:rsidRDefault="008A251F" w:rsidP="008A251F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E943EC" w:rsidRPr="008A251F">
        <w:rPr>
          <w:rFonts w:ascii="Arial" w:eastAsia="Calibri" w:hAnsi="Arial" w:cs="Arial"/>
          <w:sz w:val="24"/>
          <w:szCs w:val="24"/>
        </w:rPr>
        <w:t>принимаются гранты, команда исполнителей которых состоит из обучающихся ТПУ не менее чем на 30</w:t>
      </w:r>
      <w:r>
        <w:rPr>
          <w:rFonts w:ascii="Arial" w:hAnsi="Arial" w:cs="Arial"/>
          <w:sz w:val="24"/>
          <w:szCs w:val="24"/>
        </w:rPr>
        <w:t>%</w:t>
      </w:r>
      <w:r w:rsidR="00E943EC" w:rsidRPr="008A251F">
        <w:rPr>
          <w:rFonts w:ascii="Arial" w:hAnsi="Arial" w:cs="Arial"/>
          <w:b/>
          <w:sz w:val="24"/>
          <w:szCs w:val="24"/>
        </w:rPr>
        <w:t>.</w:t>
      </w:r>
    </w:p>
    <w:p w14:paraId="37356C98" w14:textId="77777777" w:rsidR="00517502" w:rsidRDefault="0051750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F582A0" w14:textId="5E057490" w:rsidR="00011A8A" w:rsidRPr="00500780" w:rsidRDefault="00011A8A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6" w:name="_Toc19925248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.5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Систематическое участие в деятельности по информационному обеспечению общественно-значимых мероприятий и акций</w:t>
      </w:r>
      <w:bookmarkEnd w:id="46"/>
    </w:p>
    <w:p w14:paraId="47A11B00" w14:textId="77777777" w:rsidR="00011A8A" w:rsidRDefault="00011A8A" w:rsidP="00011A8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011A8A" w:rsidRPr="00255A69" w14:paraId="4B21788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95B7E7" w14:textId="58316F1B" w:rsidR="00011A8A" w:rsidRPr="00B55365" w:rsidRDefault="00011A8A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BCD7C9" w14:textId="37BF30F4" w:rsidR="00011A8A" w:rsidRPr="00B55365" w:rsidRDefault="00011A8A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1A8A">
              <w:rPr>
                <w:rFonts w:ascii="Arial" w:eastAsia="Calibri" w:hAnsi="Arial" w:cs="Arial"/>
                <w:b/>
                <w:sz w:val="24"/>
                <w:szCs w:val="24"/>
              </w:rPr>
              <w:t>Систематическое участие в деятельности по информационному обеспечению общественно-значимых мероприятий и акций</w:t>
            </w:r>
          </w:p>
        </w:tc>
        <w:tc>
          <w:tcPr>
            <w:tcW w:w="964" w:type="dxa"/>
            <w:vAlign w:val="center"/>
          </w:tcPr>
          <w:p w14:paraId="63AEFCB4" w14:textId="77777777" w:rsidR="00011A8A" w:rsidRPr="00B55365" w:rsidRDefault="00011A8A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1164F0" w:rsidRPr="00255A69" w14:paraId="3120259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1AC064" w14:textId="0EE7318C" w:rsidR="001164F0" w:rsidRPr="003C252B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9D1449" w14:textId="02FBE61F" w:rsidR="001164F0" w:rsidRPr="003C252B" w:rsidRDefault="003C252B" w:rsidP="00A528C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Освещение общественно-значимых мероприятий/проектов/акций, проводимых в ТПУ (при участии ТПУ) в виде размещения информационного поста в официальных аккаунтах соц</w:t>
            </w:r>
            <w:r w:rsidR="00A528CB">
              <w:rPr>
                <w:rFonts w:ascii="Arial" w:eastAsia="Calibri" w:hAnsi="Arial" w:cs="Arial"/>
                <w:b/>
                <w:sz w:val="24"/>
                <w:szCs w:val="24"/>
              </w:rPr>
              <w:t xml:space="preserve">иальных </w:t>
            </w: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сетей ТПУ и студенческих объединений ТПУ</w:t>
            </w:r>
          </w:p>
        </w:tc>
      </w:tr>
      <w:tr w:rsidR="00011A8A" w:rsidRPr="00255A69" w14:paraId="44D8286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EC914" w14:textId="443C4D10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84D916" w14:textId="5B6AC91D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6988EC25" w14:textId="64B0E9A0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4CDB5E8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92AC8B" w14:textId="2096F716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F22205" w14:textId="268AC09C" w:rsidR="00011A8A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64" w:type="dxa"/>
            <w:vAlign w:val="center"/>
          </w:tcPr>
          <w:p w14:paraId="100FE546" w14:textId="2414F350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6A8DB97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678C7" w14:textId="7AA57276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416F3" w14:textId="7FB6C354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38C14C02" w14:textId="3A3E4FEA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37F2B26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235FF" w14:textId="1BF3CD7B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AE50F4" w14:textId="4DF1887B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456467E6" w14:textId="20CA5696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1164F0" w:rsidRPr="00255A69" w14:paraId="7F7EC9E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93816" w14:textId="08BEEA25" w:rsidR="001164F0" w:rsidRPr="003C252B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D5190" w14:textId="2058F5C9" w:rsidR="001164F0" w:rsidRPr="003C252B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Фотосъемка, обработка фотографий общественно-значимых мероприятий/проектов/акций, проводимых в ТПУ (при участии ТПУ)</w:t>
            </w:r>
          </w:p>
        </w:tc>
      </w:tr>
      <w:tr w:rsidR="003C252B" w:rsidRPr="00255A69" w14:paraId="0910442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4A4CFB" w14:textId="37423D7E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782109" w14:textId="2760CDAA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159826AC" w14:textId="1CC7D932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C252B" w:rsidRPr="00255A69" w14:paraId="6A27685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7E0FA" w14:textId="613297FF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BE9EFA" w14:textId="145A6CB2" w:rsidR="003C252B" w:rsidRPr="00234C44" w:rsidRDefault="003C252B" w:rsidP="005F3DD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64" w:type="dxa"/>
            <w:vAlign w:val="center"/>
          </w:tcPr>
          <w:p w14:paraId="3FE5B396" w14:textId="143F6AE0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264997A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255DD0" w14:textId="72AD8B03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8CC9AF" w14:textId="78DC5361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0F21FF3E" w14:textId="30890C48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3C252B" w:rsidRPr="00255A69" w14:paraId="3754DCF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6F13F" w14:textId="5FEFD771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1EB96" w14:textId="3777A175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165789F9" w14:textId="6DA442E1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4EC005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9738E" w14:textId="30DED696" w:rsidR="003C252B" w:rsidRP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702173" w14:textId="6FB31544" w:rsidR="003C252B" w:rsidRPr="003C252B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Видеосъемка и видеомонтаж общественно-значимых мероприятий/проектов/акций, проводимых в ТПУ (при участии ТПУ)</w:t>
            </w:r>
          </w:p>
        </w:tc>
      </w:tr>
      <w:tr w:rsidR="003C252B" w:rsidRPr="00255A69" w14:paraId="3CD2138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873C7" w14:textId="34A2A2BF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E7695" w14:textId="2AF157F6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1A07EB14" w14:textId="1B08ABD2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3C252B" w:rsidRPr="00255A69" w14:paraId="6788D6A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5E491" w14:textId="4C3C5FDD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E9852" w14:textId="0D29C53A" w:rsidR="003C252B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64" w:type="dxa"/>
            <w:vAlign w:val="center"/>
          </w:tcPr>
          <w:p w14:paraId="3D364F31" w14:textId="53FAD9B8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4BEFA27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AF2003" w14:textId="066EF9F6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6BCBA8" w14:textId="26D93D09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1470F18E" w14:textId="1A074420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764668C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B9389" w14:textId="1310DDC7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E7B5CE" w14:textId="77075A28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2E365ACE" w14:textId="6E02290A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0CAA19E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C0FF46" w14:textId="5884A084" w:rsidR="003C252B" w:rsidRP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7E2F0" w14:textId="24DF22AE" w:rsidR="003C252B" w:rsidRPr="003C252B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Съемка и монтаж вертикальных роликов-клипов общественно-значимых мероприятий/проектов/акций, проводимых в ТПУ (при участии ТПУ) длительностью до 1 минуты</w:t>
            </w:r>
          </w:p>
        </w:tc>
      </w:tr>
      <w:tr w:rsidR="003C252B" w:rsidRPr="00255A69" w14:paraId="2D5B1F7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8D650" w14:textId="1725F328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129E58" w14:textId="6D59467B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6051634B" w14:textId="38BCB32A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174FC1B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7E1D0" w14:textId="5C6F3ED2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2EBD9B" w14:textId="0D708111" w:rsidR="003C252B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64" w:type="dxa"/>
            <w:vAlign w:val="center"/>
          </w:tcPr>
          <w:p w14:paraId="732CC35D" w14:textId="54F8CF23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60F178B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9C3573" w14:textId="59EC7B84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BB8286" w14:textId="1D80048B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728B315C" w14:textId="534078AD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3C252B" w:rsidRPr="00255A69" w14:paraId="2260158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84ACC9" w14:textId="3307CC98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E56E0B" w14:textId="533AFFF1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04BB595E" w14:textId="29AE0DAE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054154B2" w14:textId="6BD61AD0" w:rsidR="00011A8A" w:rsidRDefault="00011A8A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85793B" w14:textId="77777777" w:rsidR="00430459" w:rsidRPr="00B55365" w:rsidRDefault="00430459" w:rsidP="0043045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788A706" w14:textId="2B2C7648" w:rsidR="00430459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430459" w:rsidRPr="008A251F">
        <w:rPr>
          <w:rFonts w:ascii="Arial" w:eastAsia="Calibri" w:hAnsi="Arial" w:cs="Arial"/>
          <w:sz w:val="24"/>
          <w:szCs w:val="24"/>
        </w:rPr>
        <w:t>п. </w:t>
      </w:r>
      <w:r w:rsidR="00443BC6" w:rsidRPr="008A251F">
        <w:rPr>
          <w:rFonts w:ascii="Arial" w:eastAsia="Calibri" w:hAnsi="Arial" w:cs="Arial"/>
          <w:sz w:val="24"/>
          <w:szCs w:val="24"/>
        </w:rPr>
        <w:t>5</w:t>
      </w:r>
      <w:r w:rsidR="00430459" w:rsidRPr="008A251F">
        <w:rPr>
          <w:rFonts w:ascii="Arial" w:eastAsia="Calibri" w:hAnsi="Arial" w:cs="Arial"/>
          <w:sz w:val="24"/>
          <w:szCs w:val="24"/>
        </w:rPr>
        <w:t xml:space="preserve">.1: подтверждающим достижение документом является </w:t>
      </w:r>
      <w:r w:rsidR="00443BC6" w:rsidRPr="008A251F">
        <w:rPr>
          <w:rFonts w:ascii="Arial" w:eastAsia="Calibri" w:hAnsi="Arial" w:cs="Arial"/>
          <w:sz w:val="24"/>
          <w:szCs w:val="24"/>
        </w:rPr>
        <w:t>ссылка на пост или новость с указанием автора</w:t>
      </w:r>
      <w:r w:rsidR="00430459" w:rsidRPr="008A251F">
        <w:rPr>
          <w:rFonts w:ascii="Arial" w:eastAsia="Calibri" w:hAnsi="Arial" w:cs="Arial"/>
          <w:sz w:val="24"/>
          <w:szCs w:val="24"/>
        </w:rPr>
        <w:t>;</w:t>
      </w:r>
    </w:p>
    <w:p w14:paraId="707C5BCE" w14:textId="3DD706F9" w:rsidR="00430459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430459" w:rsidRPr="008A251F">
        <w:rPr>
          <w:rFonts w:ascii="Arial" w:eastAsia="Calibri" w:hAnsi="Arial" w:cs="Arial"/>
          <w:sz w:val="24"/>
          <w:szCs w:val="24"/>
        </w:rPr>
        <w:t>п. </w:t>
      </w:r>
      <w:r w:rsidR="00443BC6" w:rsidRPr="008A251F">
        <w:rPr>
          <w:rFonts w:ascii="Arial" w:eastAsia="Calibri" w:hAnsi="Arial" w:cs="Arial"/>
          <w:sz w:val="24"/>
          <w:szCs w:val="24"/>
        </w:rPr>
        <w:t>5</w:t>
      </w:r>
      <w:r w:rsidR="00430459" w:rsidRPr="008A251F">
        <w:rPr>
          <w:rFonts w:ascii="Arial" w:eastAsia="Calibri" w:hAnsi="Arial" w:cs="Arial"/>
          <w:sz w:val="24"/>
          <w:szCs w:val="24"/>
        </w:rPr>
        <w:t>.</w:t>
      </w:r>
      <w:r w:rsidR="00443BC6" w:rsidRPr="008A251F">
        <w:rPr>
          <w:rFonts w:ascii="Arial" w:eastAsia="Calibri" w:hAnsi="Arial" w:cs="Arial"/>
          <w:sz w:val="24"/>
          <w:szCs w:val="24"/>
        </w:rPr>
        <w:t>2</w:t>
      </w:r>
      <w:r w:rsidR="00430459" w:rsidRPr="008A251F">
        <w:rPr>
          <w:rFonts w:ascii="Arial" w:eastAsia="Calibri" w:hAnsi="Arial" w:cs="Arial"/>
          <w:sz w:val="24"/>
          <w:szCs w:val="24"/>
        </w:rPr>
        <w:t xml:space="preserve">: подтверждающим достижение документом является </w:t>
      </w:r>
      <w:r w:rsidR="00443BC6" w:rsidRPr="008A251F">
        <w:rPr>
          <w:rFonts w:ascii="Arial" w:eastAsia="Calibri" w:hAnsi="Arial" w:cs="Arial"/>
          <w:sz w:val="24"/>
          <w:szCs w:val="24"/>
        </w:rPr>
        <w:t>ссылка на размещенный фотоальбом в официальных аккаунтах ТПУ/студенческих объединений ТПУ с указанием автора;</w:t>
      </w:r>
    </w:p>
    <w:p w14:paraId="087385AB" w14:textId="1192FEC1" w:rsidR="00443BC6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942B98" w:rsidRPr="008A251F">
        <w:rPr>
          <w:rFonts w:ascii="Arial" w:eastAsia="Calibri" w:hAnsi="Arial" w:cs="Arial"/>
          <w:sz w:val="24"/>
          <w:szCs w:val="24"/>
        </w:rPr>
        <w:t>п. </w:t>
      </w:r>
      <w:r w:rsidR="00443BC6" w:rsidRPr="008A251F">
        <w:rPr>
          <w:rFonts w:ascii="Arial" w:eastAsia="Calibri" w:hAnsi="Arial" w:cs="Arial"/>
          <w:sz w:val="24"/>
          <w:szCs w:val="24"/>
        </w:rPr>
        <w:t>5.3: подтверждающим достижение документом является ссылка на размещенный видеоролик в официальных аккаунтах ТПУ/студенческих объединений ТПУ с указанием автора;</w:t>
      </w:r>
    </w:p>
    <w:p w14:paraId="459E3323" w14:textId="3BC391E9" w:rsidR="00443BC6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4) </w:t>
      </w:r>
      <w:r w:rsidR="00443BC6" w:rsidRPr="008A251F">
        <w:rPr>
          <w:rFonts w:ascii="Arial" w:eastAsia="Calibri" w:hAnsi="Arial" w:cs="Arial"/>
          <w:sz w:val="24"/>
          <w:szCs w:val="24"/>
        </w:rPr>
        <w:t>п. 5.4: подтверждающим достижение документом является ссылка на размещенный ролик-клип в официальных аккаунтах ТПУ/студенческих объединений ТПУ с указанием автора.</w:t>
      </w:r>
    </w:p>
    <w:p w14:paraId="0FCF88B7" w14:textId="10B0FA2A" w:rsidR="00430459" w:rsidRDefault="00430459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33D511" w14:textId="614BEBD2" w:rsidR="003765C5" w:rsidRPr="00500780" w:rsidRDefault="003765C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7" w:name="_Toc199252490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.6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Систематическая деятельность общественно полезного характера</w:t>
      </w:r>
      <w:bookmarkEnd w:id="47"/>
    </w:p>
    <w:p w14:paraId="3E81E237" w14:textId="77777777" w:rsidR="003765C5" w:rsidRDefault="003765C5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50"/>
        <w:gridCol w:w="989"/>
      </w:tblGrid>
      <w:tr w:rsidR="003765C5" w:rsidRPr="00255A69" w14:paraId="0E846851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D02755" w14:textId="0400EEA5" w:rsidR="003765C5" w:rsidRPr="00EE6515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E65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81A911" w14:textId="098573BA" w:rsidR="003765C5" w:rsidRPr="00B55365" w:rsidRDefault="003765C5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65C5">
              <w:rPr>
                <w:rFonts w:ascii="Arial" w:eastAsia="Calibri" w:hAnsi="Arial" w:cs="Arial"/>
                <w:b/>
                <w:sz w:val="24"/>
                <w:szCs w:val="24"/>
              </w:rPr>
              <w:t>Систематическая деятельность общественно полезного характера</w:t>
            </w:r>
          </w:p>
        </w:tc>
        <w:tc>
          <w:tcPr>
            <w:tcW w:w="989" w:type="dxa"/>
            <w:vAlign w:val="center"/>
          </w:tcPr>
          <w:p w14:paraId="343FCC11" w14:textId="77777777" w:rsidR="003765C5" w:rsidRPr="00B55365" w:rsidRDefault="003765C5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3765C5" w:rsidRPr="00255A69" w14:paraId="12637022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A2B17D" w14:textId="7E7E2FF3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7FB584" w14:textId="63159105" w:rsidR="003765C5" w:rsidRPr="003C252B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b/>
                <w:sz w:val="24"/>
                <w:szCs w:val="24"/>
              </w:rPr>
              <w:t>Общественно полезная деятельность в инженерной школе</w:t>
            </w:r>
            <w:r w:rsidR="00AE27CE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b/>
                <w:sz w:val="24"/>
                <w:szCs w:val="24"/>
              </w:rPr>
              <w:t>ЮТИ ТПУ</w:t>
            </w:r>
          </w:p>
        </w:tc>
      </w:tr>
      <w:tr w:rsidR="003765C5" w:rsidRPr="00255A69" w14:paraId="02ED6343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18067" w14:textId="6A005EE1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79DCC" w14:textId="0A8527A5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Староста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89" w:type="dxa"/>
            <w:vAlign w:val="center"/>
          </w:tcPr>
          <w:p w14:paraId="13AD85A9" w14:textId="3AD6733F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48C61D24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5C406" w14:textId="04A20A99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3E0D59" w14:textId="137EBA46" w:rsidR="003765C5" w:rsidRPr="00234C44" w:rsidRDefault="005E6674" w:rsidP="005F3DD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Куратор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89" w:type="dxa"/>
            <w:vAlign w:val="center"/>
          </w:tcPr>
          <w:p w14:paraId="2792E0C8" w14:textId="255A82AA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5EC4DD37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58C8AA" w14:textId="041BE837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1712C0" w14:textId="1383930F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профсоюзного бюро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89" w:type="dxa"/>
            <w:vAlign w:val="center"/>
          </w:tcPr>
          <w:p w14:paraId="0037264C" w14:textId="184164F7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71D644EB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77C3F" w14:textId="5DEDB0A1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64904" w14:textId="45EF704D" w:rsidR="003765C5" w:rsidRPr="00234C44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оздоровительной комиссии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5F3DDC" w:rsidRPr="005F3DDC">
              <w:rPr>
                <w:rFonts w:ascii="Arial" w:eastAsia="Calibri" w:hAnsi="Arial" w:cs="Arial"/>
                <w:sz w:val="24"/>
                <w:szCs w:val="24"/>
              </w:rPr>
              <w:t>ЮТИ ТПУ</w:t>
            </w:r>
          </w:p>
        </w:tc>
        <w:tc>
          <w:tcPr>
            <w:tcW w:w="989" w:type="dxa"/>
            <w:vAlign w:val="center"/>
          </w:tcPr>
          <w:p w14:paraId="03FBE6EA" w14:textId="6E6F55B7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765C5" w:rsidRPr="00255A69" w14:paraId="770FE330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EE820" w14:textId="04EE8AFF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BBFE18" w14:textId="0D47082E" w:rsidR="003765C5" w:rsidRPr="003C252B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b/>
                <w:sz w:val="24"/>
                <w:szCs w:val="24"/>
              </w:rPr>
              <w:t>Общественное полезная деятельность в студенческом совете общежития</w:t>
            </w:r>
          </w:p>
        </w:tc>
      </w:tr>
      <w:tr w:rsidR="003765C5" w:rsidRPr="00255A69" w14:paraId="12909F4C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BAE09" w14:textId="4905C06C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.2.1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A06404" w14:textId="2D66CB1E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студенческого совета общежития</w:t>
            </w:r>
          </w:p>
        </w:tc>
        <w:tc>
          <w:tcPr>
            <w:tcW w:w="989" w:type="dxa"/>
            <w:vAlign w:val="center"/>
          </w:tcPr>
          <w:p w14:paraId="1829B1A4" w14:textId="26148726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765C5" w:rsidRPr="00255A69" w14:paraId="2EED017B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BDB5C" w14:textId="72FA4DB3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.2.2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5B2D78" w14:textId="3696D26A" w:rsidR="003765C5" w:rsidRPr="00234C44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СООП/СДПД/СК в общежитии</w:t>
            </w:r>
          </w:p>
        </w:tc>
        <w:tc>
          <w:tcPr>
            <w:tcW w:w="989" w:type="dxa"/>
            <w:vAlign w:val="center"/>
          </w:tcPr>
          <w:p w14:paraId="44EC0E4A" w14:textId="054FA256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5E6674" w:rsidRPr="00255A69" w14:paraId="6157027E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FB8B8" w14:textId="18794C03" w:rsidR="005E6674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5E6674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E5D3C" w14:textId="77777777" w:rsidR="005E6674" w:rsidRPr="00D23626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куратора группы 1 курса</w:t>
            </w:r>
          </w:p>
        </w:tc>
        <w:tc>
          <w:tcPr>
            <w:tcW w:w="989" w:type="dxa"/>
            <w:vAlign w:val="center"/>
          </w:tcPr>
          <w:p w14:paraId="3FCE1DB8" w14:textId="65A10CF4" w:rsidR="005E6674" w:rsidRPr="00D23626" w:rsidRDefault="005E6674" w:rsidP="005E66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D23626" w:rsidRPr="00255A69" w14:paraId="531BE938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75F9A5" w14:textId="713B8AAF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E0214E" w14:textId="77777777" w:rsidR="00D23626" w:rsidRPr="00D23626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старосты учебной группы</w:t>
            </w:r>
          </w:p>
        </w:tc>
        <w:tc>
          <w:tcPr>
            <w:tcW w:w="989" w:type="dxa"/>
            <w:vAlign w:val="center"/>
          </w:tcPr>
          <w:p w14:paraId="39F6FB85" w14:textId="7F8E7E4F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765C5" w:rsidRPr="00255A69" w14:paraId="22C09398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EE341" w14:textId="367C9839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</w:t>
            </w:r>
            <w:r w:rsidRPr="00D23626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1339E" w14:textId="6CCEFC39" w:rsidR="003765C5" w:rsidRPr="00234C44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профорга учебной группы</w:t>
            </w:r>
          </w:p>
        </w:tc>
        <w:tc>
          <w:tcPr>
            <w:tcW w:w="989" w:type="dxa"/>
            <w:vAlign w:val="center"/>
          </w:tcPr>
          <w:p w14:paraId="7F5609BD" w14:textId="75824460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D23626" w:rsidRPr="00255A69" w14:paraId="2B92E17F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AF27A" w14:textId="75852D61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AD324" w14:textId="33CC3443" w:rsidR="00D23626" w:rsidRPr="00D23626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sz w:val="24"/>
                <w:szCs w:val="24"/>
              </w:rPr>
              <w:t>Общественно полезная деятельность в Вузовском штабе студенческих отрядов ТПУ</w:t>
            </w:r>
          </w:p>
        </w:tc>
      </w:tr>
      <w:tr w:rsidR="003765C5" w:rsidRPr="00255A69" w14:paraId="0191EDC9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1A1AC" w14:textId="276DCABA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429D6" w14:textId="71DDF417" w:rsidR="003765C5" w:rsidRPr="00C5161F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вузовского штаба студенческих отрядов</w:t>
            </w: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(ВШСО)</w:t>
            </w:r>
          </w:p>
        </w:tc>
        <w:tc>
          <w:tcPr>
            <w:tcW w:w="989" w:type="dxa"/>
            <w:vAlign w:val="center"/>
          </w:tcPr>
          <w:p w14:paraId="35C5D53A" w14:textId="03EEA691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765C5" w:rsidRPr="00255A69" w14:paraId="0F6D7B5D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5BF815" w14:textId="28FEFE1C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92316" w14:textId="32414753" w:rsidR="003765C5" w:rsidRPr="00C5161F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вузовского штаба студенческих отрядов (ВШСО)</w:t>
            </w:r>
          </w:p>
        </w:tc>
        <w:tc>
          <w:tcPr>
            <w:tcW w:w="989" w:type="dxa"/>
            <w:vAlign w:val="center"/>
          </w:tcPr>
          <w:p w14:paraId="0DD3BFB0" w14:textId="78AEC74A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D23626" w:rsidRPr="00255A69" w14:paraId="1E0EA82C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38835A" w14:textId="06691A25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13C765" w14:textId="632618FB" w:rsidR="00D23626" w:rsidRPr="00043A03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линейного студенческого отряда (</w:t>
            </w:r>
            <w:r w:rsidRPr="00043A03">
              <w:rPr>
                <w:rFonts w:ascii="Arial" w:eastAsia="Calibri" w:hAnsi="Arial" w:cs="Arial"/>
                <w:sz w:val="24"/>
                <w:szCs w:val="24"/>
              </w:rPr>
              <w:t>ЛСО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89" w:type="dxa"/>
            <w:vAlign w:val="center"/>
          </w:tcPr>
          <w:p w14:paraId="07D55446" w14:textId="7E1C4824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33D5F60E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F00E6" w14:textId="080902A5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A21D66" w14:textId="0A474A5F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линейного студенческого отряда (ЛСО)</w:t>
            </w:r>
          </w:p>
        </w:tc>
        <w:tc>
          <w:tcPr>
            <w:tcW w:w="989" w:type="dxa"/>
            <w:vAlign w:val="center"/>
          </w:tcPr>
          <w:p w14:paraId="4E4E7B1D" w14:textId="5A6C0A40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5795C827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222BB" w14:textId="55317BB8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6.6.5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4B49A8" w14:textId="5D6BE082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отряда снежного десанта (</w:t>
            </w:r>
            <w:r w:rsidRPr="00043A03">
              <w:rPr>
                <w:rFonts w:ascii="Arial" w:eastAsia="Calibri" w:hAnsi="Arial" w:cs="Arial"/>
                <w:sz w:val="24"/>
                <w:szCs w:val="24"/>
              </w:rPr>
              <w:t>ОСД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89" w:type="dxa"/>
            <w:vAlign w:val="center"/>
          </w:tcPr>
          <w:p w14:paraId="7D55972E" w14:textId="33839521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4C63D8BA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429C00" w14:textId="656A9496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6.6.6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792A8" w14:textId="2635B74C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отряда снежного десанта (ОСД)</w:t>
            </w:r>
          </w:p>
        </w:tc>
        <w:tc>
          <w:tcPr>
            <w:tcW w:w="989" w:type="dxa"/>
            <w:vAlign w:val="center"/>
          </w:tcPr>
          <w:p w14:paraId="2071E4D1" w14:textId="06CC2079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1CE42E08" w14:textId="6CB1149D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523A25" w14:textId="77777777" w:rsidR="003632D7" w:rsidRPr="00B55365" w:rsidRDefault="003632D7" w:rsidP="003632D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673CED1" w14:textId="3DB19270" w:rsidR="003632D7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3632D7" w:rsidRPr="008A251F">
        <w:rPr>
          <w:rFonts w:ascii="Arial" w:eastAsia="Calibri" w:hAnsi="Arial" w:cs="Arial"/>
          <w:sz w:val="24"/>
          <w:szCs w:val="24"/>
        </w:rPr>
        <w:t>систематической является общественно полезная деятельность в составе общественного объединения в течение не менее трех месяцев;</w:t>
      </w:r>
    </w:p>
    <w:p w14:paraId="758D6DB0" w14:textId="6CB7E3B3" w:rsidR="003632D7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 </w:t>
      </w:r>
      <w:r w:rsidR="003632D7" w:rsidRPr="008A251F">
        <w:rPr>
          <w:rFonts w:ascii="Arial" w:eastAsia="Calibri" w:hAnsi="Arial" w:cs="Arial"/>
          <w:sz w:val="24"/>
          <w:szCs w:val="24"/>
        </w:rPr>
        <w:t>п. 6.1</w:t>
      </w:r>
      <w:r w:rsidR="002B6953" w:rsidRPr="008A251F">
        <w:rPr>
          <w:rFonts w:ascii="Arial" w:eastAsia="Calibri" w:hAnsi="Arial" w:cs="Arial"/>
          <w:sz w:val="24"/>
          <w:szCs w:val="24"/>
        </w:rPr>
        <w:t xml:space="preserve"> и п. 6.6</w:t>
      </w:r>
      <w:r w:rsidR="003632D7" w:rsidRPr="008A251F">
        <w:rPr>
          <w:rFonts w:ascii="Arial" w:eastAsia="Calibri" w:hAnsi="Arial" w:cs="Arial"/>
          <w:sz w:val="24"/>
          <w:szCs w:val="24"/>
        </w:rPr>
        <w:t xml:space="preserve">: подтверждающим достижение документом является скан-копия справки, заверенной директором </w:t>
      </w:r>
      <w:proofErr w:type="spellStart"/>
      <w:r w:rsidR="003632D7" w:rsidRPr="008A251F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3632D7" w:rsidRPr="008A251F">
        <w:rPr>
          <w:rFonts w:ascii="Arial" w:eastAsia="Calibri" w:hAnsi="Arial" w:cs="Arial"/>
          <w:sz w:val="24"/>
          <w:szCs w:val="24"/>
        </w:rPr>
        <w:t>. В справке должна быть отражена следующая информация: срок деятельности, перечень выполняемых работ и задач;</w:t>
      </w:r>
    </w:p>
    <w:p w14:paraId="183724F4" w14:textId="21ED1596" w:rsidR="00F670EB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 </w:t>
      </w:r>
      <w:r w:rsidR="00F670EB" w:rsidRPr="008A251F">
        <w:rPr>
          <w:rFonts w:ascii="Arial" w:eastAsia="Calibri" w:hAnsi="Arial" w:cs="Arial"/>
          <w:sz w:val="24"/>
          <w:szCs w:val="24"/>
        </w:rPr>
        <w:t xml:space="preserve">п. 6.2: подтверждающим достижение документом является скан-копия справки, заверенной заведующим общежитием/начальником или заместителем начальника </w:t>
      </w:r>
      <w:proofErr w:type="spellStart"/>
      <w:r w:rsidR="00F670EB" w:rsidRPr="008A251F">
        <w:rPr>
          <w:rFonts w:ascii="Arial" w:eastAsia="Calibri" w:hAnsi="Arial" w:cs="Arial"/>
          <w:sz w:val="24"/>
          <w:szCs w:val="24"/>
        </w:rPr>
        <w:t>ОСтО</w:t>
      </w:r>
      <w:proofErr w:type="spellEnd"/>
      <w:r w:rsidR="00F670EB" w:rsidRPr="008A251F">
        <w:rPr>
          <w:rFonts w:ascii="Arial" w:eastAsia="Calibri" w:hAnsi="Arial" w:cs="Arial"/>
          <w:sz w:val="24"/>
          <w:szCs w:val="24"/>
        </w:rPr>
        <w:t xml:space="preserve">/директором </w:t>
      </w:r>
      <w:proofErr w:type="spellStart"/>
      <w:r w:rsidR="00F670EB" w:rsidRPr="008A251F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F670EB" w:rsidRPr="008A251F">
        <w:rPr>
          <w:rFonts w:ascii="Arial" w:eastAsia="Calibri" w:hAnsi="Arial" w:cs="Arial"/>
          <w:sz w:val="24"/>
          <w:szCs w:val="24"/>
        </w:rPr>
        <w:t>. В справке должна быть отражена следующая информация: срок деятельности, перечень выполняемых работ и задач;</w:t>
      </w:r>
    </w:p>
    <w:p w14:paraId="29F2F3F7" w14:textId="3DDB278A" w:rsidR="006A2AB9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 </w:t>
      </w:r>
      <w:r w:rsidR="006A2AB9" w:rsidRPr="008A251F">
        <w:rPr>
          <w:rFonts w:ascii="Arial" w:eastAsia="Calibri" w:hAnsi="Arial" w:cs="Arial"/>
          <w:sz w:val="24"/>
          <w:szCs w:val="24"/>
        </w:rPr>
        <w:t xml:space="preserve">п. 6.3: подтверждающим достижение документом является скан-копия справки, заверенной председателем ССК. В справке должна быть отражена следующая информация: срок деятельности, перечень выполняемых работ и </w:t>
      </w:r>
      <w:r w:rsidR="006A2AB9" w:rsidRPr="008A251F">
        <w:rPr>
          <w:rFonts w:ascii="Arial" w:eastAsia="Calibri" w:hAnsi="Arial" w:cs="Arial"/>
          <w:sz w:val="24"/>
          <w:szCs w:val="24"/>
        </w:rPr>
        <w:lastRenderedPageBreak/>
        <w:t>задач. Отдельные виды деятельности в рамках работы куратора не оцениваются (например, кураторские часы);</w:t>
      </w:r>
    </w:p>
    <w:p w14:paraId="0E94C36A" w14:textId="277225C9" w:rsidR="002B6953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 </w:t>
      </w:r>
      <w:r w:rsidR="002B6953" w:rsidRPr="008A251F">
        <w:rPr>
          <w:rFonts w:ascii="Arial" w:eastAsia="Calibri" w:hAnsi="Arial" w:cs="Arial"/>
          <w:sz w:val="24"/>
          <w:szCs w:val="24"/>
        </w:rPr>
        <w:t xml:space="preserve">п. 6.5: подтверждающим достижение документом является скан-копия справки, заверенной председателем </w:t>
      </w:r>
      <w:proofErr w:type="spellStart"/>
      <w:r w:rsidR="002B6953" w:rsidRPr="008A251F">
        <w:rPr>
          <w:rFonts w:ascii="Arial" w:eastAsia="Calibri" w:hAnsi="Arial" w:cs="Arial"/>
          <w:sz w:val="24"/>
          <w:szCs w:val="24"/>
        </w:rPr>
        <w:t>ППОСиА</w:t>
      </w:r>
      <w:proofErr w:type="spellEnd"/>
      <w:r w:rsidR="002B6953" w:rsidRPr="008A251F">
        <w:rPr>
          <w:rFonts w:ascii="Arial" w:eastAsia="Calibri" w:hAnsi="Arial" w:cs="Arial"/>
          <w:sz w:val="24"/>
          <w:szCs w:val="24"/>
        </w:rPr>
        <w:t xml:space="preserve"> ТПУ. В справке должна быть отражена следующая информация: срок деятельности, перечень </w:t>
      </w:r>
      <w:r w:rsidR="00EE3A9C" w:rsidRPr="008A251F">
        <w:rPr>
          <w:rFonts w:ascii="Arial" w:eastAsia="Calibri" w:hAnsi="Arial" w:cs="Arial"/>
          <w:sz w:val="24"/>
          <w:szCs w:val="24"/>
        </w:rPr>
        <w:t>выполняемой правозащ</w:t>
      </w:r>
      <w:r w:rsidR="002B6953" w:rsidRPr="008A251F">
        <w:rPr>
          <w:rFonts w:ascii="Arial" w:eastAsia="Calibri" w:hAnsi="Arial" w:cs="Arial"/>
          <w:sz w:val="24"/>
          <w:szCs w:val="24"/>
        </w:rPr>
        <w:t>итной и социальной деятельности.</w:t>
      </w:r>
    </w:p>
    <w:p w14:paraId="61205686" w14:textId="77777777" w:rsidR="0096483B" w:rsidRPr="008A251F" w:rsidRDefault="0096483B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136F1B" w14:textId="09E44AE1" w:rsidR="00F74D6E" w:rsidRPr="00500780" w:rsidRDefault="00F74D6E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8" w:name="_Toc199252491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.7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Участие в социально значимых акциях</w:t>
      </w:r>
      <w:bookmarkEnd w:id="48"/>
    </w:p>
    <w:p w14:paraId="359A520D" w14:textId="77777777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74D6E" w:rsidRPr="00255A69" w14:paraId="2EC48A50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4A7E22" w14:textId="55479A21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D5CE25" w14:textId="50EF4D4A" w:rsidR="00F74D6E" w:rsidRPr="00B55365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>Участие в социально значимых акциях</w:t>
            </w:r>
          </w:p>
        </w:tc>
        <w:tc>
          <w:tcPr>
            <w:tcW w:w="964" w:type="dxa"/>
            <w:vAlign w:val="center"/>
          </w:tcPr>
          <w:p w14:paraId="35523B95" w14:textId="77777777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74D6E" w:rsidRPr="00255A69" w14:paraId="528EC249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FAE7F8" w14:textId="155E9680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A1E4D1" w14:textId="708059AA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F74D6E"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964" w:type="dxa"/>
            <w:vAlign w:val="center"/>
          </w:tcPr>
          <w:p w14:paraId="25D409F5" w14:textId="1C415B82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74D6E" w:rsidRPr="00255A69" w14:paraId="23FF38D0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C052E5" w14:textId="2D833C67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8F600" w14:textId="6D7019DC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акциях, II класс</w:t>
            </w:r>
          </w:p>
        </w:tc>
        <w:tc>
          <w:tcPr>
            <w:tcW w:w="964" w:type="dxa"/>
            <w:vAlign w:val="center"/>
          </w:tcPr>
          <w:p w14:paraId="0E4263E6" w14:textId="69CFE9BC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74D6E" w:rsidRPr="00255A69" w14:paraId="0E500F68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333744" w14:textId="2C662FDA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BEBEA" w14:textId="6EA7C220" w:rsidR="00F74D6E" w:rsidRPr="00234C44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акциях, III класс</w:t>
            </w:r>
          </w:p>
        </w:tc>
        <w:tc>
          <w:tcPr>
            <w:tcW w:w="964" w:type="dxa"/>
            <w:vAlign w:val="center"/>
          </w:tcPr>
          <w:p w14:paraId="33F66366" w14:textId="6B41BC93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762249A4" w14:textId="0ABFC714" w:rsidR="003765C5" w:rsidRDefault="003765C5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599AB4" w14:textId="77777777" w:rsidR="00995C4E" w:rsidRPr="00B55365" w:rsidRDefault="00995C4E" w:rsidP="00995C4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D90B87F" w14:textId="2843DCB1" w:rsidR="00995C4E" w:rsidRPr="008A251F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995C4E" w:rsidRPr="008A251F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справки, заверенной директором </w:t>
      </w:r>
      <w:proofErr w:type="spellStart"/>
      <w:r w:rsidR="00995C4E" w:rsidRPr="008A251F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995C4E" w:rsidRPr="008A251F">
        <w:rPr>
          <w:rFonts w:ascii="Arial" w:eastAsia="Calibri" w:hAnsi="Arial" w:cs="Arial"/>
          <w:sz w:val="24"/>
          <w:szCs w:val="24"/>
        </w:rPr>
        <w:t>, и ссылка на акцию в сети интернет. В справке должна быть отражена следующая информация: название акции, дата, количество участников и перечень выполняемых работ.</w:t>
      </w:r>
    </w:p>
    <w:p w14:paraId="795491F4" w14:textId="77777777" w:rsidR="00995C4E" w:rsidRDefault="00995C4E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357822" w14:textId="27527E0F" w:rsidR="00F74D6E" w:rsidRPr="00500780" w:rsidRDefault="00F74D6E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9" w:name="_Toc19925249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</w:t>
      </w:r>
      <w:r w:rsidR="007646B5">
        <w:rPr>
          <w:rFonts w:ascii="Arial" w:eastAsia="Calibri" w:hAnsi="Arial" w:cs="Arial"/>
          <w:b/>
          <w:color w:val="auto"/>
          <w:sz w:val="24"/>
          <w:szCs w:val="24"/>
        </w:rPr>
        <w:t>5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.8</w:t>
      </w:r>
      <w:r w:rsidR="00EE6515">
        <w:rPr>
          <w:rFonts w:ascii="Arial" w:eastAsia="Calibri" w:hAnsi="Arial" w:cs="Arial"/>
          <w:b/>
          <w:color w:val="auto"/>
          <w:sz w:val="24"/>
          <w:szCs w:val="24"/>
        </w:rPr>
        <w:t>.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 Организация занятий со студентами в рамках деятельности Комиссии по качеству образования</w:t>
      </w:r>
      <w:bookmarkEnd w:id="49"/>
    </w:p>
    <w:p w14:paraId="4C4E6D1E" w14:textId="77777777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74D6E" w:rsidRPr="00255A69" w14:paraId="70E94C66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CFDA6" w14:textId="38EB9405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5BBCC5" w14:textId="6CD99415" w:rsidR="00F74D6E" w:rsidRPr="00B55365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занятий со студентами в рамках деятельности Комисси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по качеству образования</w:t>
            </w:r>
          </w:p>
        </w:tc>
        <w:tc>
          <w:tcPr>
            <w:tcW w:w="964" w:type="dxa"/>
            <w:vAlign w:val="center"/>
          </w:tcPr>
          <w:p w14:paraId="6265A7F5" w14:textId="77777777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74D6E" w:rsidRPr="00255A69" w14:paraId="73F2687A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4E28F" w14:textId="060665CF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146B61" w14:textId="113DA47F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Занятие в рамках «Скорой образовательной помощи»</w:t>
            </w:r>
          </w:p>
        </w:tc>
        <w:tc>
          <w:tcPr>
            <w:tcW w:w="964" w:type="dxa"/>
            <w:vAlign w:val="center"/>
          </w:tcPr>
          <w:p w14:paraId="0D684381" w14:textId="17C74098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74D6E" w:rsidRPr="00255A69" w14:paraId="3496C8BE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9F0E80" w14:textId="07B186FE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C19D8" w14:textId="21DF484F" w:rsidR="00F74D6E" w:rsidRPr="00234C44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74D6E">
              <w:rPr>
                <w:rFonts w:ascii="Arial" w:eastAsia="Calibri" w:hAnsi="Arial" w:cs="Arial"/>
                <w:sz w:val="24"/>
                <w:szCs w:val="24"/>
              </w:rPr>
              <w:t>Интенсив</w:t>
            </w:r>
            <w:proofErr w:type="spellEnd"/>
            <w:r w:rsidRPr="00F74D6E">
              <w:rPr>
                <w:rFonts w:ascii="Arial" w:eastAsia="Calibri" w:hAnsi="Arial" w:cs="Arial"/>
                <w:sz w:val="24"/>
                <w:szCs w:val="24"/>
              </w:rPr>
              <w:t xml:space="preserve"> по подготовке к рубежным тестированиям</w:t>
            </w:r>
          </w:p>
        </w:tc>
        <w:tc>
          <w:tcPr>
            <w:tcW w:w="964" w:type="dxa"/>
            <w:vAlign w:val="center"/>
          </w:tcPr>
          <w:p w14:paraId="2F78490A" w14:textId="069E7FB9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14:paraId="6E3C434A" w14:textId="3673AC1E" w:rsidR="003765C5" w:rsidRDefault="003765C5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0FAC01" w14:textId="77777777" w:rsidR="00AB6FC0" w:rsidRPr="00B55365" w:rsidRDefault="00AB6FC0" w:rsidP="00AB6FC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4B466B6B" w14:textId="7CF24EAF" w:rsidR="00AA142A" w:rsidRDefault="008A251F" w:rsidP="008A251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 </w:t>
      </w:r>
      <w:r w:rsidR="00AB6FC0" w:rsidRPr="008A251F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справки, заверенной </w:t>
      </w:r>
      <w:r w:rsidR="003D532E" w:rsidRPr="008A251F">
        <w:rPr>
          <w:rFonts w:ascii="Arial" w:eastAsia="Calibri" w:hAnsi="Arial" w:cs="Arial"/>
          <w:sz w:val="24"/>
          <w:szCs w:val="24"/>
        </w:rPr>
        <w:t xml:space="preserve">председателем ККО. </w:t>
      </w:r>
      <w:r w:rsidR="00AB6FC0" w:rsidRPr="008A251F">
        <w:rPr>
          <w:rFonts w:ascii="Arial" w:eastAsia="Calibri" w:hAnsi="Arial" w:cs="Arial"/>
          <w:sz w:val="24"/>
          <w:szCs w:val="24"/>
        </w:rPr>
        <w:t xml:space="preserve">В справке должна быть отражена следующая информация: </w:t>
      </w:r>
      <w:r w:rsidR="003D532E" w:rsidRPr="008A251F">
        <w:rPr>
          <w:rFonts w:ascii="Arial" w:eastAsia="Calibri" w:hAnsi="Arial" w:cs="Arial"/>
          <w:sz w:val="24"/>
          <w:szCs w:val="24"/>
        </w:rPr>
        <w:t>перечень мероприятий</w:t>
      </w:r>
      <w:r w:rsidR="00AB6FC0" w:rsidRPr="008A251F">
        <w:rPr>
          <w:rFonts w:ascii="Arial" w:eastAsia="Calibri" w:hAnsi="Arial" w:cs="Arial"/>
          <w:sz w:val="24"/>
          <w:szCs w:val="24"/>
        </w:rPr>
        <w:t>, дат</w:t>
      </w:r>
      <w:r w:rsidR="003D532E" w:rsidRPr="008A251F">
        <w:rPr>
          <w:rFonts w:ascii="Arial" w:eastAsia="Calibri" w:hAnsi="Arial" w:cs="Arial"/>
          <w:sz w:val="24"/>
          <w:szCs w:val="24"/>
        </w:rPr>
        <w:t>ы</w:t>
      </w:r>
      <w:r w:rsidR="007A64BB" w:rsidRPr="008A251F">
        <w:rPr>
          <w:rFonts w:ascii="Arial" w:eastAsia="Calibri" w:hAnsi="Arial" w:cs="Arial"/>
          <w:sz w:val="24"/>
          <w:szCs w:val="24"/>
        </w:rPr>
        <w:t xml:space="preserve"> и </w:t>
      </w:r>
      <w:r w:rsidR="00AB6FC0" w:rsidRPr="008A251F">
        <w:rPr>
          <w:rFonts w:ascii="Arial" w:eastAsia="Calibri" w:hAnsi="Arial" w:cs="Arial"/>
          <w:sz w:val="24"/>
          <w:szCs w:val="24"/>
        </w:rPr>
        <w:t>количество участников</w:t>
      </w:r>
      <w:r w:rsidR="007A64BB" w:rsidRPr="008A251F">
        <w:rPr>
          <w:rFonts w:ascii="Arial" w:eastAsia="Calibri" w:hAnsi="Arial" w:cs="Arial"/>
          <w:sz w:val="24"/>
          <w:szCs w:val="24"/>
        </w:rPr>
        <w:t>.</w:t>
      </w:r>
    </w:p>
    <w:p w14:paraId="6E41E542" w14:textId="77777777" w:rsidR="00AA142A" w:rsidRDefault="00AA142A" w:rsidP="00574630">
      <w:pPr>
        <w:tabs>
          <w:tab w:val="left" w:pos="993"/>
        </w:tabs>
        <w:rPr>
          <w:rFonts w:ascii="Arial" w:eastAsia="Calibri" w:hAnsi="Arial" w:cs="Arial"/>
          <w:sz w:val="24"/>
          <w:szCs w:val="24"/>
        </w:rPr>
      </w:pPr>
    </w:p>
    <w:sectPr w:rsidR="00AA142A" w:rsidSect="00A175C1">
      <w:headerReference w:type="default" r:id="rId11"/>
      <w:footerReference w:type="default" r:id="rId12"/>
      <w:footerReference w:type="first" r:id="rId17"/>
      <w:pgSz w:w="11906" w:h="16838"/>
      <w:pgMar w:top="1134" w:right="851" w:bottom="1701" w:left="1701" w:header="709" w:footer="709" w:gutter="0"/>
      <w:pgNumType w:start="1"/>
      <w:cols w:space="708"/>
      <w:titlePg w:val="on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72C3D" w16cex:dateUtc="2024-08-02T02:58:00Z"/>
  <w16cex:commentExtensible w16cex:durableId="2A574E83" w16cex:dateUtc="2024-08-02T05:24:00Z"/>
  <w16cex:commentExtensible w16cex:durableId="2A572C8F" w16cex:dateUtc="2024-08-02T02:59:00Z"/>
  <w16cex:commentExtensible w16cex:durableId="2A572CB5" w16cex:dateUtc="2024-08-02T03:00:00Z"/>
  <w16cex:commentExtensible w16cex:durableId="2A574F0E" w16cex:dateUtc="2024-08-02T05:26:00Z"/>
  <w16cex:commentExtensible w16cex:durableId="2A573ECC" w16cex:dateUtc="2024-08-02T04:17:00Z"/>
  <w16cex:commentExtensible w16cex:durableId="2A573DBC" w16cex:dateUtc="2024-08-02T04:13:00Z"/>
  <w16cex:commentExtensible w16cex:durableId="2A572CFE" w16cex:dateUtc="2024-08-02T03:01:00Z"/>
  <w16cex:commentExtensible w16cex:durableId="2A574D14" w16cex:dateUtc="2024-08-02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FF0021" w16cid:durableId="2A572C3D"/>
  <w16cid:commentId w16cid:paraId="51548270" w16cid:durableId="2A574E83"/>
  <w16cid:commentId w16cid:paraId="66DAC5A3" w16cid:durableId="2A572C8F"/>
  <w16cid:commentId w16cid:paraId="088CD74B" w16cid:durableId="2A572CB5"/>
  <w16cid:commentId w16cid:paraId="23DD046D" w16cid:durableId="2A574F0E"/>
  <w16cid:commentId w16cid:paraId="30A5A10E" w16cid:durableId="2A573ECC"/>
  <w16cid:commentId w16cid:paraId="3662004B" w16cid:durableId="2A573DBC"/>
  <w16cid:commentId w16cid:paraId="4434B0AE" w16cid:durableId="2A572CFE"/>
  <w16cid:commentId w16cid:paraId="60E02E59" w16cid:durableId="2A574D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C52A" w14:textId="77777777" w:rsidR="00C3653A" w:rsidRDefault="00C3653A" w:rsidP="00084411">
      <w:pPr>
        <w:spacing w:after="0" w:line="240" w:lineRule="auto"/>
      </w:pPr>
      <w:r>
        <w:separator/>
      </w:r>
    </w:p>
  </w:endnote>
  <w:endnote w:type="continuationSeparator" w:id="0">
    <w:p w14:paraId="31CE5061" w14:textId="77777777" w:rsidR="00C3653A" w:rsidRDefault="00C3653A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05762" w14:textId="77777777" w:rsidR="00C3653A" w:rsidRDefault="00C3653A" w:rsidP="00084411">
      <w:pPr>
        <w:spacing w:after="0" w:line="240" w:lineRule="auto"/>
      </w:pPr>
      <w:r>
        <w:separator/>
      </w:r>
    </w:p>
  </w:footnote>
  <w:footnote w:type="continuationSeparator" w:id="0">
    <w:p w14:paraId="41B4CD7B" w14:textId="77777777" w:rsidR="00C3653A" w:rsidRDefault="00C3653A" w:rsidP="00084411">
      <w:pPr>
        <w:spacing w:after="0" w:line="240" w:lineRule="auto"/>
      </w:pPr>
      <w:r>
        <w:continuationSeparator/>
      </w:r>
    </w:p>
  </w:footnote>
  <w:footnote w:id="1">
    <w:p w14:paraId="6A8FD8F8" w14:textId="18F4FEA9" w:rsidR="0096620C" w:rsidRPr="00F01A78" w:rsidRDefault="0096620C" w:rsidP="00E25E04">
      <w:pPr>
        <w:pStyle w:val="aff5"/>
        <w:ind w:firstLine="709"/>
        <w:jc w:val="both"/>
        <w:rPr>
          <w:rFonts w:ascii="Arial" w:hAnsi="Arial" w:cs="Arial"/>
        </w:rPr>
      </w:pPr>
      <w:r w:rsidRPr="00F01A78">
        <w:rPr>
          <w:rStyle w:val="aff7"/>
          <w:rFonts w:ascii="Arial" w:hAnsi="Arial" w:cs="Arial"/>
        </w:rPr>
        <w:footnoteRef/>
      </w:r>
      <w:r>
        <w:rPr>
          <w:rFonts w:ascii="Arial" w:hAnsi="Arial" w:cs="Arial"/>
        </w:rPr>
        <w:t> </w:t>
      </w:r>
      <w:r w:rsidRPr="00F01A78">
        <w:rPr>
          <w:rFonts w:ascii="Arial" w:hAnsi="Arial" w:cs="Arial"/>
        </w:rPr>
        <w:t xml:space="preserve">При использовании настоящего </w:t>
      </w:r>
      <w:r>
        <w:rPr>
          <w:rFonts w:ascii="Arial" w:hAnsi="Arial" w:cs="Arial"/>
        </w:rPr>
        <w:t>Регламента</w:t>
      </w:r>
      <w:r w:rsidRPr="00F01A78">
        <w:rPr>
          <w:rFonts w:ascii="Arial" w:hAnsi="Arial" w:cs="Arial"/>
        </w:rPr>
        <w:t xml:space="preserve">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</w:t>
      </w:r>
      <w:r>
        <w:rPr>
          <w:rFonts w:ascii="Arial" w:hAnsi="Arial" w:cs="Arial"/>
        </w:rPr>
        <w:t>Регламент</w:t>
      </w:r>
      <w:r w:rsidRPr="00F01A78">
        <w:rPr>
          <w:rFonts w:ascii="Arial" w:hAnsi="Arial" w:cs="Arial"/>
        </w:rPr>
        <w:t>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96620C" w:rsidRPr="00E1329D" w14:paraId="52ED287C" w14:textId="77777777" w:rsidTr="004C6D81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7FC500C" w14:textId="77777777" w:rsidR="0096620C" w:rsidRPr="00E1329D" w:rsidRDefault="0096620C" w:rsidP="00E1329D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 w:rsidRPr="00E1329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B9F98ED" wp14:editId="04BA8096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78318" w14:textId="77777777" w:rsidR="0096620C" w:rsidRPr="00E1329D" w:rsidRDefault="0096620C" w:rsidP="00E1329D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E1329D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8D2C66" w14:textId="12F8808C" w:rsidR="0096620C" w:rsidRPr="00E1329D" w:rsidRDefault="0096620C" w:rsidP="00174AA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Регламент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по 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внесени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ю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и учёт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у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достижений в электронной системе «</w:t>
          </w:r>
          <w:proofErr w:type="spellStart"/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Flamingo</w:t>
          </w:r>
          <w:proofErr w:type="spellEnd"/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»</w:t>
          </w:r>
        </w:p>
      </w:tc>
    </w:tr>
    <w:tr w:rsidR="0096620C" w:rsidRPr="00E1329D" w14:paraId="52E739C2" w14:textId="77777777" w:rsidTr="004C6D81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F36F84F" w14:textId="77777777" w:rsidR="0096620C" w:rsidRPr="00E1329D" w:rsidRDefault="0096620C" w:rsidP="00E1329D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E0D1AE" w14:textId="716B2BAB" w:rsidR="0096620C" w:rsidRPr="00E1329D" w:rsidRDefault="0096620C" w:rsidP="00DE0AB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BD1DE5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BD1DE5">
            <w:rPr>
              <w:rFonts w:ascii="Arial" w:eastAsia="Times New Roman" w:hAnsi="Arial" w:cs="Arial"/>
              <w:noProof/>
              <w:sz w:val="20"/>
              <w:szCs w:val="20"/>
            </w:rPr>
            <w:t>32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DD8D81B" w14:textId="77777777" w:rsidR="0096620C" w:rsidRPr="00E1329D" w:rsidRDefault="0096620C" w:rsidP="00E132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</w:p>
      </w:tc>
    </w:tr>
  </w:tbl>
  <w:p w14:paraId="79930E03" w14:textId="77777777" w:rsidR="0096620C" w:rsidRDefault="009662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144"/>
    <w:multiLevelType w:val="hybridMultilevel"/>
    <w:tmpl w:val="43F6BD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6C1E50"/>
    <w:multiLevelType w:val="multilevel"/>
    <w:tmpl w:val="1A5ED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607C"/>
    <w:multiLevelType w:val="hybridMultilevel"/>
    <w:tmpl w:val="6E5677F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0E1B"/>
    <w:multiLevelType w:val="hybridMultilevel"/>
    <w:tmpl w:val="927AC6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61CD4"/>
    <w:multiLevelType w:val="multilevel"/>
    <w:tmpl w:val="B2085D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2C5024"/>
    <w:multiLevelType w:val="multilevel"/>
    <w:tmpl w:val="6002ABF0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6" w15:restartNumberingAfterBreak="0">
    <w:nsid w:val="18FD6168"/>
    <w:multiLevelType w:val="hybridMultilevel"/>
    <w:tmpl w:val="C3EA9606"/>
    <w:lvl w:ilvl="0" w:tplc="EE2E1E9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1A847F31"/>
    <w:multiLevelType w:val="multilevel"/>
    <w:tmpl w:val="1A847F3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211E1"/>
    <w:multiLevelType w:val="multilevel"/>
    <w:tmpl w:val="4ADC5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B8001F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E24F61"/>
    <w:multiLevelType w:val="hybridMultilevel"/>
    <w:tmpl w:val="23B673DC"/>
    <w:lvl w:ilvl="0" w:tplc="54720F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26836"/>
    <w:multiLevelType w:val="hybridMultilevel"/>
    <w:tmpl w:val="5FA82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C52B5"/>
    <w:multiLevelType w:val="multilevel"/>
    <w:tmpl w:val="5CF45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C4AD2"/>
    <w:multiLevelType w:val="hybridMultilevel"/>
    <w:tmpl w:val="30C4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160B"/>
    <w:multiLevelType w:val="hybridMultilevel"/>
    <w:tmpl w:val="8F24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D79"/>
    <w:multiLevelType w:val="hybridMultilevel"/>
    <w:tmpl w:val="DC764834"/>
    <w:lvl w:ilvl="0" w:tplc="A0BA68B4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14E2824"/>
    <w:multiLevelType w:val="multilevel"/>
    <w:tmpl w:val="4630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8E5E10"/>
    <w:multiLevelType w:val="hybridMultilevel"/>
    <w:tmpl w:val="D00CF0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84AEB"/>
    <w:multiLevelType w:val="hybridMultilevel"/>
    <w:tmpl w:val="D44E43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5A3A90"/>
    <w:multiLevelType w:val="hybridMultilevel"/>
    <w:tmpl w:val="C13835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5551A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3321"/>
    <w:multiLevelType w:val="multilevel"/>
    <w:tmpl w:val="554CC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BD265E"/>
    <w:multiLevelType w:val="multilevel"/>
    <w:tmpl w:val="3BFC9A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B7000E"/>
    <w:multiLevelType w:val="hybridMultilevel"/>
    <w:tmpl w:val="E4B0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33904"/>
    <w:multiLevelType w:val="multilevel"/>
    <w:tmpl w:val="36FE0F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5D82097"/>
    <w:multiLevelType w:val="multilevel"/>
    <w:tmpl w:val="E73445FE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7" w15:restartNumberingAfterBreak="0">
    <w:nsid w:val="4CA93B52"/>
    <w:multiLevelType w:val="multilevel"/>
    <w:tmpl w:val="CC08D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AF5C6F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542E6"/>
    <w:multiLevelType w:val="hybridMultilevel"/>
    <w:tmpl w:val="6B0AB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2144D6"/>
    <w:multiLevelType w:val="multilevel"/>
    <w:tmpl w:val="2F3A4E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1C8B"/>
    <w:multiLevelType w:val="hybridMultilevel"/>
    <w:tmpl w:val="8F6E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B26DF"/>
    <w:multiLevelType w:val="multilevel"/>
    <w:tmpl w:val="D10AF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8F1D76"/>
    <w:multiLevelType w:val="multilevel"/>
    <w:tmpl w:val="F7D08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537D6A"/>
    <w:multiLevelType w:val="multilevel"/>
    <w:tmpl w:val="62CCC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EC2D63"/>
    <w:multiLevelType w:val="hybridMultilevel"/>
    <w:tmpl w:val="E2F68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7956AB"/>
    <w:multiLevelType w:val="multilevel"/>
    <w:tmpl w:val="5D9234BA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17"/>
  </w:num>
  <w:num w:numId="5">
    <w:abstractNumId w:val="36"/>
  </w:num>
  <w:num w:numId="6">
    <w:abstractNumId w:val="32"/>
  </w:num>
  <w:num w:numId="7">
    <w:abstractNumId w:val="18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29"/>
  </w:num>
  <w:num w:numId="14">
    <w:abstractNumId w:val="33"/>
  </w:num>
  <w:num w:numId="15">
    <w:abstractNumId w:val="27"/>
  </w:num>
  <w:num w:numId="16">
    <w:abstractNumId w:val="25"/>
  </w:num>
  <w:num w:numId="17">
    <w:abstractNumId w:val="35"/>
  </w:num>
  <w:num w:numId="18">
    <w:abstractNumId w:val="22"/>
  </w:num>
  <w:num w:numId="19">
    <w:abstractNumId w:val="30"/>
  </w:num>
  <w:num w:numId="20">
    <w:abstractNumId w:val="1"/>
  </w:num>
  <w:num w:numId="21">
    <w:abstractNumId w:val="34"/>
  </w:num>
  <w:num w:numId="22">
    <w:abstractNumId w:val="37"/>
  </w:num>
  <w:num w:numId="23">
    <w:abstractNumId w:val="26"/>
  </w:num>
  <w:num w:numId="24">
    <w:abstractNumId w:val="5"/>
  </w:num>
  <w:num w:numId="25">
    <w:abstractNumId w:val="16"/>
  </w:num>
  <w:num w:numId="26">
    <w:abstractNumId w:val="20"/>
  </w:num>
  <w:num w:numId="27">
    <w:abstractNumId w:val="3"/>
  </w:num>
  <w:num w:numId="28">
    <w:abstractNumId w:val="19"/>
  </w:num>
  <w:num w:numId="29">
    <w:abstractNumId w:val="7"/>
  </w:num>
  <w:num w:numId="30">
    <w:abstractNumId w:val="4"/>
  </w:num>
  <w:num w:numId="31">
    <w:abstractNumId w:val="23"/>
  </w:num>
  <w:num w:numId="32">
    <w:abstractNumId w:val="13"/>
  </w:num>
  <w:num w:numId="33">
    <w:abstractNumId w:val="24"/>
  </w:num>
  <w:num w:numId="34">
    <w:abstractNumId w:val="9"/>
  </w:num>
  <w:num w:numId="35">
    <w:abstractNumId w:val="6"/>
  </w:num>
  <w:num w:numId="36">
    <w:abstractNumId w:val="21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4B37"/>
    <w:rsid w:val="000051E0"/>
    <w:rsid w:val="00007CD3"/>
    <w:rsid w:val="00010E8F"/>
    <w:rsid w:val="000112AD"/>
    <w:rsid w:val="00011A8A"/>
    <w:rsid w:val="00011EDD"/>
    <w:rsid w:val="000124E8"/>
    <w:rsid w:val="00014559"/>
    <w:rsid w:val="00015FB0"/>
    <w:rsid w:val="00016EA1"/>
    <w:rsid w:val="0002020F"/>
    <w:rsid w:val="00024A26"/>
    <w:rsid w:val="00024EA0"/>
    <w:rsid w:val="00025936"/>
    <w:rsid w:val="00026DEE"/>
    <w:rsid w:val="00030024"/>
    <w:rsid w:val="0003086C"/>
    <w:rsid w:val="000315D3"/>
    <w:rsid w:val="00032F33"/>
    <w:rsid w:val="00034803"/>
    <w:rsid w:val="00040614"/>
    <w:rsid w:val="00041EF5"/>
    <w:rsid w:val="000428A1"/>
    <w:rsid w:val="00043A03"/>
    <w:rsid w:val="00046614"/>
    <w:rsid w:val="00046BA9"/>
    <w:rsid w:val="00054A47"/>
    <w:rsid w:val="00056AA0"/>
    <w:rsid w:val="00056D8B"/>
    <w:rsid w:val="0005762E"/>
    <w:rsid w:val="00062C82"/>
    <w:rsid w:val="00066EF9"/>
    <w:rsid w:val="00067705"/>
    <w:rsid w:val="00071796"/>
    <w:rsid w:val="00072822"/>
    <w:rsid w:val="00073621"/>
    <w:rsid w:val="000756E8"/>
    <w:rsid w:val="000814A8"/>
    <w:rsid w:val="00081FAF"/>
    <w:rsid w:val="00083D58"/>
    <w:rsid w:val="00084411"/>
    <w:rsid w:val="00084A5D"/>
    <w:rsid w:val="000904DE"/>
    <w:rsid w:val="000914A1"/>
    <w:rsid w:val="00094526"/>
    <w:rsid w:val="000A0C16"/>
    <w:rsid w:val="000A11C3"/>
    <w:rsid w:val="000A2C38"/>
    <w:rsid w:val="000A37A4"/>
    <w:rsid w:val="000A3E9D"/>
    <w:rsid w:val="000A6EF1"/>
    <w:rsid w:val="000B05E1"/>
    <w:rsid w:val="000B2E14"/>
    <w:rsid w:val="000B46F2"/>
    <w:rsid w:val="000B536F"/>
    <w:rsid w:val="000B5847"/>
    <w:rsid w:val="000B6C14"/>
    <w:rsid w:val="000B7371"/>
    <w:rsid w:val="000B7730"/>
    <w:rsid w:val="000B78B2"/>
    <w:rsid w:val="000B7915"/>
    <w:rsid w:val="000C1D15"/>
    <w:rsid w:val="000C6486"/>
    <w:rsid w:val="000D1878"/>
    <w:rsid w:val="000D70C4"/>
    <w:rsid w:val="000D7DFE"/>
    <w:rsid w:val="000E1D19"/>
    <w:rsid w:val="000E23FD"/>
    <w:rsid w:val="000E2C83"/>
    <w:rsid w:val="000E5943"/>
    <w:rsid w:val="000E7BE4"/>
    <w:rsid w:val="000F0584"/>
    <w:rsid w:val="000F4153"/>
    <w:rsid w:val="000F4B30"/>
    <w:rsid w:val="000F5C32"/>
    <w:rsid w:val="00100BAE"/>
    <w:rsid w:val="00100FC3"/>
    <w:rsid w:val="001032E4"/>
    <w:rsid w:val="001051A1"/>
    <w:rsid w:val="001057BD"/>
    <w:rsid w:val="001111FA"/>
    <w:rsid w:val="00112437"/>
    <w:rsid w:val="00112E83"/>
    <w:rsid w:val="00115A7B"/>
    <w:rsid w:val="001164F0"/>
    <w:rsid w:val="00116A55"/>
    <w:rsid w:val="00116F0B"/>
    <w:rsid w:val="00122F16"/>
    <w:rsid w:val="00122F1A"/>
    <w:rsid w:val="00130F10"/>
    <w:rsid w:val="00131D37"/>
    <w:rsid w:val="00133119"/>
    <w:rsid w:val="00135352"/>
    <w:rsid w:val="00137754"/>
    <w:rsid w:val="0014447D"/>
    <w:rsid w:val="00146E68"/>
    <w:rsid w:val="00152EF0"/>
    <w:rsid w:val="00153542"/>
    <w:rsid w:val="00153860"/>
    <w:rsid w:val="00157FB8"/>
    <w:rsid w:val="00160029"/>
    <w:rsid w:val="0016141E"/>
    <w:rsid w:val="001643FE"/>
    <w:rsid w:val="00164D5D"/>
    <w:rsid w:val="00166EA8"/>
    <w:rsid w:val="001723B1"/>
    <w:rsid w:val="00174AA2"/>
    <w:rsid w:val="001773EE"/>
    <w:rsid w:val="001831CD"/>
    <w:rsid w:val="00183EFC"/>
    <w:rsid w:val="00184034"/>
    <w:rsid w:val="00191B43"/>
    <w:rsid w:val="00192D6A"/>
    <w:rsid w:val="00194488"/>
    <w:rsid w:val="001950A2"/>
    <w:rsid w:val="001963DF"/>
    <w:rsid w:val="001979DD"/>
    <w:rsid w:val="001A29C3"/>
    <w:rsid w:val="001A37A7"/>
    <w:rsid w:val="001A6D5F"/>
    <w:rsid w:val="001A7858"/>
    <w:rsid w:val="001B1A16"/>
    <w:rsid w:val="001B226F"/>
    <w:rsid w:val="001B282E"/>
    <w:rsid w:val="001B3915"/>
    <w:rsid w:val="001B4C5D"/>
    <w:rsid w:val="001B5641"/>
    <w:rsid w:val="001B5A0F"/>
    <w:rsid w:val="001B5EA7"/>
    <w:rsid w:val="001B69B2"/>
    <w:rsid w:val="001B7C0F"/>
    <w:rsid w:val="001C0ACF"/>
    <w:rsid w:val="001C10DC"/>
    <w:rsid w:val="001C44CA"/>
    <w:rsid w:val="001D3D69"/>
    <w:rsid w:val="001D3E17"/>
    <w:rsid w:val="001E1213"/>
    <w:rsid w:val="001E3DD4"/>
    <w:rsid w:val="001E4C59"/>
    <w:rsid w:val="001E6320"/>
    <w:rsid w:val="001F3D65"/>
    <w:rsid w:val="001F4F34"/>
    <w:rsid w:val="001F7A36"/>
    <w:rsid w:val="0020326D"/>
    <w:rsid w:val="0020513E"/>
    <w:rsid w:val="002064F6"/>
    <w:rsid w:val="002071A7"/>
    <w:rsid w:val="002137B6"/>
    <w:rsid w:val="00215245"/>
    <w:rsid w:val="00215279"/>
    <w:rsid w:val="0022032B"/>
    <w:rsid w:val="00231E09"/>
    <w:rsid w:val="002329F5"/>
    <w:rsid w:val="00234C44"/>
    <w:rsid w:val="002367CB"/>
    <w:rsid w:val="00236CAB"/>
    <w:rsid w:val="00241F2C"/>
    <w:rsid w:val="002454B4"/>
    <w:rsid w:val="00247327"/>
    <w:rsid w:val="0025166F"/>
    <w:rsid w:val="00254046"/>
    <w:rsid w:val="00255A69"/>
    <w:rsid w:val="002573AA"/>
    <w:rsid w:val="0025749B"/>
    <w:rsid w:val="00257677"/>
    <w:rsid w:val="00261623"/>
    <w:rsid w:val="0026176D"/>
    <w:rsid w:val="002631F9"/>
    <w:rsid w:val="00263710"/>
    <w:rsid w:val="00267F3D"/>
    <w:rsid w:val="00270A1D"/>
    <w:rsid w:val="00271153"/>
    <w:rsid w:val="0027115C"/>
    <w:rsid w:val="002737A7"/>
    <w:rsid w:val="0027424F"/>
    <w:rsid w:val="002760C6"/>
    <w:rsid w:val="00276CE3"/>
    <w:rsid w:val="002835FF"/>
    <w:rsid w:val="00285859"/>
    <w:rsid w:val="00286B11"/>
    <w:rsid w:val="00286FE1"/>
    <w:rsid w:val="00290163"/>
    <w:rsid w:val="0029095E"/>
    <w:rsid w:val="0029373E"/>
    <w:rsid w:val="0029497E"/>
    <w:rsid w:val="002A44C3"/>
    <w:rsid w:val="002A4A02"/>
    <w:rsid w:val="002A4CE3"/>
    <w:rsid w:val="002A5863"/>
    <w:rsid w:val="002A7C60"/>
    <w:rsid w:val="002B040C"/>
    <w:rsid w:val="002B19FF"/>
    <w:rsid w:val="002B37AE"/>
    <w:rsid w:val="002B42E8"/>
    <w:rsid w:val="002B6953"/>
    <w:rsid w:val="002B6CAD"/>
    <w:rsid w:val="002C0C19"/>
    <w:rsid w:val="002C238F"/>
    <w:rsid w:val="002C3D69"/>
    <w:rsid w:val="002C56AC"/>
    <w:rsid w:val="002C5B6A"/>
    <w:rsid w:val="002D148D"/>
    <w:rsid w:val="002D1C3D"/>
    <w:rsid w:val="002D44AF"/>
    <w:rsid w:val="002D474A"/>
    <w:rsid w:val="002D4A0B"/>
    <w:rsid w:val="002D5F5C"/>
    <w:rsid w:val="002D786E"/>
    <w:rsid w:val="002D7BED"/>
    <w:rsid w:val="002D7DED"/>
    <w:rsid w:val="002E56CF"/>
    <w:rsid w:val="002E782A"/>
    <w:rsid w:val="002F0E86"/>
    <w:rsid w:val="002F62CE"/>
    <w:rsid w:val="003038A5"/>
    <w:rsid w:val="00305BBA"/>
    <w:rsid w:val="003115C0"/>
    <w:rsid w:val="00312F07"/>
    <w:rsid w:val="00315970"/>
    <w:rsid w:val="00316808"/>
    <w:rsid w:val="00317E9B"/>
    <w:rsid w:val="00321CBB"/>
    <w:rsid w:val="00330DE6"/>
    <w:rsid w:val="00331097"/>
    <w:rsid w:val="0033183F"/>
    <w:rsid w:val="00331AC6"/>
    <w:rsid w:val="00331C59"/>
    <w:rsid w:val="00334364"/>
    <w:rsid w:val="00337693"/>
    <w:rsid w:val="00340102"/>
    <w:rsid w:val="0034079C"/>
    <w:rsid w:val="003428BA"/>
    <w:rsid w:val="0034501C"/>
    <w:rsid w:val="00346BB6"/>
    <w:rsid w:val="003524C7"/>
    <w:rsid w:val="00353EF9"/>
    <w:rsid w:val="00355D85"/>
    <w:rsid w:val="003613C7"/>
    <w:rsid w:val="00361640"/>
    <w:rsid w:val="00361C64"/>
    <w:rsid w:val="00361CF8"/>
    <w:rsid w:val="00362076"/>
    <w:rsid w:val="003632D7"/>
    <w:rsid w:val="0036430D"/>
    <w:rsid w:val="00364BAF"/>
    <w:rsid w:val="00372ABE"/>
    <w:rsid w:val="00373AAE"/>
    <w:rsid w:val="00374177"/>
    <w:rsid w:val="003765C5"/>
    <w:rsid w:val="00380083"/>
    <w:rsid w:val="0038108C"/>
    <w:rsid w:val="0038306B"/>
    <w:rsid w:val="00384085"/>
    <w:rsid w:val="003864E2"/>
    <w:rsid w:val="003869FD"/>
    <w:rsid w:val="00390450"/>
    <w:rsid w:val="003953F5"/>
    <w:rsid w:val="00395870"/>
    <w:rsid w:val="0039677A"/>
    <w:rsid w:val="003A2376"/>
    <w:rsid w:val="003A4234"/>
    <w:rsid w:val="003A4D53"/>
    <w:rsid w:val="003B2D5B"/>
    <w:rsid w:val="003B3800"/>
    <w:rsid w:val="003B3D34"/>
    <w:rsid w:val="003B43FF"/>
    <w:rsid w:val="003B630F"/>
    <w:rsid w:val="003B7FBB"/>
    <w:rsid w:val="003C252B"/>
    <w:rsid w:val="003C5173"/>
    <w:rsid w:val="003C52CB"/>
    <w:rsid w:val="003C5FB5"/>
    <w:rsid w:val="003D2CEC"/>
    <w:rsid w:val="003D532E"/>
    <w:rsid w:val="003E2B1D"/>
    <w:rsid w:val="003E338B"/>
    <w:rsid w:val="003E4CF5"/>
    <w:rsid w:val="003F18C7"/>
    <w:rsid w:val="003F3978"/>
    <w:rsid w:val="00401B01"/>
    <w:rsid w:val="00403500"/>
    <w:rsid w:val="00405C00"/>
    <w:rsid w:val="00410C0D"/>
    <w:rsid w:val="004118E1"/>
    <w:rsid w:val="00411E9E"/>
    <w:rsid w:val="0041344B"/>
    <w:rsid w:val="00413B58"/>
    <w:rsid w:val="00413CE9"/>
    <w:rsid w:val="004204D8"/>
    <w:rsid w:val="004272CC"/>
    <w:rsid w:val="004301CE"/>
    <w:rsid w:val="00430459"/>
    <w:rsid w:val="0043088B"/>
    <w:rsid w:val="00432BD8"/>
    <w:rsid w:val="0043697B"/>
    <w:rsid w:val="00440B56"/>
    <w:rsid w:val="00440BD8"/>
    <w:rsid w:val="00441957"/>
    <w:rsid w:val="00443BC6"/>
    <w:rsid w:val="004453E6"/>
    <w:rsid w:val="00456655"/>
    <w:rsid w:val="004566BD"/>
    <w:rsid w:val="0045686E"/>
    <w:rsid w:val="004568B9"/>
    <w:rsid w:val="00457C94"/>
    <w:rsid w:val="00463E99"/>
    <w:rsid w:val="0046577B"/>
    <w:rsid w:val="004658FD"/>
    <w:rsid w:val="004720FD"/>
    <w:rsid w:val="004724B0"/>
    <w:rsid w:val="00473E5C"/>
    <w:rsid w:val="00474AE5"/>
    <w:rsid w:val="0047628E"/>
    <w:rsid w:val="004772A0"/>
    <w:rsid w:val="0048035D"/>
    <w:rsid w:val="004805A6"/>
    <w:rsid w:val="00491927"/>
    <w:rsid w:val="004A0421"/>
    <w:rsid w:val="004A52E9"/>
    <w:rsid w:val="004A56A9"/>
    <w:rsid w:val="004A7168"/>
    <w:rsid w:val="004B140D"/>
    <w:rsid w:val="004B36FD"/>
    <w:rsid w:val="004B766C"/>
    <w:rsid w:val="004C0508"/>
    <w:rsid w:val="004C273C"/>
    <w:rsid w:val="004C6D81"/>
    <w:rsid w:val="004D2631"/>
    <w:rsid w:val="004D2BD5"/>
    <w:rsid w:val="004D37BA"/>
    <w:rsid w:val="004D6013"/>
    <w:rsid w:val="004E0BB6"/>
    <w:rsid w:val="004E2865"/>
    <w:rsid w:val="004E3569"/>
    <w:rsid w:val="004E5609"/>
    <w:rsid w:val="004E6732"/>
    <w:rsid w:val="004F138E"/>
    <w:rsid w:val="004F154A"/>
    <w:rsid w:val="004F207C"/>
    <w:rsid w:val="004F22DF"/>
    <w:rsid w:val="004F3157"/>
    <w:rsid w:val="004F3ECC"/>
    <w:rsid w:val="004F546E"/>
    <w:rsid w:val="004F5C5E"/>
    <w:rsid w:val="004F6378"/>
    <w:rsid w:val="004F7DEB"/>
    <w:rsid w:val="0050030D"/>
    <w:rsid w:val="0050050B"/>
    <w:rsid w:val="00500780"/>
    <w:rsid w:val="00500B1B"/>
    <w:rsid w:val="00502A0F"/>
    <w:rsid w:val="0050412B"/>
    <w:rsid w:val="005044CF"/>
    <w:rsid w:val="00504D23"/>
    <w:rsid w:val="00507A42"/>
    <w:rsid w:val="005102CB"/>
    <w:rsid w:val="005131EB"/>
    <w:rsid w:val="00517502"/>
    <w:rsid w:val="0052405F"/>
    <w:rsid w:val="00524F3A"/>
    <w:rsid w:val="00530CA7"/>
    <w:rsid w:val="00530D49"/>
    <w:rsid w:val="00531A92"/>
    <w:rsid w:val="00532044"/>
    <w:rsid w:val="00533FD7"/>
    <w:rsid w:val="005378E0"/>
    <w:rsid w:val="00543872"/>
    <w:rsid w:val="00552D5C"/>
    <w:rsid w:val="005532CB"/>
    <w:rsid w:val="00553709"/>
    <w:rsid w:val="00557DCD"/>
    <w:rsid w:val="005625E5"/>
    <w:rsid w:val="00565B7D"/>
    <w:rsid w:val="0056718C"/>
    <w:rsid w:val="0057223C"/>
    <w:rsid w:val="00572C35"/>
    <w:rsid w:val="00573105"/>
    <w:rsid w:val="00574630"/>
    <w:rsid w:val="00575E11"/>
    <w:rsid w:val="00577FA2"/>
    <w:rsid w:val="00584F9C"/>
    <w:rsid w:val="005854AF"/>
    <w:rsid w:val="00592BE9"/>
    <w:rsid w:val="00592C5F"/>
    <w:rsid w:val="00593080"/>
    <w:rsid w:val="00593FBF"/>
    <w:rsid w:val="0059712D"/>
    <w:rsid w:val="005A1503"/>
    <w:rsid w:val="005A609B"/>
    <w:rsid w:val="005A7A42"/>
    <w:rsid w:val="005A7FA3"/>
    <w:rsid w:val="005B47BE"/>
    <w:rsid w:val="005B5F5E"/>
    <w:rsid w:val="005B5F93"/>
    <w:rsid w:val="005C3DEE"/>
    <w:rsid w:val="005D16CD"/>
    <w:rsid w:val="005D34DF"/>
    <w:rsid w:val="005D5E5C"/>
    <w:rsid w:val="005D693D"/>
    <w:rsid w:val="005D723D"/>
    <w:rsid w:val="005D7747"/>
    <w:rsid w:val="005D7DDA"/>
    <w:rsid w:val="005E1A79"/>
    <w:rsid w:val="005E300E"/>
    <w:rsid w:val="005E6674"/>
    <w:rsid w:val="005F19A8"/>
    <w:rsid w:val="005F3DDC"/>
    <w:rsid w:val="005F684C"/>
    <w:rsid w:val="005F7FBB"/>
    <w:rsid w:val="00600711"/>
    <w:rsid w:val="00606D18"/>
    <w:rsid w:val="006074C5"/>
    <w:rsid w:val="006110A7"/>
    <w:rsid w:val="00625A48"/>
    <w:rsid w:val="00626299"/>
    <w:rsid w:val="00627EF2"/>
    <w:rsid w:val="00627FC9"/>
    <w:rsid w:val="00630C4B"/>
    <w:rsid w:val="006311A1"/>
    <w:rsid w:val="00631DB9"/>
    <w:rsid w:val="00634B42"/>
    <w:rsid w:val="00634DEF"/>
    <w:rsid w:val="006371A7"/>
    <w:rsid w:val="00637209"/>
    <w:rsid w:val="006405FD"/>
    <w:rsid w:val="00640A60"/>
    <w:rsid w:val="00641AEA"/>
    <w:rsid w:val="00642B6F"/>
    <w:rsid w:val="00643791"/>
    <w:rsid w:val="00645373"/>
    <w:rsid w:val="0064557E"/>
    <w:rsid w:val="00650928"/>
    <w:rsid w:val="00654237"/>
    <w:rsid w:val="00654CEC"/>
    <w:rsid w:val="00655196"/>
    <w:rsid w:val="00655813"/>
    <w:rsid w:val="0065737E"/>
    <w:rsid w:val="0066082B"/>
    <w:rsid w:val="006634DB"/>
    <w:rsid w:val="00667906"/>
    <w:rsid w:val="00667BD7"/>
    <w:rsid w:val="006718D4"/>
    <w:rsid w:val="00672233"/>
    <w:rsid w:val="00672431"/>
    <w:rsid w:val="0067299A"/>
    <w:rsid w:val="00675583"/>
    <w:rsid w:val="00676FF3"/>
    <w:rsid w:val="00680CCA"/>
    <w:rsid w:val="0068176E"/>
    <w:rsid w:val="00684E7F"/>
    <w:rsid w:val="0068674E"/>
    <w:rsid w:val="00692FA0"/>
    <w:rsid w:val="00693D2F"/>
    <w:rsid w:val="00694522"/>
    <w:rsid w:val="0069631A"/>
    <w:rsid w:val="00697AA0"/>
    <w:rsid w:val="00697C75"/>
    <w:rsid w:val="006A00A7"/>
    <w:rsid w:val="006A0EBB"/>
    <w:rsid w:val="006A2AB9"/>
    <w:rsid w:val="006A360E"/>
    <w:rsid w:val="006A4CCF"/>
    <w:rsid w:val="006A753C"/>
    <w:rsid w:val="006B164B"/>
    <w:rsid w:val="006B1D2A"/>
    <w:rsid w:val="006B50A2"/>
    <w:rsid w:val="006B67ED"/>
    <w:rsid w:val="006C1F3C"/>
    <w:rsid w:val="006C2F94"/>
    <w:rsid w:val="006C46F2"/>
    <w:rsid w:val="006C5C86"/>
    <w:rsid w:val="006C6309"/>
    <w:rsid w:val="006C6373"/>
    <w:rsid w:val="006C6C25"/>
    <w:rsid w:val="006D3D17"/>
    <w:rsid w:val="006D4E26"/>
    <w:rsid w:val="006E1D23"/>
    <w:rsid w:val="006E4C03"/>
    <w:rsid w:val="006E5C1D"/>
    <w:rsid w:val="006E6912"/>
    <w:rsid w:val="006F4A0F"/>
    <w:rsid w:val="006F5DA6"/>
    <w:rsid w:val="006F6717"/>
    <w:rsid w:val="006F6C6A"/>
    <w:rsid w:val="006F6E5F"/>
    <w:rsid w:val="00700291"/>
    <w:rsid w:val="00701456"/>
    <w:rsid w:val="00704F46"/>
    <w:rsid w:val="0070757A"/>
    <w:rsid w:val="0071257B"/>
    <w:rsid w:val="00716536"/>
    <w:rsid w:val="00716710"/>
    <w:rsid w:val="007169AE"/>
    <w:rsid w:val="00717C57"/>
    <w:rsid w:val="0072149B"/>
    <w:rsid w:val="0072203A"/>
    <w:rsid w:val="007239F7"/>
    <w:rsid w:val="0072632A"/>
    <w:rsid w:val="00726821"/>
    <w:rsid w:val="007306D4"/>
    <w:rsid w:val="007318AD"/>
    <w:rsid w:val="00733854"/>
    <w:rsid w:val="00734943"/>
    <w:rsid w:val="007352E3"/>
    <w:rsid w:val="00744C33"/>
    <w:rsid w:val="00747077"/>
    <w:rsid w:val="0075111D"/>
    <w:rsid w:val="00753567"/>
    <w:rsid w:val="00756432"/>
    <w:rsid w:val="00756873"/>
    <w:rsid w:val="007629F0"/>
    <w:rsid w:val="007646B5"/>
    <w:rsid w:val="00764DF0"/>
    <w:rsid w:val="00765937"/>
    <w:rsid w:val="00766573"/>
    <w:rsid w:val="007666CC"/>
    <w:rsid w:val="007712A7"/>
    <w:rsid w:val="007712BF"/>
    <w:rsid w:val="007744FF"/>
    <w:rsid w:val="007748C7"/>
    <w:rsid w:val="00774FB4"/>
    <w:rsid w:val="00775A4C"/>
    <w:rsid w:val="0077687B"/>
    <w:rsid w:val="00781418"/>
    <w:rsid w:val="00785B32"/>
    <w:rsid w:val="00792F59"/>
    <w:rsid w:val="007957D3"/>
    <w:rsid w:val="007A2B09"/>
    <w:rsid w:val="007A2CB0"/>
    <w:rsid w:val="007A61C8"/>
    <w:rsid w:val="007A64BB"/>
    <w:rsid w:val="007B0C9E"/>
    <w:rsid w:val="007B604B"/>
    <w:rsid w:val="007B63D0"/>
    <w:rsid w:val="007C0B1D"/>
    <w:rsid w:val="007D4CFD"/>
    <w:rsid w:val="007D5346"/>
    <w:rsid w:val="007D55BF"/>
    <w:rsid w:val="007D5A7C"/>
    <w:rsid w:val="007E1B66"/>
    <w:rsid w:val="007E38D1"/>
    <w:rsid w:val="007E3ED5"/>
    <w:rsid w:val="007F62F4"/>
    <w:rsid w:val="007F7013"/>
    <w:rsid w:val="007F77C6"/>
    <w:rsid w:val="0080389B"/>
    <w:rsid w:val="008062AD"/>
    <w:rsid w:val="0081197D"/>
    <w:rsid w:val="0081521B"/>
    <w:rsid w:val="008171E2"/>
    <w:rsid w:val="00820E16"/>
    <w:rsid w:val="00821838"/>
    <w:rsid w:val="008259BD"/>
    <w:rsid w:val="008276AB"/>
    <w:rsid w:val="00827B04"/>
    <w:rsid w:val="008343A2"/>
    <w:rsid w:val="00834BC2"/>
    <w:rsid w:val="00836747"/>
    <w:rsid w:val="00840A4B"/>
    <w:rsid w:val="0084118D"/>
    <w:rsid w:val="00841975"/>
    <w:rsid w:val="00841ECB"/>
    <w:rsid w:val="008431C3"/>
    <w:rsid w:val="008451B2"/>
    <w:rsid w:val="00845439"/>
    <w:rsid w:val="008479E3"/>
    <w:rsid w:val="00852100"/>
    <w:rsid w:val="00856C9D"/>
    <w:rsid w:val="00856D30"/>
    <w:rsid w:val="00856FD0"/>
    <w:rsid w:val="008570D7"/>
    <w:rsid w:val="00860990"/>
    <w:rsid w:val="00860E3B"/>
    <w:rsid w:val="00860FB1"/>
    <w:rsid w:val="0086213E"/>
    <w:rsid w:val="00862226"/>
    <w:rsid w:val="0086354B"/>
    <w:rsid w:val="00863F7A"/>
    <w:rsid w:val="00867F2B"/>
    <w:rsid w:val="00875469"/>
    <w:rsid w:val="00875531"/>
    <w:rsid w:val="00877E26"/>
    <w:rsid w:val="0088478B"/>
    <w:rsid w:val="00885A60"/>
    <w:rsid w:val="00887349"/>
    <w:rsid w:val="008917F6"/>
    <w:rsid w:val="008943B3"/>
    <w:rsid w:val="00894BA5"/>
    <w:rsid w:val="008A201A"/>
    <w:rsid w:val="008A2269"/>
    <w:rsid w:val="008A251F"/>
    <w:rsid w:val="008A4711"/>
    <w:rsid w:val="008A704F"/>
    <w:rsid w:val="008A7192"/>
    <w:rsid w:val="008A7B88"/>
    <w:rsid w:val="008A7E4E"/>
    <w:rsid w:val="008B0112"/>
    <w:rsid w:val="008B0D4D"/>
    <w:rsid w:val="008B155F"/>
    <w:rsid w:val="008C0347"/>
    <w:rsid w:val="008C0901"/>
    <w:rsid w:val="008C18C6"/>
    <w:rsid w:val="008C3CAF"/>
    <w:rsid w:val="008C4293"/>
    <w:rsid w:val="008C6288"/>
    <w:rsid w:val="008D1EB9"/>
    <w:rsid w:val="008D25C6"/>
    <w:rsid w:val="008D6125"/>
    <w:rsid w:val="008D783E"/>
    <w:rsid w:val="008D7B88"/>
    <w:rsid w:val="008E0BA1"/>
    <w:rsid w:val="008E68AF"/>
    <w:rsid w:val="008E7286"/>
    <w:rsid w:val="008F44FC"/>
    <w:rsid w:val="008F52B3"/>
    <w:rsid w:val="008F6C83"/>
    <w:rsid w:val="009033E8"/>
    <w:rsid w:val="00903B2C"/>
    <w:rsid w:val="00904CF8"/>
    <w:rsid w:val="0090562E"/>
    <w:rsid w:val="009057A6"/>
    <w:rsid w:val="0090598D"/>
    <w:rsid w:val="00907016"/>
    <w:rsid w:val="0090742A"/>
    <w:rsid w:val="00910135"/>
    <w:rsid w:val="00911215"/>
    <w:rsid w:val="009123E5"/>
    <w:rsid w:val="00913F07"/>
    <w:rsid w:val="00914A0D"/>
    <w:rsid w:val="0091640D"/>
    <w:rsid w:val="009167B3"/>
    <w:rsid w:val="0091794E"/>
    <w:rsid w:val="00922528"/>
    <w:rsid w:val="00923EDF"/>
    <w:rsid w:val="00925D3F"/>
    <w:rsid w:val="00926477"/>
    <w:rsid w:val="00934D5D"/>
    <w:rsid w:val="00935952"/>
    <w:rsid w:val="009420DA"/>
    <w:rsid w:val="00942B98"/>
    <w:rsid w:val="00945544"/>
    <w:rsid w:val="00945ED3"/>
    <w:rsid w:val="00950427"/>
    <w:rsid w:val="0095084F"/>
    <w:rsid w:val="0095091D"/>
    <w:rsid w:val="00955D7C"/>
    <w:rsid w:val="00957A5C"/>
    <w:rsid w:val="00962AD0"/>
    <w:rsid w:val="00964304"/>
    <w:rsid w:val="0096483B"/>
    <w:rsid w:val="0096620C"/>
    <w:rsid w:val="0096670D"/>
    <w:rsid w:val="00970F84"/>
    <w:rsid w:val="009816D1"/>
    <w:rsid w:val="009827FE"/>
    <w:rsid w:val="009831F2"/>
    <w:rsid w:val="00983272"/>
    <w:rsid w:val="00984B01"/>
    <w:rsid w:val="00985471"/>
    <w:rsid w:val="00985FE6"/>
    <w:rsid w:val="00986545"/>
    <w:rsid w:val="009900FE"/>
    <w:rsid w:val="009908B3"/>
    <w:rsid w:val="00990D3E"/>
    <w:rsid w:val="00990DF3"/>
    <w:rsid w:val="009919B3"/>
    <w:rsid w:val="0099524C"/>
    <w:rsid w:val="009952A3"/>
    <w:rsid w:val="00995C4E"/>
    <w:rsid w:val="00996650"/>
    <w:rsid w:val="009A1441"/>
    <w:rsid w:val="009A488A"/>
    <w:rsid w:val="009A605F"/>
    <w:rsid w:val="009B1C14"/>
    <w:rsid w:val="009B27D5"/>
    <w:rsid w:val="009B2929"/>
    <w:rsid w:val="009B2BB9"/>
    <w:rsid w:val="009C2A4F"/>
    <w:rsid w:val="009C580E"/>
    <w:rsid w:val="009C7A7F"/>
    <w:rsid w:val="009D167E"/>
    <w:rsid w:val="009D1F22"/>
    <w:rsid w:val="009D3E31"/>
    <w:rsid w:val="009D526E"/>
    <w:rsid w:val="009D7D2E"/>
    <w:rsid w:val="009E0A52"/>
    <w:rsid w:val="009E2290"/>
    <w:rsid w:val="009E3CC6"/>
    <w:rsid w:val="009E7F8E"/>
    <w:rsid w:val="009F15C4"/>
    <w:rsid w:val="009F3A1B"/>
    <w:rsid w:val="009F4F48"/>
    <w:rsid w:val="009F51FD"/>
    <w:rsid w:val="009F72C7"/>
    <w:rsid w:val="009F75B8"/>
    <w:rsid w:val="00A01BE1"/>
    <w:rsid w:val="00A072F7"/>
    <w:rsid w:val="00A10F69"/>
    <w:rsid w:val="00A11C2F"/>
    <w:rsid w:val="00A11D58"/>
    <w:rsid w:val="00A13C3D"/>
    <w:rsid w:val="00A15F85"/>
    <w:rsid w:val="00A175C1"/>
    <w:rsid w:val="00A17A80"/>
    <w:rsid w:val="00A37BAA"/>
    <w:rsid w:val="00A37D99"/>
    <w:rsid w:val="00A408E8"/>
    <w:rsid w:val="00A415A5"/>
    <w:rsid w:val="00A41EAD"/>
    <w:rsid w:val="00A44C1E"/>
    <w:rsid w:val="00A4682A"/>
    <w:rsid w:val="00A52585"/>
    <w:rsid w:val="00A528CB"/>
    <w:rsid w:val="00A529C8"/>
    <w:rsid w:val="00A542A1"/>
    <w:rsid w:val="00A55567"/>
    <w:rsid w:val="00A57CB8"/>
    <w:rsid w:val="00A60098"/>
    <w:rsid w:val="00A61781"/>
    <w:rsid w:val="00A65EE1"/>
    <w:rsid w:val="00A6649F"/>
    <w:rsid w:val="00A67E32"/>
    <w:rsid w:val="00A71374"/>
    <w:rsid w:val="00A71EB7"/>
    <w:rsid w:val="00A74F70"/>
    <w:rsid w:val="00A82E21"/>
    <w:rsid w:val="00A8314A"/>
    <w:rsid w:val="00A83AF6"/>
    <w:rsid w:val="00A8651E"/>
    <w:rsid w:val="00A90CA8"/>
    <w:rsid w:val="00A90F09"/>
    <w:rsid w:val="00A91C85"/>
    <w:rsid w:val="00A930F7"/>
    <w:rsid w:val="00A94F58"/>
    <w:rsid w:val="00A954DD"/>
    <w:rsid w:val="00A96993"/>
    <w:rsid w:val="00AA000E"/>
    <w:rsid w:val="00AA0F6B"/>
    <w:rsid w:val="00AA142A"/>
    <w:rsid w:val="00AA4EBD"/>
    <w:rsid w:val="00AA70F7"/>
    <w:rsid w:val="00AB072E"/>
    <w:rsid w:val="00AB2EC8"/>
    <w:rsid w:val="00AB5186"/>
    <w:rsid w:val="00AB6FC0"/>
    <w:rsid w:val="00AC145E"/>
    <w:rsid w:val="00AC15DE"/>
    <w:rsid w:val="00AC2F47"/>
    <w:rsid w:val="00AC4515"/>
    <w:rsid w:val="00AC465C"/>
    <w:rsid w:val="00AC4A54"/>
    <w:rsid w:val="00AC759A"/>
    <w:rsid w:val="00AD02AF"/>
    <w:rsid w:val="00AD48A0"/>
    <w:rsid w:val="00AD715F"/>
    <w:rsid w:val="00AD71EA"/>
    <w:rsid w:val="00AE0011"/>
    <w:rsid w:val="00AE1B51"/>
    <w:rsid w:val="00AE21D8"/>
    <w:rsid w:val="00AE27CE"/>
    <w:rsid w:val="00AE4A51"/>
    <w:rsid w:val="00AE59BA"/>
    <w:rsid w:val="00AF1941"/>
    <w:rsid w:val="00AF2E43"/>
    <w:rsid w:val="00AF35BE"/>
    <w:rsid w:val="00B02952"/>
    <w:rsid w:val="00B06F7A"/>
    <w:rsid w:val="00B07A51"/>
    <w:rsid w:val="00B07AFA"/>
    <w:rsid w:val="00B1045B"/>
    <w:rsid w:val="00B13A51"/>
    <w:rsid w:val="00B23A84"/>
    <w:rsid w:val="00B24601"/>
    <w:rsid w:val="00B27D8D"/>
    <w:rsid w:val="00B340CB"/>
    <w:rsid w:val="00B356E2"/>
    <w:rsid w:val="00B35A42"/>
    <w:rsid w:val="00B361A5"/>
    <w:rsid w:val="00B3685A"/>
    <w:rsid w:val="00B378E0"/>
    <w:rsid w:val="00B37A26"/>
    <w:rsid w:val="00B37A5D"/>
    <w:rsid w:val="00B46FAB"/>
    <w:rsid w:val="00B51C2F"/>
    <w:rsid w:val="00B524CB"/>
    <w:rsid w:val="00B54DD6"/>
    <w:rsid w:val="00B55365"/>
    <w:rsid w:val="00B5540C"/>
    <w:rsid w:val="00B56297"/>
    <w:rsid w:val="00B5644F"/>
    <w:rsid w:val="00B566E8"/>
    <w:rsid w:val="00B56A74"/>
    <w:rsid w:val="00B61C23"/>
    <w:rsid w:val="00B62B18"/>
    <w:rsid w:val="00B679F6"/>
    <w:rsid w:val="00B7486D"/>
    <w:rsid w:val="00B77B54"/>
    <w:rsid w:val="00B80176"/>
    <w:rsid w:val="00B80388"/>
    <w:rsid w:val="00B8089A"/>
    <w:rsid w:val="00B82EF0"/>
    <w:rsid w:val="00B82F4F"/>
    <w:rsid w:val="00B8342D"/>
    <w:rsid w:val="00B848AD"/>
    <w:rsid w:val="00B86C6E"/>
    <w:rsid w:val="00B8720B"/>
    <w:rsid w:val="00B9052B"/>
    <w:rsid w:val="00B97B1F"/>
    <w:rsid w:val="00BA0601"/>
    <w:rsid w:val="00BA122E"/>
    <w:rsid w:val="00BA48C9"/>
    <w:rsid w:val="00BA5EF5"/>
    <w:rsid w:val="00BB1F91"/>
    <w:rsid w:val="00BB2734"/>
    <w:rsid w:val="00BB2DA3"/>
    <w:rsid w:val="00BB4ABE"/>
    <w:rsid w:val="00BB514C"/>
    <w:rsid w:val="00BB51DB"/>
    <w:rsid w:val="00BB5476"/>
    <w:rsid w:val="00BB753D"/>
    <w:rsid w:val="00BC2A8B"/>
    <w:rsid w:val="00BC6FF2"/>
    <w:rsid w:val="00BC791A"/>
    <w:rsid w:val="00BD1DE5"/>
    <w:rsid w:val="00BD2E05"/>
    <w:rsid w:val="00BD4621"/>
    <w:rsid w:val="00BD6748"/>
    <w:rsid w:val="00BE17ED"/>
    <w:rsid w:val="00BE2062"/>
    <w:rsid w:val="00BE432C"/>
    <w:rsid w:val="00BE6161"/>
    <w:rsid w:val="00BE695A"/>
    <w:rsid w:val="00BF234C"/>
    <w:rsid w:val="00BF3704"/>
    <w:rsid w:val="00BF4FCB"/>
    <w:rsid w:val="00BF59C1"/>
    <w:rsid w:val="00C00283"/>
    <w:rsid w:val="00C03DA5"/>
    <w:rsid w:val="00C051F0"/>
    <w:rsid w:val="00C053C6"/>
    <w:rsid w:val="00C06607"/>
    <w:rsid w:val="00C078E8"/>
    <w:rsid w:val="00C1134E"/>
    <w:rsid w:val="00C20532"/>
    <w:rsid w:val="00C207F0"/>
    <w:rsid w:val="00C214FE"/>
    <w:rsid w:val="00C237B0"/>
    <w:rsid w:val="00C24CEE"/>
    <w:rsid w:val="00C27400"/>
    <w:rsid w:val="00C3172C"/>
    <w:rsid w:val="00C321A2"/>
    <w:rsid w:val="00C3340A"/>
    <w:rsid w:val="00C343FF"/>
    <w:rsid w:val="00C3653A"/>
    <w:rsid w:val="00C36C49"/>
    <w:rsid w:val="00C41260"/>
    <w:rsid w:val="00C50A5F"/>
    <w:rsid w:val="00C5161F"/>
    <w:rsid w:val="00C57288"/>
    <w:rsid w:val="00C60DBD"/>
    <w:rsid w:val="00C635DC"/>
    <w:rsid w:val="00C67D7D"/>
    <w:rsid w:val="00C705DD"/>
    <w:rsid w:val="00C708E1"/>
    <w:rsid w:val="00C70F49"/>
    <w:rsid w:val="00C74336"/>
    <w:rsid w:val="00C76AAE"/>
    <w:rsid w:val="00C76B20"/>
    <w:rsid w:val="00C8114E"/>
    <w:rsid w:val="00C8611B"/>
    <w:rsid w:val="00C86A02"/>
    <w:rsid w:val="00C872DB"/>
    <w:rsid w:val="00C9607A"/>
    <w:rsid w:val="00CA04A7"/>
    <w:rsid w:val="00CA39AE"/>
    <w:rsid w:val="00CA3D87"/>
    <w:rsid w:val="00CA41F0"/>
    <w:rsid w:val="00CA4EC0"/>
    <w:rsid w:val="00CA6717"/>
    <w:rsid w:val="00CB0C8E"/>
    <w:rsid w:val="00CB1046"/>
    <w:rsid w:val="00CB29A6"/>
    <w:rsid w:val="00CB3346"/>
    <w:rsid w:val="00CB4467"/>
    <w:rsid w:val="00CB51DE"/>
    <w:rsid w:val="00CB6245"/>
    <w:rsid w:val="00CC2648"/>
    <w:rsid w:val="00CC2AFD"/>
    <w:rsid w:val="00CC425F"/>
    <w:rsid w:val="00CC5C0E"/>
    <w:rsid w:val="00CC66BB"/>
    <w:rsid w:val="00CD1FAB"/>
    <w:rsid w:val="00CD6946"/>
    <w:rsid w:val="00CE169A"/>
    <w:rsid w:val="00CE2043"/>
    <w:rsid w:val="00CE3CEC"/>
    <w:rsid w:val="00CE5C6B"/>
    <w:rsid w:val="00CE695A"/>
    <w:rsid w:val="00CE6D00"/>
    <w:rsid w:val="00CE708A"/>
    <w:rsid w:val="00CE7EAF"/>
    <w:rsid w:val="00CF1D99"/>
    <w:rsid w:val="00CF405E"/>
    <w:rsid w:val="00CF460F"/>
    <w:rsid w:val="00CF5643"/>
    <w:rsid w:val="00CF5BBF"/>
    <w:rsid w:val="00CF5BFF"/>
    <w:rsid w:val="00D00568"/>
    <w:rsid w:val="00D005B8"/>
    <w:rsid w:val="00D025FA"/>
    <w:rsid w:val="00D03ECE"/>
    <w:rsid w:val="00D073EA"/>
    <w:rsid w:val="00D1098D"/>
    <w:rsid w:val="00D1276E"/>
    <w:rsid w:val="00D14276"/>
    <w:rsid w:val="00D160BA"/>
    <w:rsid w:val="00D22012"/>
    <w:rsid w:val="00D23626"/>
    <w:rsid w:val="00D252E0"/>
    <w:rsid w:val="00D276FC"/>
    <w:rsid w:val="00D27D25"/>
    <w:rsid w:val="00D30C2E"/>
    <w:rsid w:val="00D31D0D"/>
    <w:rsid w:val="00D33242"/>
    <w:rsid w:val="00D333DB"/>
    <w:rsid w:val="00D368C4"/>
    <w:rsid w:val="00D4106A"/>
    <w:rsid w:val="00D42267"/>
    <w:rsid w:val="00D422C6"/>
    <w:rsid w:val="00D43097"/>
    <w:rsid w:val="00D43F11"/>
    <w:rsid w:val="00D466F3"/>
    <w:rsid w:val="00D46AE0"/>
    <w:rsid w:val="00D508D3"/>
    <w:rsid w:val="00D51154"/>
    <w:rsid w:val="00D51AB1"/>
    <w:rsid w:val="00D60498"/>
    <w:rsid w:val="00D60B12"/>
    <w:rsid w:val="00D60BE3"/>
    <w:rsid w:val="00D60CB6"/>
    <w:rsid w:val="00D629BA"/>
    <w:rsid w:val="00D63818"/>
    <w:rsid w:val="00D6447A"/>
    <w:rsid w:val="00D64599"/>
    <w:rsid w:val="00D65252"/>
    <w:rsid w:val="00D704D6"/>
    <w:rsid w:val="00D70B0A"/>
    <w:rsid w:val="00D714A0"/>
    <w:rsid w:val="00D715A3"/>
    <w:rsid w:val="00D7374E"/>
    <w:rsid w:val="00D75161"/>
    <w:rsid w:val="00D754B4"/>
    <w:rsid w:val="00D75AE1"/>
    <w:rsid w:val="00D77D03"/>
    <w:rsid w:val="00D82CFF"/>
    <w:rsid w:val="00D87CA9"/>
    <w:rsid w:val="00D87FE2"/>
    <w:rsid w:val="00D90913"/>
    <w:rsid w:val="00D9454C"/>
    <w:rsid w:val="00D97427"/>
    <w:rsid w:val="00DA7E01"/>
    <w:rsid w:val="00DB018C"/>
    <w:rsid w:val="00DB6F8F"/>
    <w:rsid w:val="00DB714D"/>
    <w:rsid w:val="00DC1062"/>
    <w:rsid w:val="00DC25A0"/>
    <w:rsid w:val="00DC2BDF"/>
    <w:rsid w:val="00DC41D8"/>
    <w:rsid w:val="00DC6D7F"/>
    <w:rsid w:val="00DC712E"/>
    <w:rsid w:val="00DD07E1"/>
    <w:rsid w:val="00DD518B"/>
    <w:rsid w:val="00DD6775"/>
    <w:rsid w:val="00DE0AB7"/>
    <w:rsid w:val="00DE11D4"/>
    <w:rsid w:val="00DE63AB"/>
    <w:rsid w:val="00DE6DEA"/>
    <w:rsid w:val="00DF00E6"/>
    <w:rsid w:val="00DF3C80"/>
    <w:rsid w:val="00DF4663"/>
    <w:rsid w:val="00DF4EBF"/>
    <w:rsid w:val="00DF7D25"/>
    <w:rsid w:val="00E004F9"/>
    <w:rsid w:val="00E00C8E"/>
    <w:rsid w:val="00E04716"/>
    <w:rsid w:val="00E0580F"/>
    <w:rsid w:val="00E05D6C"/>
    <w:rsid w:val="00E05F44"/>
    <w:rsid w:val="00E10C4E"/>
    <w:rsid w:val="00E1329D"/>
    <w:rsid w:val="00E1379B"/>
    <w:rsid w:val="00E14E63"/>
    <w:rsid w:val="00E20A0C"/>
    <w:rsid w:val="00E2127E"/>
    <w:rsid w:val="00E21D41"/>
    <w:rsid w:val="00E23585"/>
    <w:rsid w:val="00E24F4A"/>
    <w:rsid w:val="00E25017"/>
    <w:rsid w:val="00E25A27"/>
    <w:rsid w:val="00E25E04"/>
    <w:rsid w:val="00E320EC"/>
    <w:rsid w:val="00E34214"/>
    <w:rsid w:val="00E36E85"/>
    <w:rsid w:val="00E37CB7"/>
    <w:rsid w:val="00E40824"/>
    <w:rsid w:val="00E42FE7"/>
    <w:rsid w:val="00E502C3"/>
    <w:rsid w:val="00E63781"/>
    <w:rsid w:val="00E63F50"/>
    <w:rsid w:val="00E640A5"/>
    <w:rsid w:val="00E6696B"/>
    <w:rsid w:val="00E66A28"/>
    <w:rsid w:val="00E66A39"/>
    <w:rsid w:val="00E674B5"/>
    <w:rsid w:val="00E67B8D"/>
    <w:rsid w:val="00E702E4"/>
    <w:rsid w:val="00E71768"/>
    <w:rsid w:val="00E72945"/>
    <w:rsid w:val="00E73090"/>
    <w:rsid w:val="00E7365F"/>
    <w:rsid w:val="00E77918"/>
    <w:rsid w:val="00E77A4E"/>
    <w:rsid w:val="00E83645"/>
    <w:rsid w:val="00E84136"/>
    <w:rsid w:val="00E85227"/>
    <w:rsid w:val="00E914BC"/>
    <w:rsid w:val="00E92862"/>
    <w:rsid w:val="00E943EC"/>
    <w:rsid w:val="00E94EA0"/>
    <w:rsid w:val="00E95537"/>
    <w:rsid w:val="00EA059F"/>
    <w:rsid w:val="00EA5CA8"/>
    <w:rsid w:val="00EB1A99"/>
    <w:rsid w:val="00EB1F02"/>
    <w:rsid w:val="00EB305F"/>
    <w:rsid w:val="00EC73B3"/>
    <w:rsid w:val="00ED0375"/>
    <w:rsid w:val="00ED0FED"/>
    <w:rsid w:val="00ED1027"/>
    <w:rsid w:val="00ED607C"/>
    <w:rsid w:val="00EE153A"/>
    <w:rsid w:val="00EE3662"/>
    <w:rsid w:val="00EE3A9C"/>
    <w:rsid w:val="00EE4822"/>
    <w:rsid w:val="00EE5044"/>
    <w:rsid w:val="00EE6515"/>
    <w:rsid w:val="00EE7866"/>
    <w:rsid w:val="00EF009A"/>
    <w:rsid w:val="00F0294A"/>
    <w:rsid w:val="00F03B70"/>
    <w:rsid w:val="00F04F5C"/>
    <w:rsid w:val="00F05D69"/>
    <w:rsid w:val="00F11EC8"/>
    <w:rsid w:val="00F12449"/>
    <w:rsid w:val="00F12571"/>
    <w:rsid w:val="00F12FD5"/>
    <w:rsid w:val="00F14C59"/>
    <w:rsid w:val="00F15052"/>
    <w:rsid w:val="00F157DF"/>
    <w:rsid w:val="00F21292"/>
    <w:rsid w:val="00F230B2"/>
    <w:rsid w:val="00F2407E"/>
    <w:rsid w:val="00F2463A"/>
    <w:rsid w:val="00F24C93"/>
    <w:rsid w:val="00F253B0"/>
    <w:rsid w:val="00F30AFC"/>
    <w:rsid w:val="00F34E28"/>
    <w:rsid w:val="00F4458D"/>
    <w:rsid w:val="00F44BF3"/>
    <w:rsid w:val="00F45106"/>
    <w:rsid w:val="00F45694"/>
    <w:rsid w:val="00F476F8"/>
    <w:rsid w:val="00F50DFA"/>
    <w:rsid w:val="00F511F1"/>
    <w:rsid w:val="00F52247"/>
    <w:rsid w:val="00F52577"/>
    <w:rsid w:val="00F53225"/>
    <w:rsid w:val="00F53F56"/>
    <w:rsid w:val="00F56973"/>
    <w:rsid w:val="00F570E0"/>
    <w:rsid w:val="00F6113D"/>
    <w:rsid w:val="00F61F7F"/>
    <w:rsid w:val="00F635A4"/>
    <w:rsid w:val="00F63881"/>
    <w:rsid w:val="00F6647C"/>
    <w:rsid w:val="00F66821"/>
    <w:rsid w:val="00F670EB"/>
    <w:rsid w:val="00F71F7D"/>
    <w:rsid w:val="00F74944"/>
    <w:rsid w:val="00F74D6E"/>
    <w:rsid w:val="00F74D8A"/>
    <w:rsid w:val="00F75033"/>
    <w:rsid w:val="00F77793"/>
    <w:rsid w:val="00F77DBB"/>
    <w:rsid w:val="00F87E17"/>
    <w:rsid w:val="00F906B0"/>
    <w:rsid w:val="00F90795"/>
    <w:rsid w:val="00F90A74"/>
    <w:rsid w:val="00F90ED8"/>
    <w:rsid w:val="00F93966"/>
    <w:rsid w:val="00F9667B"/>
    <w:rsid w:val="00F974F5"/>
    <w:rsid w:val="00FA153B"/>
    <w:rsid w:val="00FA1EAD"/>
    <w:rsid w:val="00FA4B3B"/>
    <w:rsid w:val="00FA6A9D"/>
    <w:rsid w:val="00FA7B45"/>
    <w:rsid w:val="00FB1024"/>
    <w:rsid w:val="00FB29E1"/>
    <w:rsid w:val="00FB2DFF"/>
    <w:rsid w:val="00FB3996"/>
    <w:rsid w:val="00FB5BE9"/>
    <w:rsid w:val="00FB767F"/>
    <w:rsid w:val="00FC1CD1"/>
    <w:rsid w:val="00FC3BAA"/>
    <w:rsid w:val="00FC4DDF"/>
    <w:rsid w:val="00FD161D"/>
    <w:rsid w:val="00FD1B46"/>
    <w:rsid w:val="00FD23D3"/>
    <w:rsid w:val="00FD2785"/>
    <w:rsid w:val="00FD3E09"/>
    <w:rsid w:val="00FD4E6C"/>
    <w:rsid w:val="00FD55DC"/>
    <w:rsid w:val="00FE6990"/>
    <w:rsid w:val="00FE7924"/>
    <w:rsid w:val="00FF013F"/>
    <w:rsid w:val="00FF0E60"/>
    <w:rsid w:val="00FF150C"/>
    <w:rsid w:val="00FF22A7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8283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72"/>
  </w:style>
  <w:style w:type="paragraph" w:styleId="1">
    <w:name w:val="heading 1"/>
    <w:basedOn w:val="a"/>
    <w:next w:val="a"/>
    <w:link w:val="10"/>
    <w:uiPriority w:val="9"/>
    <w:qFormat/>
    <w:rsid w:val="00321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1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321CBB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321CB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DA7E0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qFormat/>
    <w:rsid w:val="00DA7E0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qFormat/>
    <w:rsid w:val="00DA7E01"/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21CBB"/>
    <w:pPr>
      <w:outlineLvl w:val="9"/>
    </w:pPr>
  </w:style>
  <w:style w:type="character" w:styleId="af3">
    <w:name w:val="Hyperlink"/>
    <w:basedOn w:val="a0"/>
    <w:uiPriority w:val="99"/>
    <w:unhideWhenUsed/>
    <w:rsid w:val="004E2865"/>
    <w:rPr>
      <w:color w:val="0000FF" w:themeColor="hyperlink"/>
      <w:u w:val="single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926477"/>
  </w:style>
  <w:style w:type="table" w:customStyle="1" w:styleId="11">
    <w:name w:val="Сетка таблицы1"/>
    <w:basedOn w:val="a1"/>
    <w:next w:val="a4"/>
    <w:uiPriority w:val="39"/>
    <w:rsid w:val="00923E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AE59BA"/>
    <w:pPr>
      <w:tabs>
        <w:tab w:val="right" w:leader="dot" w:pos="9344"/>
      </w:tabs>
      <w:spacing w:after="0" w:line="240" w:lineRule="auto"/>
      <w:contextualSpacing/>
    </w:pPr>
    <w:rPr>
      <w:rFonts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413B5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13B58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570E0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570E0"/>
    <w:pPr>
      <w:spacing w:after="0"/>
      <w:ind w:left="66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570E0"/>
    <w:pPr>
      <w:spacing w:after="0"/>
      <w:ind w:left="88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570E0"/>
    <w:pPr>
      <w:spacing w:after="0"/>
      <w:ind w:left="110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570E0"/>
    <w:pPr>
      <w:spacing w:after="0"/>
      <w:ind w:left="132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570E0"/>
    <w:pPr>
      <w:spacing w:after="0"/>
      <w:ind w:left="154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21CB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1C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CB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CB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21CB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21C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21C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321CB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321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321C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321C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321CBB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321CBB"/>
    <w:rPr>
      <w:i/>
      <w:iCs/>
      <w:color w:val="auto"/>
    </w:rPr>
  </w:style>
  <w:style w:type="paragraph" w:styleId="afa">
    <w:name w:val="No Spacing"/>
    <w:uiPriority w:val="1"/>
    <w:qFormat/>
    <w:rsid w:val="00321C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21CB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321CBB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321C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321CBB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321CBB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321CBB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321CBB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321CBB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321CBB"/>
    <w:rPr>
      <w:b/>
      <w:bCs/>
      <w:i/>
      <w:iCs/>
      <w:spacing w:val="5"/>
    </w:rPr>
  </w:style>
  <w:style w:type="paragraph" w:styleId="aff2">
    <w:name w:val="annotation subject"/>
    <w:basedOn w:val="af0"/>
    <w:next w:val="af0"/>
    <w:link w:val="aff3"/>
    <w:uiPriority w:val="99"/>
    <w:semiHidden/>
    <w:unhideWhenUsed/>
    <w:rsid w:val="002F62CE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f3">
    <w:name w:val="Тема примечания Знак"/>
    <w:basedOn w:val="af1"/>
    <w:link w:val="aff2"/>
    <w:uiPriority w:val="99"/>
    <w:semiHidden/>
    <w:rsid w:val="002F62CE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f4">
    <w:name w:val="FollowedHyperlink"/>
    <w:basedOn w:val="a0"/>
    <w:uiPriority w:val="99"/>
    <w:semiHidden/>
    <w:unhideWhenUsed/>
    <w:rsid w:val="00CF460F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uiPriority w:val="99"/>
    <w:unhideWhenUsed/>
    <w:rsid w:val="006C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table" w:customStyle="1" w:styleId="120">
    <w:name w:val="Сетка таблицы12"/>
    <w:basedOn w:val="a1"/>
    <w:uiPriority w:val="39"/>
    <w:qFormat/>
    <w:rsid w:val="00C76AAE"/>
    <w:pPr>
      <w:spacing w:after="0" w:line="240" w:lineRule="auto"/>
    </w:pPr>
    <w:rPr>
      <w:rFonts w:eastAsia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note text"/>
    <w:basedOn w:val="a"/>
    <w:link w:val="aff6"/>
    <w:semiHidden/>
    <w:unhideWhenUsed/>
    <w:rsid w:val="00E25E0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semiHidden/>
    <w:rsid w:val="00E25E04"/>
    <w:rPr>
      <w:rFonts w:eastAsia="Calibri"/>
      <w:sz w:val="20"/>
      <w:szCs w:val="20"/>
      <w:lang w:eastAsia="en-US"/>
    </w:rPr>
  </w:style>
  <w:style w:type="character" w:styleId="aff7">
    <w:name w:val="footnote reference"/>
    <w:basedOn w:val="a0"/>
    <w:semiHidden/>
    <w:unhideWhenUsed/>
    <w:rsid w:val="00E25E04"/>
    <w:rPr>
      <w:vertAlign w:val="superscript"/>
    </w:rPr>
  </w:style>
  <w:style w:type="table" w:customStyle="1" w:styleId="24">
    <w:name w:val="Сетка таблицы2"/>
    <w:basedOn w:val="a1"/>
    <w:next w:val="a4"/>
    <w:uiPriority w:val="39"/>
    <w:rsid w:val="00AA14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AA14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science.tpu.ru/career/nirs/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7" Target="footer2.xml" Type="http://schemas.openxmlformats.org/officeDocument/2006/relationships/footer"/><Relationship Id="rId2" Target="numbering.xml" Type="http://schemas.openxmlformats.org/officeDocument/2006/relationships/numbering"/><Relationship Id="rId22" Target="commentsExtensible.xml" Type="http://schemas.microsoft.com/office/2018/08/relationships/commentsExtensible"/><Relationship Id="rId23" Target="commentsIds.xml" Type="http://schemas.microsoft.com/office/2016/09/relationships/commentsIds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flamingo.tpu.ru/" TargetMode="External" Type="http://schemas.openxmlformats.org/officeDocument/2006/relationships/hyperlink"/><Relationship Id="rId9" Target="https://science.tpu.ru/publications/order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E182-347A-47EF-AFCC-C78D737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32</Pages>
  <Words>10004</Words>
  <Characters>57027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2024-08-02T02:58:00Z</dcterms:created>
  <dc:creator>orbital</dc:creator>
  <cp:lastModifiedBy>Anastasiya K. Musafirova</cp:lastModifiedBy>
  <dcterms:modified xsi:type="dcterms:W3CDTF">2025-06-17T08:16:00Z</dcterms:modified>
  <cp:revision>199</cp:revision>
</cp:coreProperties>
</file>