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A97CF" w14:textId="77777777" w:rsidR="00EF0D64" w:rsidRPr="00BE383F" w:rsidRDefault="00EF0D64" w:rsidP="00BE383F">
      <w:pPr>
        <w:jc w:val="right"/>
        <w:rPr>
          <w:rFonts w:ascii="Arial" w:hAnsi="Arial" w:cs="Arial"/>
          <w:bCs/>
          <w:sz w:val="24"/>
          <w:szCs w:val="24"/>
        </w:rPr>
      </w:pPr>
    </w:p>
    <w:p w14:paraId="0C7EC8F4" w14:textId="77777777" w:rsidR="00F67173" w:rsidRPr="0081002D" w:rsidRDefault="00F67173" w:rsidP="00BE383F">
      <w:pPr>
        <w:tabs>
          <w:tab w:val="left" w:pos="7230"/>
        </w:tabs>
        <w:ind w:left="4962"/>
        <w:jc w:val="right"/>
        <w:rPr>
          <w:rFonts w:ascii="Arial" w:hAnsi="Arial" w:cs="Arial"/>
          <w:bCs/>
          <w:sz w:val="24"/>
          <w:szCs w:val="24"/>
        </w:rPr>
      </w:pPr>
      <w:r w:rsidRPr="0081002D">
        <w:rPr>
          <w:rFonts w:ascii="Arial" w:hAnsi="Arial" w:cs="Arial"/>
          <w:bCs/>
          <w:sz w:val="24"/>
          <w:szCs w:val="24"/>
        </w:rPr>
        <w:t xml:space="preserve">Приложение </w:t>
      </w:r>
    </w:p>
    <w:p w14:paraId="76EFE9B7" w14:textId="77777777" w:rsidR="00AD127A" w:rsidRPr="0081002D" w:rsidRDefault="00F67173" w:rsidP="00BE383F">
      <w:pPr>
        <w:tabs>
          <w:tab w:val="left" w:pos="7230"/>
        </w:tabs>
        <w:ind w:left="4962"/>
        <w:jc w:val="right"/>
        <w:rPr>
          <w:rFonts w:ascii="Arial" w:hAnsi="Arial" w:cs="Arial"/>
          <w:sz w:val="24"/>
          <w:szCs w:val="24"/>
        </w:rPr>
      </w:pPr>
      <w:r w:rsidRPr="0081002D">
        <w:rPr>
          <w:rFonts w:ascii="Arial" w:hAnsi="Arial" w:cs="Arial"/>
          <w:bCs/>
          <w:sz w:val="24"/>
          <w:szCs w:val="24"/>
        </w:rPr>
        <w:t>к приказу от ___________ № ______</w:t>
      </w:r>
    </w:p>
    <w:p w14:paraId="6CE610B5" w14:textId="77777777" w:rsidR="00EF0D64" w:rsidRPr="0081002D" w:rsidRDefault="00EF0D64" w:rsidP="00BE383F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511BDA14" w14:textId="77777777" w:rsidR="00EF0D64" w:rsidRPr="0081002D" w:rsidRDefault="00EF0D64" w:rsidP="00BE383F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348A0184" w14:textId="77777777" w:rsidR="00EF0D64" w:rsidRPr="0081002D" w:rsidRDefault="00EF0D64" w:rsidP="00BE383F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2D68ED09" w14:textId="77777777" w:rsidR="00EF0D64" w:rsidRPr="0081002D" w:rsidRDefault="00EF0D64" w:rsidP="00BE383F">
      <w:pPr>
        <w:ind w:firstLine="181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2D5A4212" w14:textId="77777777" w:rsidR="00EF0D64" w:rsidRPr="0081002D" w:rsidRDefault="00EF0D64" w:rsidP="00BE383F">
      <w:pPr>
        <w:ind w:firstLine="181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7AA5712C" w14:textId="77777777" w:rsidR="00EF0D64" w:rsidRPr="0081002D" w:rsidRDefault="00EF0D64" w:rsidP="00BE383F">
      <w:pPr>
        <w:ind w:firstLine="181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37F38D83" w14:textId="77777777" w:rsidR="00EF0D64" w:rsidRPr="0081002D" w:rsidRDefault="00EF0D64" w:rsidP="00BE383F">
      <w:pPr>
        <w:ind w:firstLine="181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15889D0E" w14:textId="77777777" w:rsidR="00EF0D64" w:rsidRPr="0081002D" w:rsidRDefault="00EF0D64" w:rsidP="00BE383F">
      <w:pPr>
        <w:ind w:firstLine="180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81002D">
        <w:rPr>
          <w:rFonts w:ascii="Arial" w:hAnsi="Arial" w:cs="Arial"/>
          <w:b/>
          <w:bCs/>
          <w:caps/>
          <w:sz w:val="24"/>
          <w:szCs w:val="24"/>
        </w:rPr>
        <w:t>положение</w:t>
      </w:r>
    </w:p>
    <w:p w14:paraId="34FDD9FC" w14:textId="77777777" w:rsidR="00EF0D64" w:rsidRPr="0081002D" w:rsidRDefault="00AD127A" w:rsidP="00BE383F">
      <w:pPr>
        <w:jc w:val="center"/>
        <w:rPr>
          <w:rFonts w:ascii="Arial" w:hAnsi="Arial" w:cs="Arial"/>
          <w:sz w:val="24"/>
          <w:szCs w:val="24"/>
        </w:rPr>
      </w:pPr>
      <w:r w:rsidRPr="0081002D">
        <w:rPr>
          <w:rFonts w:ascii="Arial" w:hAnsi="Arial" w:cs="Arial"/>
          <w:b/>
          <w:sz w:val="24"/>
          <w:szCs w:val="24"/>
        </w:rPr>
        <w:t xml:space="preserve"> </w:t>
      </w:r>
      <w:r w:rsidR="00F67173" w:rsidRPr="0081002D">
        <w:rPr>
          <w:rFonts w:ascii="Arial" w:hAnsi="Arial" w:cs="Arial"/>
          <w:b/>
          <w:sz w:val="24"/>
          <w:szCs w:val="24"/>
        </w:rPr>
        <w:t xml:space="preserve">о </w:t>
      </w:r>
      <w:r w:rsidRPr="0081002D">
        <w:rPr>
          <w:rFonts w:ascii="Arial" w:hAnsi="Arial" w:cs="Arial"/>
          <w:b/>
          <w:sz w:val="24"/>
          <w:szCs w:val="24"/>
        </w:rPr>
        <w:t>«Школ</w:t>
      </w:r>
      <w:r w:rsidR="00F67173" w:rsidRPr="0081002D">
        <w:rPr>
          <w:rFonts w:ascii="Arial" w:hAnsi="Arial" w:cs="Arial"/>
          <w:b/>
          <w:sz w:val="24"/>
          <w:szCs w:val="24"/>
        </w:rPr>
        <w:t>е</w:t>
      </w:r>
      <w:r w:rsidRPr="0081002D">
        <w:rPr>
          <w:rFonts w:ascii="Arial" w:hAnsi="Arial" w:cs="Arial"/>
          <w:b/>
          <w:sz w:val="24"/>
          <w:szCs w:val="24"/>
        </w:rPr>
        <w:t xml:space="preserve"> молодого лингвиста» </w:t>
      </w:r>
    </w:p>
    <w:p w14:paraId="09A05F5C" w14:textId="77777777" w:rsidR="00EF0D64" w:rsidRPr="0081002D" w:rsidRDefault="00EF0D64" w:rsidP="00BE383F">
      <w:pPr>
        <w:jc w:val="center"/>
        <w:rPr>
          <w:rFonts w:ascii="Arial" w:hAnsi="Arial" w:cs="Arial"/>
          <w:b/>
          <w:sz w:val="24"/>
          <w:szCs w:val="24"/>
        </w:rPr>
      </w:pPr>
    </w:p>
    <w:p w14:paraId="6876F27C" w14:textId="77777777" w:rsidR="00EF0D64" w:rsidRPr="0081002D" w:rsidRDefault="00EF0D64" w:rsidP="00BE383F">
      <w:pPr>
        <w:jc w:val="center"/>
        <w:rPr>
          <w:rFonts w:ascii="Arial" w:hAnsi="Arial" w:cs="Arial"/>
          <w:sz w:val="24"/>
          <w:szCs w:val="24"/>
        </w:rPr>
      </w:pPr>
    </w:p>
    <w:p w14:paraId="36416360" w14:textId="77777777" w:rsidR="00EF0D64" w:rsidRPr="0081002D" w:rsidRDefault="00EF0D64" w:rsidP="00BE383F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81002D" w:rsidRPr="0081002D" w14:paraId="71B53C09" w14:textId="77777777" w:rsidTr="00A53BA1">
        <w:tc>
          <w:tcPr>
            <w:tcW w:w="3114" w:type="dxa"/>
          </w:tcPr>
          <w:p w14:paraId="058E3C09" w14:textId="77777777" w:rsidR="00EF0D64" w:rsidRPr="0081002D" w:rsidRDefault="00EF0D64" w:rsidP="00BE3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002D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</w:tcPr>
          <w:p w14:paraId="3CA1D6CC" w14:textId="77777777" w:rsidR="00F1276D" w:rsidRPr="0081002D" w:rsidRDefault="00AD127A" w:rsidP="00BE3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002D">
              <w:rPr>
                <w:rFonts w:ascii="Arial" w:hAnsi="Arial" w:cs="Arial"/>
                <w:sz w:val="24"/>
                <w:szCs w:val="24"/>
              </w:rPr>
              <w:t>Отделени</w:t>
            </w:r>
            <w:r w:rsidR="00F1276D" w:rsidRPr="0081002D">
              <w:rPr>
                <w:rFonts w:ascii="Arial" w:hAnsi="Arial" w:cs="Arial"/>
                <w:sz w:val="24"/>
                <w:szCs w:val="24"/>
              </w:rPr>
              <w:t>е</w:t>
            </w:r>
            <w:r w:rsidRPr="0081002D">
              <w:rPr>
                <w:rFonts w:ascii="Arial" w:hAnsi="Arial" w:cs="Arial"/>
                <w:sz w:val="24"/>
                <w:szCs w:val="24"/>
              </w:rPr>
              <w:t xml:space="preserve"> иностранных языков </w:t>
            </w:r>
          </w:p>
          <w:p w14:paraId="3A588A0F" w14:textId="77777777" w:rsidR="00EF0D64" w:rsidRPr="0081002D" w:rsidRDefault="00EF0D64" w:rsidP="002E58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0D64" w:rsidRPr="0081002D" w14:paraId="1C025613" w14:textId="77777777" w:rsidTr="00A53BA1">
        <w:tc>
          <w:tcPr>
            <w:tcW w:w="3114" w:type="dxa"/>
          </w:tcPr>
          <w:p w14:paraId="50CD1643" w14:textId="77777777" w:rsidR="00EF0D64" w:rsidRPr="0081002D" w:rsidRDefault="00EF0D64" w:rsidP="00BE3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002D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</w:tcPr>
          <w:p w14:paraId="66DBDEE1" w14:textId="77777777" w:rsidR="00EF0D64" w:rsidRPr="0081002D" w:rsidRDefault="00EF0D64" w:rsidP="00BE3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002D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</w:tr>
    </w:tbl>
    <w:p w14:paraId="20ACE5CE" w14:textId="77777777" w:rsidR="00EF0D64" w:rsidRPr="0081002D" w:rsidRDefault="00EF0D64" w:rsidP="00BE383F">
      <w:pPr>
        <w:jc w:val="center"/>
        <w:rPr>
          <w:rFonts w:ascii="Arial" w:hAnsi="Arial" w:cs="Arial"/>
          <w:sz w:val="24"/>
          <w:szCs w:val="24"/>
        </w:rPr>
      </w:pPr>
    </w:p>
    <w:p w14:paraId="23F8CD94" w14:textId="77777777" w:rsidR="00EF0D64" w:rsidRPr="0081002D" w:rsidRDefault="00EF0D64" w:rsidP="00BE383F">
      <w:pPr>
        <w:jc w:val="center"/>
        <w:rPr>
          <w:rFonts w:ascii="Arial" w:hAnsi="Arial" w:cs="Arial"/>
          <w:sz w:val="24"/>
          <w:szCs w:val="24"/>
        </w:rPr>
      </w:pPr>
    </w:p>
    <w:p w14:paraId="1AF37405" w14:textId="77777777" w:rsidR="00EF0D64" w:rsidRPr="0081002D" w:rsidRDefault="00EF0D64" w:rsidP="00BE383F">
      <w:pPr>
        <w:jc w:val="center"/>
        <w:rPr>
          <w:rFonts w:ascii="Arial" w:hAnsi="Arial" w:cs="Arial"/>
          <w:sz w:val="24"/>
          <w:szCs w:val="24"/>
        </w:rPr>
      </w:pPr>
    </w:p>
    <w:p w14:paraId="08B6A1B6" w14:textId="77777777" w:rsidR="00EF0D64" w:rsidRPr="0081002D" w:rsidRDefault="00EF0D64" w:rsidP="00BE383F">
      <w:pPr>
        <w:jc w:val="center"/>
        <w:rPr>
          <w:rFonts w:ascii="Arial" w:hAnsi="Arial" w:cs="Arial"/>
          <w:sz w:val="24"/>
          <w:szCs w:val="24"/>
        </w:rPr>
      </w:pPr>
    </w:p>
    <w:p w14:paraId="616677F1" w14:textId="77777777" w:rsidR="00EF0D64" w:rsidRPr="0081002D" w:rsidRDefault="00EF0D64" w:rsidP="00BE383F">
      <w:pPr>
        <w:jc w:val="center"/>
        <w:rPr>
          <w:rFonts w:ascii="Arial" w:hAnsi="Arial" w:cs="Arial"/>
          <w:sz w:val="24"/>
          <w:szCs w:val="24"/>
        </w:rPr>
      </w:pPr>
    </w:p>
    <w:p w14:paraId="33143490" w14:textId="77777777" w:rsidR="00EF0D64" w:rsidRPr="0081002D" w:rsidRDefault="00EF0D64" w:rsidP="00BE383F">
      <w:pPr>
        <w:jc w:val="center"/>
        <w:rPr>
          <w:rFonts w:ascii="Arial" w:hAnsi="Arial" w:cs="Arial"/>
          <w:sz w:val="24"/>
          <w:szCs w:val="24"/>
        </w:rPr>
      </w:pPr>
    </w:p>
    <w:p w14:paraId="29315440" w14:textId="77777777" w:rsidR="00EF0D64" w:rsidRPr="0081002D" w:rsidRDefault="00EF0D64" w:rsidP="00BE383F">
      <w:pPr>
        <w:jc w:val="center"/>
        <w:rPr>
          <w:rFonts w:ascii="Arial" w:hAnsi="Arial" w:cs="Arial"/>
          <w:sz w:val="24"/>
          <w:szCs w:val="24"/>
        </w:rPr>
      </w:pPr>
    </w:p>
    <w:p w14:paraId="6479F037" w14:textId="77777777" w:rsidR="00EF0D64" w:rsidRPr="0081002D" w:rsidRDefault="00EF0D64" w:rsidP="00BE383F">
      <w:pPr>
        <w:jc w:val="center"/>
        <w:rPr>
          <w:rFonts w:ascii="Arial" w:hAnsi="Arial" w:cs="Arial"/>
          <w:sz w:val="24"/>
          <w:szCs w:val="24"/>
        </w:rPr>
      </w:pPr>
    </w:p>
    <w:p w14:paraId="35016D6F" w14:textId="77777777" w:rsidR="00EF0D64" w:rsidRPr="0081002D" w:rsidRDefault="00EF0D64" w:rsidP="00BE383F">
      <w:pPr>
        <w:jc w:val="center"/>
        <w:rPr>
          <w:rFonts w:ascii="Arial" w:hAnsi="Arial" w:cs="Arial"/>
          <w:sz w:val="24"/>
          <w:szCs w:val="24"/>
        </w:rPr>
      </w:pPr>
    </w:p>
    <w:p w14:paraId="12D0140B" w14:textId="77777777" w:rsidR="00EF0D64" w:rsidRPr="0081002D" w:rsidRDefault="00EF0D64" w:rsidP="00BE383F">
      <w:pPr>
        <w:jc w:val="center"/>
        <w:rPr>
          <w:rFonts w:ascii="Arial" w:hAnsi="Arial" w:cs="Arial"/>
          <w:sz w:val="24"/>
          <w:szCs w:val="24"/>
        </w:rPr>
      </w:pPr>
    </w:p>
    <w:p w14:paraId="539D9FDE" w14:textId="77777777" w:rsidR="00EF0D64" w:rsidRPr="0081002D" w:rsidRDefault="00EF0D64" w:rsidP="00BE383F">
      <w:pPr>
        <w:jc w:val="center"/>
        <w:rPr>
          <w:rFonts w:ascii="Arial" w:hAnsi="Arial" w:cs="Arial"/>
          <w:sz w:val="24"/>
          <w:szCs w:val="24"/>
        </w:rPr>
      </w:pPr>
    </w:p>
    <w:p w14:paraId="610AF87D" w14:textId="77777777" w:rsidR="00EF0D64" w:rsidRPr="0081002D" w:rsidRDefault="00EF0D64" w:rsidP="00BE383F">
      <w:pPr>
        <w:rPr>
          <w:rFonts w:ascii="Arial" w:hAnsi="Arial" w:cs="Arial"/>
          <w:sz w:val="24"/>
          <w:szCs w:val="24"/>
        </w:rPr>
      </w:pPr>
    </w:p>
    <w:p w14:paraId="7CEBC260" w14:textId="77777777" w:rsidR="00EF0D64" w:rsidRPr="0081002D" w:rsidRDefault="00EF0D64" w:rsidP="00BE383F">
      <w:pPr>
        <w:jc w:val="center"/>
        <w:rPr>
          <w:rFonts w:ascii="Arial" w:hAnsi="Arial" w:cs="Arial"/>
          <w:sz w:val="24"/>
          <w:szCs w:val="24"/>
        </w:rPr>
      </w:pPr>
    </w:p>
    <w:p w14:paraId="7B8CDD73" w14:textId="77777777" w:rsidR="00EF0D64" w:rsidRPr="0081002D" w:rsidRDefault="00EF0D64" w:rsidP="00BE383F">
      <w:pPr>
        <w:jc w:val="center"/>
        <w:rPr>
          <w:rFonts w:ascii="Arial" w:hAnsi="Arial" w:cs="Arial"/>
          <w:sz w:val="24"/>
          <w:szCs w:val="24"/>
        </w:rPr>
      </w:pPr>
    </w:p>
    <w:p w14:paraId="6618794A" w14:textId="77777777" w:rsidR="00EF0D64" w:rsidRPr="0081002D" w:rsidRDefault="00EF0D64" w:rsidP="00BE383F">
      <w:pPr>
        <w:jc w:val="center"/>
        <w:rPr>
          <w:rFonts w:ascii="Arial" w:hAnsi="Arial" w:cs="Arial"/>
          <w:sz w:val="24"/>
          <w:szCs w:val="24"/>
        </w:rPr>
      </w:pPr>
    </w:p>
    <w:p w14:paraId="53F1F71B" w14:textId="77777777" w:rsidR="00751D16" w:rsidRPr="0081002D" w:rsidRDefault="00751D16" w:rsidP="00BE383F">
      <w:pPr>
        <w:jc w:val="center"/>
        <w:rPr>
          <w:rFonts w:ascii="Arial" w:hAnsi="Arial" w:cs="Arial"/>
          <w:sz w:val="24"/>
          <w:szCs w:val="24"/>
        </w:rPr>
      </w:pPr>
    </w:p>
    <w:p w14:paraId="04A19DE1" w14:textId="77777777" w:rsidR="00751D16" w:rsidRPr="0081002D" w:rsidRDefault="00751D16" w:rsidP="00BE383F">
      <w:pPr>
        <w:jc w:val="center"/>
        <w:rPr>
          <w:rFonts w:ascii="Arial" w:hAnsi="Arial" w:cs="Arial"/>
          <w:sz w:val="24"/>
          <w:szCs w:val="24"/>
        </w:rPr>
      </w:pPr>
    </w:p>
    <w:p w14:paraId="473276C3" w14:textId="77777777" w:rsidR="00751D16" w:rsidRPr="0081002D" w:rsidRDefault="00751D16" w:rsidP="00BE383F">
      <w:pPr>
        <w:jc w:val="center"/>
        <w:rPr>
          <w:rFonts w:ascii="Arial" w:hAnsi="Arial" w:cs="Arial"/>
          <w:sz w:val="24"/>
          <w:szCs w:val="24"/>
        </w:rPr>
      </w:pPr>
    </w:p>
    <w:p w14:paraId="7602EF41" w14:textId="77777777" w:rsidR="00751D16" w:rsidRPr="0081002D" w:rsidRDefault="00751D16" w:rsidP="00BE383F">
      <w:pPr>
        <w:jc w:val="center"/>
        <w:rPr>
          <w:rFonts w:ascii="Arial" w:hAnsi="Arial" w:cs="Arial"/>
          <w:sz w:val="24"/>
          <w:szCs w:val="24"/>
        </w:rPr>
      </w:pPr>
    </w:p>
    <w:p w14:paraId="69A17756" w14:textId="77777777" w:rsidR="00751D16" w:rsidRPr="0081002D" w:rsidRDefault="00751D16" w:rsidP="00BE383F">
      <w:pPr>
        <w:jc w:val="center"/>
        <w:rPr>
          <w:rFonts w:ascii="Arial" w:hAnsi="Arial" w:cs="Arial"/>
          <w:sz w:val="24"/>
          <w:szCs w:val="24"/>
        </w:rPr>
      </w:pPr>
    </w:p>
    <w:p w14:paraId="726C1FA4" w14:textId="77777777" w:rsidR="00751D16" w:rsidRPr="0081002D" w:rsidRDefault="00751D16" w:rsidP="00BE383F">
      <w:pPr>
        <w:jc w:val="center"/>
        <w:rPr>
          <w:rFonts w:ascii="Arial" w:hAnsi="Arial" w:cs="Arial"/>
          <w:sz w:val="24"/>
          <w:szCs w:val="24"/>
        </w:rPr>
      </w:pPr>
    </w:p>
    <w:p w14:paraId="3906CB04" w14:textId="77777777" w:rsidR="00751D16" w:rsidRPr="0081002D" w:rsidRDefault="00751D16" w:rsidP="00BE383F">
      <w:pPr>
        <w:jc w:val="center"/>
        <w:rPr>
          <w:rFonts w:ascii="Arial" w:hAnsi="Arial" w:cs="Arial"/>
          <w:sz w:val="24"/>
          <w:szCs w:val="24"/>
        </w:rPr>
      </w:pPr>
    </w:p>
    <w:p w14:paraId="54A73CC8" w14:textId="77777777" w:rsidR="00751D16" w:rsidRPr="0081002D" w:rsidRDefault="00751D16" w:rsidP="00BE383F">
      <w:pPr>
        <w:jc w:val="center"/>
        <w:rPr>
          <w:rFonts w:ascii="Arial" w:hAnsi="Arial" w:cs="Arial"/>
          <w:sz w:val="24"/>
          <w:szCs w:val="24"/>
        </w:rPr>
      </w:pPr>
    </w:p>
    <w:p w14:paraId="2ED3A6D0" w14:textId="77777777" w:rsidR="00751D16" w:rsidRPr="0081002D" w:rsidRDefault="00751D16" w:rsidP="00BE383F">
      <w:pPr>
        <w:jc w:val="center"/>
        <w:rPr>
          <w:rFonts w:ascii="Arial" w:hAnsi="Arial" w:cs="Arial"/>
          <w:sz w:val="24"/>
          <w:szCs w:val="24"/>
        </w:rPr>
      </w:pPr>
    </w:p>
    <w:p w14:paraId="08B35175" w14:textId="77777777" w:rsidR="00EF0D64" w:rsidRPr="0081002D" w:rsidRDefault="00EF0D64" w:rsidP="00BE383F">
      <w:pPr>
        <w:jc w:val="center"/>
        <w:rPr>
          <w:rFonts w:ascii="Arial" w:hAnsi="Arial" w:cs="Arial"/>
          <w:sz w:val="24"/>
          <w:szCs w:val="24"/>
        </w:rPr>
      </w:pPr>
      <w:r w:rsidRPr="0081002D">
        <w:rPr>
          <w:rFonts w:ascii="Arial" w:hAnsi="Arial" w:cs="Arial"/>
          <w:sz w:val="24"/>
          <w:szCs w:val="24"/>
        </w:rPr>
        <w:t>Томск – 20</w:t>
      </w:r>
      <w:r w:rsidR="00F1276D" w:rsidRPr="0081002D">
        <w:rPr>
          <w:rFonts w:ascii="Arial" w:hAnsi="Arial" w:cs="Arial"/>
          <w:sz w:val="24"/>
          <w:szCs w:val="24"/>
        </w:rPr>
        <w:t>24</w:t>
      </w:r>
      <w:r w:rsidRPr="0081002D">
        <w:rPr>
          <w:rFonts w:ascii="Arial" w:hAnsi="Arial" w:cs="Arial"/>
          <w:sz w:val="24"/>
          <w:szCs w:val="24"/>
        </w:rPr>
        <w:br w:type="page"/>
      </w:r>
    </w:p>
    <w:p w14:paraId="6248AB73" w14:textId="77777777" w:rsidR="00EF0D64" w:rsidRPr="0081002D" w:rsidRDefault="00EF0D64" w:rsidP="00F67173">
      <w:pPr>
        <w:pStyle w:val="a0"/>
        <w:tabs>
          <w:tab w:val="clear" w:pos="1069"/>
          <w:tab w:val="num" w:pos="840"/>
          <w:tab w:val="left" w:pos="993"/>
        </w:tabs>
        <w:spacing w:before="0"/>
        <w:ind w:left="284" w:hanging="284"/>
        <w:jc w:val="center"/>
        <w:outlineLvl w:val="0"/>
        <w:rPr>
          <w:rFonts w:ascii="Arial" w:hAnsi="Arial" w:cs="Arial"/>
        </w:rPr>
      </w:pPr>
      <w:bookmarkStart w:id="0" w:name="_Toc35868597"/>
      <w:bookmarkStart w:id="1" w:name="_Toc36050733"/>
      <w:bookmarkStart w:id="2" w:name="_Toc41308522"/>
      <w:bookmarkStart w:id="3" w:name="_Toc42093104"/>
      <w:bookmarkStart w:id="4" w:name="_Toc42093360"/>
      <w:bookmarkStart w:id="5" w:name="_Toc42184329"/>
      <w:bookmarkStart w:id="6" w:name="_Toc43046032"/>
      <w:bookmarkStart w:id="7" w:name="_Toc43046146"/>
      <w:bookmarkStart w:id="8" w:name="_Toc105151938"/>
      <w:bookmarkStart w:id="9" w:name="_Toc105767321"/>
      <w:bookmarkStart w:id="10" w:name="_Toc124177545"/>
      <w:bookmarkStart w:id="11" w:name="_Toc124178594"/>
      <w:r w:rsidRPr="0081002D">
        <w:rPr>
          <w:rFonts w:ascii="Arial" w:hAnsi="Arial" w:cs="Arial"/>
        </w:rPr>
        <w:lastRenderedPageBreak/>
        <w:t>Общие положения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18E65297" w14:textId="77777777" w:rsidR="00F67173" w:rsidRPr="0081002D" w:rsidRDefault="00F67173" w:rsidP="00F67173">
      <w:pPr>
        <w:pStyle w:val="a0"/>
        <w:numPr>
          <w:ilvl w:val="0"/>
          <w:numId w:val="0"/>
        </w:numPr>
        <w:tabs>
          <w:tab w:val="left" w:pos="993"/>
        </w:tabs>
        <w:spacing w:before="0"/>
        <w:ind w:left="284"/>
        <w:outlineLvl w:val="0"/>
        <w:rPr>
          <w:rFonts w:ascii="Arial" w:hAnsi="Arial" w:cs="Arial"/>
        </w:rPr>
      </w:pPr>
    </w:p>
    <w:p w14:paraId="56FB2F57" w14:textId="372D583A" w:rsidR="00F1276D" w:rsidRPr="0081002D" w:rsidRDefault="00F1276D" w:rsidP="00BE383F">
      <w:pPr>
        <w:pStyle w:val="a0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81002D">
        <w:rPr>
          <w:rFonts w:ascii="Arial" w:hAnsi="Arial" w:cs="Arial"/>
          <w:b w:val="0"/>
        </w:rPr>
        <w:t>1.1.</w:t>
      </w:r>
      <w:r w:rsidR="00F67173" w:rsidRPr="0081002D">
        <w:t> </w:t>
      </w:r>
      <w:r w:rsidR="00F67173" w:rsidRPr="0081002D">
        <w:rPr>
          <w:rFonts w:ascii="Arial" w:hAnsi="Arial" w:cs="Arial"/>
          <w:b w:val="0"/>
        </w:rPr>
        <w:t>П</w:t>
      </w:r>
      <w:r w:rsidRPr="0081002D">
        <w:rPr>
          <w:rFonts w:ascii="Arial" w:hAnsi="Arial" w:cs="Arial"/>
          <w:b w:val="0"/>
        </w:rPr>
        <w:t xml:space="preserve">оложение </w:t>
      </w:r>
      <w:r w:rsidR="00F67173" w:rsidRPr="0081002D">
        <w:rPr>
          <w:rFonts w:ascii="Arial" w:hAnsi="Arial" w:cs="Arial"/>
          <w:b w:val="0"/>
        </w:rPr>
        <w:t>о «Школе молодого лингвиста»</w:t>
      </w:r>
      <w:r w:rsidR="00417843" w:rsidRPr="0081002D">
        <w:rPr>
          <w:rFonts w:ascii="Arial" w:hAnsi="Arial" w:cs="Arial"/>
          <w:b w:val="0"/>
        </w:rPr>
        <w:t xml:space="preserve"> (далее – Положение)</w:t>
      </w:r>
      <w:r w:rsidR="00F67173" w:rsidRPr="0081002D">
        <w:rPr>
          <w:rFonts w:ascii="Arial" w:hAnsi="Arial" w:cs="Arial"/>
          <w:b w:val="0"/>
        </w:rPr>
        <w:t xml:space="preserve"> </w:t>
      </w:r>
      <w:r w:rsidRPr="0081002D">
        <w:rPr>
          <w:rFonts w:ascii="Arial" w:hAnsi="Arial" w:cs="Arial"/>
          <w:b w:val="0"/>
        </w:rPr>
        <w:t>регулирует особенности содержания и организации деятельности в «Школе молодого лингвиста»</w:t>
      </w:r>
      <w:r w:rsidR="00417843" w:rsidRPr="0081002D">
        <w:rPr>
          <w:rFonts w:ascii="Arial" w:hAnsi="Arial" w:cs="Arial"/>
          <w:b w:val="0"/>
        </w:rPr>
        <w:t xml:space="preserve"> (далее – ШМЛ) </w:t>
      </w:r>
      <w:r w:rsidR="00F67173" w:rsidRPr="0081002D">
        <w:rPr>
          <w:rFonts w:ascii="Arial" w:hAnsi="Arial" w:cs="Arial"/>
          <w:b w:val="0"/>
        </w:rPr>
        <w:t>о</w:t>
      </w:r>
      <w:r w:rsidRPr="0081002D">
        <w:rPr>
          <w:rFonts w:ascii="Arial" w:hAnsi="Arial" w:cs="Arial"/>
          <w:b w:val="0"/>
        </w:rPr>
        <w:t xml:space="preserve">тделения иностранных языков </w:t>
      </w:r>
      <w:r w:rsidR="001B6447" w:rsidRPr="0081002D">
        <w:rPr>
          <w:rFonts w:ascii="Arial" w:hAnsi="Arial" w:cs="Arial"/>
          <w:b w:val="0"/>
        </w:rPr>
        <w:t xml:space="preserve">(далее – ОИЯ) </w:t>
      </w:r>
      <w:r w:rsidRPr="0081002D">
        <w:rPr>
          <w:rFonts w:ascii="Arial" w:hAnsi="Arial" w:cs="Arial"/>
          <w:b w:val="0"/>
        </w:rPr>
        <w:t xml:space="preserve">Школы общественных наук </w:t>
      </w:r>
      <w:r w:rsidR="001B6447" w:rsidRPr="0081002D">
        <w:rPr>
          <w:rFonts w:ascii="Arial" w:hAnsi="Arial" w:cs="Arial"/>
          <w:b w:val="0"/>
        </w:rPr>
        <w:t xml:space="preserve">(далее – ШОН) </w:t>
      </w:r>
      <w:r w:rsidRPr="0081002D">
        <w:rPr>
          <w:rFonts w:ascii="Arial" w:hAnsi="Arial" w:cs="Arial"/>
          <w:b w:val="0"/>
        </w:rPr>
        <w:t>Томского политехнического университета (</w:t>
      </w:r>
      <w:r w:rsidR="00F67173" w:rsidRPr="0081002D">
        <w:rPr>
          <w:rFonts w:ascii="Arial" w:hAnsi="Arial" w:cs="Arial"/>
          <w:b w:val="0"/>
        </w:rPr>
        <w:t>далее –</w:t>
      </w:r>
      <w:r w:rsidR="0078315A">
        <w:rPr>
          <w:rFonts w:ascii="Arial" w:hAnsi="Arial" w:cs="Arial"/>
          <w:b w:val="0"/>
        </w:rPr>
        <w:t xml:space="preserve"> </w:t>
      </w:r>
      <w:r w:rsidRPr="0081002D">
        <w:rPr>
          <w:rFonts w:ascii="Arial" w:hAnsi="Arial" w:cs="Arial"/>
          <w:b w:val="0"/>
        </w:rPr>
        <w:t>ТПУ).</w:t>
      </w:r>
    </w:p>
    <w:p w14:paraId="7D53F731" w14:textId="6536595D" w:rsidR="003A6DA7" w:rsidRPr="0081002D" w:rsidRDefault="00F1276D" w:rsidP="00BE383F">
      <w:pPr>
        <w:pStyle w:val="a0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81002D">
        <w:rPr>
          <w:rFonts w:ascii="Arial" w:hAnsi="Arial" w:cs="Arial"/>
          <w:b w:val="0"/>
        </w:rPr>
        <w:t>1.2.</w:t>
      </w:r>
      <w:r w:rsidR="00417843" w:rsidRPr="0081002D">
        <w:rPr>
          <w:rFonts w:ascii="Arial" w:hAnsi="Arial" w:cs="Arial"/>
          <w:b w:val="0"/>
        </w:rPr>
        <w:t> </w:t>
      </w:r>
      <w:r w:rsidR="001B6447" w:rsidRPr="0081002D">
        <w:rPr>
          <w:rFonts w:ascii="Arial" w:hAnsi="Arial" w:cs="Arial"/>
          <w:b w:val="0"/>
        </w:rPr>
        <w:t xml:space="preserve">ШМЛ </w:t>
      </w:r>
      <w:r w:rsidR="003A6DA7" w:rsidRPr="0081002D">
        <w:rPr>
          <w:rFonts w:ascii="Arial" w:hAnsi="Arial" w:cs="Arial"/>
          <w:b w:val="0"/>
        </w:rPr>
        <w:t>осуществляет свою деятельность в соответствии с законами и иными правовыми актами Р</w:t>
      </w:r>
      <w:r w:rsidR="00F67173" w:rsidRPr="0081002D">
        <w:rPr>
          <w:rFonts w:ascii="Arial" w:hAnsi="Arial" w:cs="Arial"/>
          <w:b w:val="0"/>
        </w:rPr>
        <w:t xml:space="preserve">оссийской </w:t>
      </w:r>
      <w:r w:rsidR="003A6DA7" w:rsidRPr="0081002D">
        <w:rPr>
          <w:rFonts w:ascii="Arial" w:hAnsi="Arial" w:cs="Arial"/>
          <w:b w:val="0"/>
        </w:rPr>
        <w:t>Ф</w:t>
      </w:r>
      <w:r w:rsidR="00F67173" w:rsidRPr="0081002D">
        <w:rPr>
          <w:rFonts w:ascii="Arial" w:hAnsi="Arial" w:cs="Arial"/>
          <w:b w:val="0"/>
        </w:rPr>
        <w:t>едерации</w:t>
      </w:r>
      <w:r w:rsidR="003A6DA7" w:rsidRPr="0081002D">
        <w:rPr>
          <w:rFonts w:ascii="Arial" w:hAnsi="Arial" w:cs="Arial"/>
          <w:b w:val="0"/>
        </w:rPr>
        <w:t xml:space="preserve">, Уставом ТПУ, </w:t>
      </w:r>
      <w:r w:rsidR="00D31B20" w:rsidRPr="0081002D">
        <w:rPr>
          <w:rFonts w:ascii="Arial" w:hAnsi="Arial" w:cs="Arial"/>
          <w:b w:val="0"/>
        </w:rPr>
        <w:t xml:space="preserve">Положением ОИЯ, </w:t>
      </w:r>
      <w:r w:rsidR="003A6DA7" w:rsidRPr="0081002D">
        <w:rPr>
          <w:rFonts w:ascii="Arial" w:hAnsi="Arial" w:cs="Arial"/>
          <w:b w:val="0"/>
        </w:rPr>
        <w:t xml:space="preserve">Положением об </w:t>
      </w:r>
      <w:r w:rsidR="00F67173" w:rsidRPr="0081002D">
        <w:rPr>
          <w:rFonts w:ascii="Arial" w:hAnsi="Arial" w:cs="Arial"/>
          <w:b w:val="0"/>
        </w:rPr>
        <w:t>о</w:t>
      </w:r>
      <w:r w:rsidR="003A6DA7" w:rsidRPr="0081002D">
        <w:rPr>
          <w:rFonts w:ascii="Arial" w:hAnsi="Arial" w:cs="Arial"/>
          <w:b w:val="0"/>
        </w:rPr>
        <w:t>тделе нового набора (</w:t>
      </w:r>
      <w:r w:rsidR="00F67173" w:rsidRPr="0081002D">
        <w:rPr>
          <w:rFonts w:ascii="Arial" w:hAnsi="Arial" w:cs="Arial"/>
          <w:b w:val="0"/>
        </w:rPr>
        <w:t xml:space="preserve">далее – </w:t>
      </w:r>
      <w:r w:rsidR="003A6DA7" w:rsidRPr="0081002D">
        <w:rPr>
          <w:rFonts w:ascii="Arial" w:hAnsi="Arial" w:cs="Arial"/>
          <w:b w:val="0"/>
        </w:rPr>
        <w:t>ООН) и настоящим Положением.</w:t>
      </w:r>
    </w:p>
    <w:p w14:paraId="193F03CC" w14:textId="5EC4DE7A" w:rsidR="003A6DA7" w:rsidRPr="0081002D" w:rsidRDefault="003A6DA7" w:rsidP="00BE383F">
      <w:pPr>
        <w:pStyle w:val="a0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81002D">
        <w:rPr>
          <w:rFonts w:ascii="Arial" w:hAnsi="Arial" w:cs="Arial"/>
          <w:b w:val="0"/>
        </w:rPr>
        <w:t>1.3.</w:t>
      </w:r>
      <w:r w:rsidR="00417843" w:rsidRPr="0081002D">
        <w:rPr>
          <w:rFonts w:ascii="Arial" w:hAnsi="Arial" w:cs="Arial"/>
          <w:b w:val="0"/>
        </w:rPr>
        <w:t> </w:t>
      </w:r>
      <w:r w:rsidRPr="0081002D">
        <w:rPr>
          <w:rFonts w:ascii="Arial" w:hAnsi="Arial" w:cs="Arial"/>
          <w:b w:val="0"/>
        </w:rPr>
        <w:t xml:space="preserve">Деятельность </w:t>
      </w:r>
      <w:r w:rsidR="00417843" w:rsidRPr="0081002D">
        <w:rPr>
          <w:rFonts w:ascii="Arial" w:hAnsi="Arial" w:cs="Arial"/>
          <w:b w:val="0"/>
        </w:rPr>
        <w:t xml:space="preserve">ШМЛ </w:t>
      </w:r>
      <w:r w:rsidRPr="0081002D">
        <w:rPr>
          <w:rFonts w:ascii="Arial" w:hAnsi="Arial" w:cs="Arial"/>
          <w:b w:val="0"/>
        </w:rPr>
        <w:t xml:space="preserve">координируется руководителем ОИЯ посредством распоряжений по ОИЯ. Руководитель ШМЛ назначается из состава </w:t>
      </w:r>
      <w:r w:rsidR="002E5811" w:rsidRPr="0081002D">
        <w:rPr>
          <w:rFonts w:ascii="Arial" w:hAnsi="Arial" w:cs="Arial"/>
          <w:b w:val="0"/>
        </w:rPr>
        <w:t xml:space="preserve">профессорско-преподавательского состава </w:t>
      </w:r>
      <w:r w:rsidRPr="0081002D">
        <w:rPr>
          <w:rFonts w:ascii="Arial" w:hAnsi="Arial" w:cs="Arial"/>
          <w:b w:val="0"/>
        </w:rPr>
        <w:t xml:space="preserve">ОИЯ и выполняет свою работу в рамках должностных обязанностей </w:t>
      </w:r>
    </w:p>
    <w:p w14:paraId="2181594A" w14:textId="77777777" w:rsidR="003A6DA7" w:rsidRPr="0081002D" w:rsidRDefault="003A6DA7" w:rsidP="00BE383F">
      <w:pPr>
        <w:pStyle w:val="a0"/>
        <w:numPr>
          <w:ilvl w:val="0"/>
          <w:numId w:val="0"/>
        </w:numPr>
        <w:spacing w:before="0"/>
        <w:ind w:left="1066" w:hanging="357"/>
        <w:rPr>
          <w:rFonts w:ascii="Arial" w:hAnsi="Arial" w:cs="Arial"/>
          <w:b w:val="0"/>
        </w:rPr>
      </w:pPr>
    </w:p>
    <w:p w14:paraId="7A4B3DDA" w14:textId="77777777" w:rsidR="003A6DA7" w:rsidRPr="0081002D" w:rsidRDefault="003A6DA7" w:rsidP="00F67173">
      <w:pPr>
        <w:pStyle w:val="a0"/>
        <w:tabs>
          <w:tab w:val="clear" w:pos="1069"/>
          <w:tab w:val="num" w:pos="709"/>
        </w:tabs>
        <w:spacing w:before="0"/>
        <w:ind w:left="567" w:hanging="283"/>
        <w:jc w:val="center"/>
        <w:rPr>
          <w:rFonts w:ascii="Arial" w:hAnsi="Arial" w:cs="Arial"/>
        </w:rPr>
      </w:pPr>
      <w:r w:rsidRPr="0081002D">
        <w:rPr>
          <w:rFonts w:ascii="Arial" w:hAnsi="Arial" w:cs="Arial"/>
        </w:rPr>
        <w:t>Содержание и организация деятельности в «Школе</w:t>
      </w:r>
      <w:r w:rsidRPr="0081002D">
        <w:rPr>
          <w:rFonts w:ascii="Arial" w:hAnsi="Arial" w:cs="Arial"/>
          <w:caps/>
        </w:rPr>
        <w:t xml:space="preserve"> </w:t>
      </w:r>
      <w:r w:rsidRPr="0081002D">
        <w:rPr>
          <w:rFonts w:ascii="Arial" w:hAnsi="Arial" w:cs="Arial"/>
        </w:rPr>
        <w:t>молодого лингвиста</w:t>
      </w:r>
      <w:r w:rsidRPr="0081002D">
        <w:rPr>
          <w:rFonts w:ascii="Arial" w:hAnsi="Arial" w:cs="Arial"/>
          <w:caps/>
        </w:rPr>
        <w:t>»</w:t>
      </w:r>
    </w:p>
    <w:p w14:paraId="3390C976" w14:textId="77777777" w:rsidR="00F67173" w:rsidRPr="0081002D" w:rsidRDefault="00F67173" w:rsidP="00F67173">
      <w:pPr>
        <w:pStyle w:val="a0"/>
        <w:numPr>
          <w:ilvl w:val="0"/>
          <w:numId w:val="0"/>
        </w:numPr>
        <w:spacing w:before="0"/>
        <w:ind w:left="567"/>
        <w:rPr>
          <w:rFonts w:ascii="Arial" w:hAnsi="Arial" w:cs="Arial"/>
        </w:rPr>
      </w:pPr>
    </w:p>
    <w:p w14:paraId="548D71AF" w14:textId="3C7D00AB" w:rsidR="003A6DA7" w:rsidRPr="0081002D" w:rsidRDefault="003A6DA7" w:rsidP="00555562">
      <w:pPr>
        <w:pStyle w:val="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1002D">
        <w:rPr>
          <w:rFonts w:ascii="Arial" w:hAnsi="Arial" w:cs="Arial"/>
        </w:rPr>
        <w:t>2.1.</w:t>
      </w:r>
      <w:r w:rsidR="002E5811" w:rsidRPr="0081002D">
        <w:rPr>
          <w:rFonts w:ascii="Arial" w:hAnsi="Arial" w:cs="Arial"/>
        </w:rPr>
        <w:t xml:space="preserve"> </w:t>
      </w:r>
      <w:r w:rsidR="007B1727" w:rsidRPr="0081002D">
        <w:rPr>
          <w:rFonts w:ascii="Arial" w:hAnsi="Arial" w:cs="Arial"/>
        </w:rPr>
        <w:t>ШМ</w:t>
      </w:r>
      <w:r w:rsidR="002E5811" w:rsidRPr="0081002D">
        <w:rPr>
          <w:rFonts w:ascii="Arial" w:hAnsi="Arial" w:cs="Arial"/>
        </w:rPr>
        <w:t>Л</w:t>
      </w:r>
      <w:r w:rsidR="007B1727" w:rsidRPr="0081002D">
        <w:rPr>
          <w:rFonts w:ascii="Arial" w:hAnsi="Arial" w:cs="Arial"/>
        </w:rPr>
        <w:t xml:space="preserve"> </w:t>
      </w:r>
      <w:r w:rsidRPr="0081002D">
        <w:rPr>
          <w:rFonts w:ascii="Arial" w:hAnsi="Arial" w:cs="Arial"/>
        </w:rPr>
        <w:t>создана и действует на базе ОИЯ ШОН ТПУ</w:t>
      </w:r>
      <w:r w:rsidR="002E5811" w:rsidRPr="0081002D">
        <w:rPr>
          <w:rFonts w:ascii="Arial" w:hAnsi="Arial" w:cs="Arial"/>
        </w:rPr>
        <w:t>.</w:t>
      </w:r>
      <w:r w:rsidRPr="0081002D">
        <w:rPr>
          <w:rFonts w:ascii="Arial" w:hAnsi="Arial" w:cs="Arial"/>
        </w:rPr>
        <w:t xml:space="preserve"> </w:t>
      </w:r>
    </w:p>
    <w:p w14:paraId="514F1ACB" w14:textId="62158788" w:rsidR="003A6DA7" w:rsidRPr="0081002D" w:rsidRDefault="003A6DA7" w:rsidP="00555562">
      <w:pPr>
        <w:pStyle w:val="af6"/>
        <w:spacing w:after="0"/>
        <w:ind w:firstLine="709"/>
        <w:jc w:val="both"/>
        <w:rPr>
          <w:rFonts w:ascii="Arial" w:hAnsi="Arial" w:cs="Arial"/>
        </w:rPr>
      </w:pPr>
      <w:r w:rsidRPr="0081002D">
        <w:rPr>
          <w:rFonts w:ascii="Arial" w:hAnsi="Arial" w:cs="Arial"/>
          <w:sz w:val="24"/>
          <w:szCs w:val="24"/>
        </w:rPr>
        <w:t xml:space="preserve">2.2. ШМЛ проводит работу со студентами 1-2 курса </w:t>
      </w:r>
      <w:r w:rsidR="00D31B20" w:rsidRPr="0081002D">
        <w:rPr>
          <w:rFonts w:ascii="Arial" w:hAnsi="Arial" w:cs="Arial"/>
          <w:sz w:val="24"/>
          <w:szCs w:val="24"/>
        </w:rPr>
        <w:t>по основной образовательной программе «Технический перевод» направления подготовки 45.05.01 «Перевод и переводоведение».</w:t>
      </w:r>
      <w:r w:rsidRPr="0081002D">
        <w:rPr>
          <w:rFonts w:ascii="Arial" w:hAnsi="Arial" w:cs="Arial"/>
        </w:rPr>
        <w:t xml:space="preserve"> </w:t>
      </w:r>
      <w:r w:rsidRPr="0081002D">
        <w:rPr>
          <w:rFonts w:ascii="Arial" w:hAnsi="Arial" w:cs="Arial"/>
          <w:sz w:val="24"/>
          <w:szCs w:val="24"/>
        </w:rPr>
        <w:t xml:space="preserve">К работе </w:t>
      </w:r>
      <w:r w:rsidR="00D31B20" w:rsidRPr="0081002D">
        <w:rPr>
          <w:rFonts w:ascii="Arial" w:hAnsi="Arial" w:cs="Arial"/>
          <w:sz w:val="24"/>
          <w:szCs w:val="24"/>
        </w:rPr>
        <w:t>ШМЛ</w:t>
      </w:r>
      <w:r w:rsidRPr="0081002D">
        <w:rPr>
          <w:rFonts w:ascii="Arial" w:hAnsi="Arial" w:cs="Arial"/>
          <w:sz w:val="24"/>
          <w:szCs w:val="24"/>
        </w:rPr>
        <w:t xml:space="preserve"> в качестве участников образовательных мероприятий могут привлекаться студенты 1-2 курса других специальностей ТПУ, иных научно-образовательных, научно-исследовательских и инновационных организаций, а также  учащиеся общеобразовательных учреждений, с целью организации научно-исследовательской деятельности студентов и учащихся в рамках учебных проектов под руководством профессорско-преподавательских кадров </w:t>
      </w:r>
      <w:r w:rsidR="001B6447" w:rsidRPr="0081002D">
        <w:rPr>
          <w:rFonts w:ascii="Arial" w:hAnsi="Arial" w:cs="Arial"/>
          <w:sz w:val="24"/>
          <w:szCs w:val="24"/>
        </w:rPr>
        <w:t xml:space="preserve">ОИЯ </w:t>
      </w:r>
      <w:r w:rsidRPr="0081002D">
        <w:rPr>
          <w:rFonts w:ascii="Arial" w:hAnsi="Arial" w:cs="Arial"/>
          <w:sz w:val="24"/>
          <w:szCs w:val="24"/>
        </w:rPr>
        <w:t xml:space="preserve">ШОН ТПУ, а также </w:t>
      </w:r>
      <w:r w:rsidR="001B6447" w:rsidRPr="0081002D">
        <w:rPr>
          <w:rFonts w:ascii="Arial" w:hAnsi="Arial" w:cs="Arial"/>
          <w:sz w:val="24"/>
          <w:szCs w:val="24"/>
        </w:rPr>
        <w:t xml:space="preserve">работников </w:t>
      </w:r>
      <w:r w:rsidRPr="0081002D">
        <w:rPr>
          <w:rFonts w:ascii="Arial" w:hAnsi="Arial" w:cs="Arial"/>
          <w:sz w:val="24"/>
          <w:szCs w:val="24"/>
        </w:rPr>
        <w:t xml:space="preserve">других подразделений ТПУ, либо иных образовательных учреждений в соответствии с </w:t>
      </w:r>
      <w:r w:rsidR="00D31B20" w:rsidRPr="0081002D">
        <w:rPr>
          <w:rFonts w:ascii="Arial" w:hAnsi="Arial" w:cs="Arial"/>
          <w:sz w:val="24"/>
          <w:szCs w:val="24"/>
        </w:rPr>
        <w:t>направлениями</w:t>
      </w:r>
      <w:r w:rsidRPr="0081002D">
        <w:rPr>
          <w:rFonts w:ascii="Arial" w:hAnsi="Arial" w:cs="Arial"/>
          <w:sz w:val="24"/>
          <w:szCs w:val="24"/>
        </w:rPr>
        <w:t xml:space="preserve"> подготовки, закрепленными за ОИЯ.</w:t>
      </w:r>
    </w:p>
    <w:p w14:paraId="62C3BDE1" w14:textId="4EAA5AE3" w:rsidR="003A6DA7" w:rsidRPr="0081002D" w:rsidRDefault="003A6DA7" w:rsidP="00555562">
      <w:pPr>
        <w:pStyle w:val="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1002D">
        <w:rPr>
          <w:rFonts w:ascii="Arial" w:hAnsi="Arial" w:cs="Arial"/>
        </w:rPr>
        <w:t xml:space="preserve">2.2.1. Целью организации ШМЛ является развитие базовых умений научно-исследовательской деятельности в рамках учебных проектов, расширение профессионального кругозора студентов и учащихся, привитие любви к профессии, ознакомление с этикой проведения научных исследований, развитие межкультурной компетенции и толерантности посредством выполнения междисциплинарных учебных проектов на стыке языков и культур, а также привлечение талантливых абитуриентов к обучению по </w:t>
      </w:r>
      <w:r w:rsidR="00D31B20" w:rsidRPr="0081002D">
        <w:rPr>
          <w:rFonts w:ascii="Arial" w:hAnsi="Arial" w:cs="Arial"/>
        </w:rPr>
        <w:t>основной образовательной программе «Технический перевод» направления подготовки 45.05.01 «Перевод и переводоведение»</w:t>
      </w:r>
      <w:r w:rsidRPr="0081002D">
        <w:rPr>
          <w:rFonts w:ascii="Arial" w:hAnsi="Arial" w:cs="Arial"/>
        </w:rPr>
        <w:t>.</w:t>
      </w:r>
    </w:p>
    <w:p w14:paraId="0A583C4E" w14:textId="77777777" w:rsidR="003A6DA7" w:rsidRPr="0081002D" w:rsidRDefault="003A6DA7" w:rsidP="00555562">
      <w:pPr>
        <w:pStyle w:val="text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1002D">
        <w:rPr>
          <w:rFonts w:ascii="Arial" w:hAnsi="Arial" w:cs="Arial"/>
        </w:rPr>
        <w:t>2.2.2. Данная цель предполагает решение следующих задач:</w:t>
      </w:r>
    </w:p>
    <w:p w14:paraId="760E2E76" w14:textId="7F73A23E" w:rsidR="003A6DA7" w:rsidRPr="00924059" w:rsidRDefault="00924059" w:rsidP="005555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4059">
        <w:rPr>
          <w:rFonts w:ascii="Arial" w:hAnsi="Arial" w:cs="Arial"/>
          <w:sz w:val="24"/>
          <w:szCs w:val="24"/>
        </w:rPr>
        <w:t xml:space="preserve">1) </w:t>
      </w:r>
      <w:r w:rsidR="003A6DA7" w:rsidRPr="00924059">
        <w:rPr>
          <w:rFonts w:ascii="Arial" w:hAnsi="Arial" w:cs="Arial"/>
          <w:sz w:val="24"/>
          <w:szCs w:val="24"/>
        </w:rPr>
        <w:t>выявление талантливых студентов, обучающихся на специальности «Технический перевод»;</w:t>
      </w:r>
    </w:p>
    <w:p w14:paraId="19195291" w14:textId="6441A5DA" w:rsidR="003A6DA7" w:rsidRPr="00924059" w:rsidRDefault="00924059" w:rsidP="005555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4059">
        <w:rPr>
          <w:rFonts w:ascii="Arial" w:hAnsi="Arial" w:cs="Arial"/>
          <w:sz w:val="24"/>
          <w:szCs w:val="24"/>
        </w:rPr>
        <w:t xml:space="preserve">2) </w:t>
      </w:r>
      <w:r w:rsidR="003A6DA7" w:rsidRPr="00924059">
        <w:rPr>
          <w:rFonts w:ascii="Arial" w:hAnsi="Arial" w:cs="Arial"/>
          <w:sz w:val="24"/>
          <w:szCs w:val="24"/>
        </w:rPr>
        <w:t>развитие у студентов 1-2 курсов и учащихся общеобразовательных учреждений</w:t>
      </w:r>
      <w:r w:rsidR="003A6DA7" w:rsidRPr="00924059" w:rsidDel="00075681">
        <w:rPr>
          <w:rFonts w:ascii="Arial" w:hAnsi="Arial" w:cs="Arial"/>
          <w:sz w:val="24"/>
          <w:szCs w:val="24"/>
        </w:rPr>
        <w:t xml:space="preserve"> </w:t>
      </w:r>
      <w:r w:rsidR="003A6DA7" w:rsidRPr="00924059">
        <w:rPr>
          <w:rFonts w:ascii="Arial" w:hAnsi="Arial" w:cs="Arial"/>
          <w:sz w:val="24"/>
          <w:szCs w:val="24"/>
        </w:rPr>
        <w:t>готовности и способности к планированию и реализации научно-практической и интеллектуально-творческой деятельности в области лингвистики, филологии, литературоведения и методики преподавания иностранных языков;</w:t>
      </w:r>
    </w:p>
    <w:p w14:paraId="7B813527" w14:textId="5B2A96AD" w:rsidR="003A6DA7" w:rsidRPr="00924059" w:rsidRDefault="00924059" w:rsidP="005555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4059">
        <w:rPr>
          <w:rFonts w:ascii="Arial" w:hAnsi="Arial" w:cs="Arial"/>
          <w:sz w:val="24"/>
          <w:szCs w:val="24"/>
        </w:rPr>
        <w:t xml:space="preserve">3) </w:t>
      </w:r>
      <w:r w:rsidR="003A6DA7" w:rsidRPr="00924059">
        <w:rPr>
          <w:rFonts w:ascii="Arial" w:hAnsi="Arial" w:cs="Arial"/>
          <w:sz w:val="24"/>
          <w:szCs w:val="24"/>
        </w:rPr>
        <w:t>организация и проведение для студентов 1-2 курсов и учащихся общеобразовательных учреждений</w:t>
      </w:r>
      <w:r w:rsidR="003A6DA7" w:rsidRPr="00924059" w:rsidDel="00075681">
        <w:rPr>
          <w:rFonts w:ascii="Arial" w:hAnsi="Arial" w:cs="Arial"/>
          <w:sz w:val="24"/>
          <w:szCs w:val="24"/>
        </w:rPr>
        <w:t xml:space="preserve"> </w:t>
      </w:r>
      <w:r w:rsidR="003A6DA7" w:rsidRPr="00924059">
        <w:rPr>
          <w:rFonts w:ascii="Arial" w:hAnsi="Arial" w:cs="Arial"/>
          <w:sz w:val="24"/>
          <w:szCs w:val="24"/>
        </w:rPr>
        <w:t>семинаров, конференций, конкурсов, других научных, научно-образовательных и просветительских мероприятий, и т. д.;</w:t>
      </w:r>
    </w:p>
    <w:p w14:paraId="26E10704" w14:textId="31BAC49E" w:rsidR="003A6DA7" w:rsidRPr="00924059" w:rsidRDefault="00924059" w:rsidP="005555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4059">
        <w:rPr>
          <w:rFonts w:ascii="Arial" w:hAnsi="Arial" w:cs="Arial"/>
          <w:sz w:val="24"/>
          <w:szCs w:val="24"/>
        </w:rPr>
        <w:t xml:space="preserve">4) </w:t>
      </w:r>
      <w:r w:rsidR="003A6DA7" w:rsidRPr="00924059">
        <w:rPr>
          <w:rFonts w:ascii="Arial" w:hAnsi="Arial" w:cs="Arial"/>
          <w:sz w:val="24"/>
          <w:szCs w:val="24"/>
        </w:rPr>
        <w:t>привитие обучающимся практических умений и навыков самостоятельной исследовательской деятельности;</w:t>
      </w:r>
    </w:p>
    <w:p w14:paraId="21D6E305" w14:textId="0786AB73" w:rsidR="003A6DA7" w:rsidRPr="00924059" w:rsidRDefault="00924059" w:rsidP="005555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4059">
        <w:rPr>
          <w:rFonts w:ascii="Arial" w:hAnsi="Arial" w:cs="Arial"/>
          <w:sz w:val="24"/>
          <w:szCs w:val="24"/>
        </w:rPr>
        <w:lastRenderedPageBreak/>
        <w:t xml:space="preserve">5) </w:t>
      </w:r>
      <w:r w:rsidR="003A6DA7" w:rsidRPr="00924059">
        <w:rPr>
          <w:rFonts w:ascii="Arial" w:hAnsi="Arial" w:cs="Arial"/>
          <w:sz w:val="24"/>
          <w:szCs w:val="24"/>
        </w:rPr>
        <w:t>формирование навыков групповой работы в смешанных группах (студенты и школьники) под руководством научного руководителя учебного проекта;</w:t>
      </w:r>
    </w:p>
    <w:p w14:paraId="4BD003FE" w14:textId="77777777" w:rsidR="003A6DA7" w:rsidRPr="00924059" w:rsidRDefault="003A6DA7" w:rsidP="005555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4059">
        <w:rPr>
          <w:rFonts w:ascii="Arial" w:hAnsi="Arial" w:cs="Arial"/>
          <w:sz w:val="24"/>
          <w:szCs w:val="24"/>
        </w:rPr>
        <w:t>выявление талантливых учащихся общеобразовательных учреждений, формирование мотивации к изучению лингвистики, филологии, литературоведения и методики преподавания иностранных языков;</w:t>
      </w:r>
    </w:p>
    <w:p w14:paraId="06360490" w14:textId="26F9534F" w:rsidR="003A6DA7" w:rsidRPr="00924059" w:rsidRDefault="00924059" w:rsidP="005555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4059">
        <w:rPr>
          <w:rFonts w:ascii="Arial" w:hAnsi="Arial" w:cs="Arial"/>
          <w:sz w:val="24"/>
          <w:szCs w:val="24"/>
        </w:rPr>
        <w:t xml:space="preserve">6) </w:t>
      </w:r>
      <w:r w:rsidR="003A6DA7" w:rsidRPr="00924059">
        <w:rPr>
          <w:rFonts w:ascii="Arial" w:hAnsi="Arial" w:cs="Arial"/>
          <w:sz w:val="24"/>
          <w:szCs w:val="24"/>
        </w:rPr>
        <w:t>проведение профориентационной работы и привлечение талантливых школьников к обучению в ТПУ, на специальности «Технический перевод»;</w:t>
      </w:r>
    </w:p>
    <w:p w14:paraId="6159C142" w14:textId="195AF71F" w:rsidR="003A6DA7" w:rsidRPr="00924059" w:rsidRDefault="00924059" w:rsidP="005555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4059">
        <w:rPr>
          <w:rFonts w:ascii="Arial" w:hAnsi="Arial" w:cs="Arial"/>
          <w:sz w:val="24"/>
          <w:szCs w:val="24"/>
        </w:rPr>
        <w:t xml:space="preserve">7) </w:t>
      </w:r>
      <w:r w:rsidR="003A6DA7" w:rsidRPr="00924059">
        <w:rPr>
          <w:rFonts w:ascii="Arial" w:hAnsi="Arial" w:cs="Arial"/>
          <w:sz w:val="24"/>
          <w:szCs w:val="24"/>
        </w:rPr>
        <w:t xml:space="preserve">создание организационно-содержательной модели профильного обучения, ориентированного на подготовку будущих переводчиков в сфере инженерно-технических наук, обладающих навыками исследователя. </w:t>
      </w:r>
    </w:p>
    <w:p w14:paraId="04B7527F" w14:textId="1EC72C31" w:rsidR="003A6DA7" w:rsidRPr="0081002D" w:rsidRDefault="003A6DA7" w:rsidP="00BE383F">
      <w:pPr>
        <w:pStyle w:val="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1002D">
        <w:rPr>
          <w:rFonts w:ascii="Arial" w:hAnsi="Arial" w:cs="Arial"/>
        </w:rPr>
        <w:t>2.</w:t>
      </w:r>
      <w:r w:rsidR="00D31B20" w:rsidRPr="0081002D">
        <w:rPr>
          <w:rFonts w:ascii="Arial" w:hAnsi="Arial" w:cs="Arial"/>
        </w:rPr>
        <w:t>3</w:t>
      </w:r>
      <w:r w:rsidRPr="0081002D">
        <w:rPr>
          <w:rFonts w:ascii="Arial" w:hAnsi="Arial" w:cs="Arial"/>
        </w:rPr>
        <w:t>. Деятельность ШМЛ может быть организована и осуществляться ОИЯ ШОН ТПУ самостоятельно или совместно с общеобразовательными учебными заведениями на основании договоров о совместной деятельности.</w:t>
      </w:r>
    </w:p>
    <w:p w14:paraId="07E4955A" w14:textId="5EDBD587" w:rsidR="003A6DA7" w:rsidRPr="0081002D" w:rsidRDefault="003A6DA7" w:rsidP="00BE383F">
      <w:pPr>
        <w:pStyle w:val="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1002D">
        <w:rPr>
          <w:rFonts w:ascii="Arial" w:hAnsi="Arial" w:cs="Arial"/>
        </w:rPr>
        <w:t>2.</w:t>
      </w:r>
      <w:r w:rsidR="00D31B20" w:rsidRPr="0081002D">
        <w:rPr>
          <w:rFonts w:ascii="Arial" w:hAnsi="Arial" w:cs="Arial"/>
        </w:rPr>
        <w:t>4</w:t>
      </w:r>
      <w:r w:rsidRPr="0081002D">
        <w:rPr>
          <w:rFonts w:ascii="Arial" w:hAnsi="Arial" w:cs="Arial"/>
        </w:rPr>
        <w:t>.</w:t>
      </w:r>
      <w:r w:rsidR="004F3E1B" w:rsidRPr="0081002D">
        <w:rPr>
          <w:rFonts w:ascii="Arial" w:hAnsi="Arial" w:cs="Arial"/>
        </w:rPr>
        <w:t> </w:t>
      </w:r>
      <w:r w:rsidRPr="0081002D">
        <w:rPr>
          <w:rFonts w:ascii="Arial" w:hAnsi="Arial" w:cs="Arial"/>
        </w:rPr>
        <w:t>Содержание работы, виды занятий и формы контроля определяются программами, разработанными, исходя из задач Ш</w:t>
      </w:r>
      <w:r w:rsidR="00D31B20" w:rsidRPr="0081002D">
        <w:rPr>
          <w:rFonts w:ascii="Arial" w:hAnsi="Arial" w:cs="Arial"/>
        </w:rPr>
        <w:t>МЛ</w:t>
      </w:r>
      <w:r w:rsidRPr="0081002D">
        <w:rPr>
          <w:rFonts w:ascii="Arial" w:hAnsi="Arial" w:cs="Arial"/>
        </w:rPr>
        <w:t>, утвержденными распоряжением руководителя ОИЯ. Образовательными форматами реализации деятельности ШМЛ могут являться, но не ограничиваться, следующие социально-значимые форматы взаимодействия: лекции, семинары, практические занятия, экскурсии, гостевые лекции, другие мероприятия, предусмотренные лицензией ТПУ на осуществление научной и образовательной деятельности.</w:t>
      </w:r>
    </w:p>
    <w:p w14:paraId="67424E8C" w14:textId="710DE848" w:rsidR="003A6DA7" w:rsidRPr="0081002D" w:rsidRDefault="003A6DA7" w:rsidP="00BE383F">
      <w:pPr>
        <w:pStyle w:val="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1002D">
        <w:rPr>
          <w:rFonts w:ascii="Arial" w:hAnsi="Arial" w:cs="Arial"/>
        </w:rPr>
        <w:t>2.</w:t>
      </w:r>
      <w:r w:rsidR="00D31B20" w:rsidRPr="0081002D">
        <w:rPr>
          <w:rFonts w:ascii="Arial" w:hAnsi="Arial" w:cs="Arial"/>
        </w:rPr>
        <w:t>5</w:t>
      </w:r>
      <w:r w:rsidRPr="0081002D">
        <w:rPr>
          <w:rFonts w:ascii="Arial" w:hAnsi="Arial" w:cs="Arial"/>
        </w:rPr>
        <w:t>.</w:t>
      </w:r>
      <w:r w:rsidR="004F3E1B" w:rsidRPr="0081002D">
        <w:rPr>
          <w:rFonts w:ascii="Arial" w:hAnsi="Arial" w:cs="Arial"/>
        </w:rPr>
        <w:t> </w:t>
      </w:r>
      <w:r w:rsidRPr="0081002D">
        <w:rPr>
          <w:rFonts w:ascii="Arial" w:hAnsi="Arial" w:cs="Arial"/>
        </w:rPr>
        <w:t>Образовательные форматы реализации деятельности ШМЛ организовываются, реализуются и контролируются в соответствии с действующими положениями и нормативными актами об организации научно-образовательной деятельности ТПУ.</w:t>
      </w:r>
    </w:p>
    <w:p w14:paraId="75CC3B2E" w14:textId="53041603" w:rsidR="003A6DA7" w:rsidRPr="0081002D" w:rsidRDefault="003A6DA7" w:rsidP="00BE383F">
      <w:pPr>
        <w:pStyle w:val="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1002D">
        <w:rPr>
          <w:rFonts w:ascii="Arial" w:hAnsi="Arial" w:cs="Arial"/>
        </w:rPr>
        <w:t>2.</w:t>
      </w:r>
      <w:r w:rsidR="00D31B20" w:rsidRPr="0081002D">
        <w:rPr>
          <w:rFonts w:ascii="Arial" w:hAnsi="Arial" w:cs="Arial"/>
        </w:rPr>
        <w:t>6</w:t>
      </w:r>
      <w:r w:rsidRPr="0081002D">
        <w:rPr>
          <w:rFonts w:ascii="Arial" w:hAnsi="Arial" w:cs="Arial"/>
        </w:rPr>
        <w:t xml:space="preserve">. Деятельность ШМЛ планируется и реализуется в соответствии с планом работы </w:t>
      </w:r>
      <w:r w:rsidR="00D31B20" w:rsidRPr="0081002D">
        <w:rPr>
          <w:rFonts w:ascii="Arial" w:hAnsi="Arial" w:cs="Arial"/>
        </w:rPr>
        <w:t>ШМЛ</w:t>
      </w:r>
      <w:r w:rsidRPr="0081002D">
        <w:rPr>
          <w:rFonts w:ascii="Arial" w:hAnsi="Arial" w:cs="Arial"/>
        </w:rPr>
        <w:t xml:space="preserve"> на текущий учебный год. План деятельности </w:t>
      </w:r>
      <w:r w:rsidR="00D31B20" w:rsidRPr="0081002D">
        <w:rPr>
          <w:rFonts w:ascii="Arial" w:hAnsi="Arial" w:cs="Arial"/>
        </w:rPr>
        <w:t>ШМЛ</w:t>
      </w:r>
      <w:r w:rsidRPr="0081002D">
        <w:rPr>
          <w:rFonts w:ascii="Arial" w:hAnsi="Arial" w:cs="Arial"/>
        </w:rPr>
        <w:t xml:space="preserve"> формируется руководителем </w:t>
      </w:r>
      <w:r w:rsidR="0081002D" w:rsidRPr="0081002D">
        <w:rPr>
          <w:rFonts w:ascii="Arial" w:hAnsi="Arial" w:cs="Arial"/>
        </w:rPr>
        <w:t>ШМЛ</w:t>
      </w:r>
      <w:r w:rsidRPr="0081002D">
        <w:rPr>
          <w:rFonts w:ascii="Arial" w:hAnsi="Arial" w:cs="Arial"/>
        </w:rPr>
        <w:t xml:space="preserve">, рассматривается на заседании </w:t>
      </w:r>
      <w:r w:rsidR="005120B8" w:rsidRPr="0081002D">
        <w:rPr>
          <w:rFonts w:ascii="Arial" w:hAnsi="Arial" w:cs="Arial"/>
        </w:rPr>
        <w:t>Научно-методического совета</w:t>
      </w:r>
      <w:r w:rsidRPr="0081002D">
        <w:rPr>
          <w:rFonts w:ascii="Arial" w:hAnsi="Arial" w:cs="Arial"/>
        </w:rPr>
        <w:t xml:space="preserve"> ОИЯ и утверждается распоряжением руководителя ОИЯ.</w:t>
      </w:r>
    </w:p>
    <w:p w14:paraId="37074A40" w14:textId="74799072" w:rsidR="003A6DA7" w:rsidRPr="0081002D" w:rsidRDefault="003A6DA7" w:rsidP="00BE383F">
      <w:pPr>
        <w:pStyle w:val="a0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81002D">
        <w:rPr>
          <w:rFonts w:ascii="Arial" w:hAnsi="Arial" w:cs="Arial"/>
          <w:b w:val="0"/>
        </w:rPr>
        <w:t>2.</w:t>
      </w:r>
      <w:r w:rsidR="00D31B20" w:rsidRPr="0081002D">
        <w:rPr>
          <w:rFonts w:ascii="Arial" w:hAnsi="Arial" w:cs="Arial"/>
          <w:b w:val="0"/>
        </w:rPr>
        <w:t>7</w:t>
      </w:r>
      <w:r w:rsidRPr="0081002D">
        <w:rPr>
          <w:rFonts w:ascii="Arial" w:hAnsi="Arial" w:cs="Arial"/>
          <w:b w:val="0"/>
        </w:rPr>
        <w:t>. ШМЛ имеет право заниматься профориентационной и просветительской деятельностью в виде открытых лекций, семинаров, конкурсов для привлечения слушателей на свою программу обучения, данная работа оформляется в виде распоряжения с подписью руководителя ОИЯ.</w:t>
      </w:r>
    </w:p>
    <w:p w14:paraId="2DB83A84" w14:textId="77777777" w:rsidR="00EF0D64" w:rsidRPr="0081002D" w:rsidRDefault="00EF0D64" w:rsidP="00BE383F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0FA99573" w14:textId="77777777" w:rsidR="00930920" w:rsidRPr="0081002D" w:rsidRDefault="003A6DA7" w:rsidP="001A4A7D">
      <w:pPr>
        <w:pStyle w:val="a0"/>
        <w:tabs>
          <w:tab w:val="clear" w:pos="1069"/>
          <w:tab w:val="num" w:pos="567"/>
        </w:tabs>
        <w:spacing w:before="0"/>
        <w:ind w:left="0" w:firstLine="284"/>
        <w:jc w:val="center"/>
        <w:rPr>
          <w:rFonts w:ascii="Arial" w:hAnsi="Arial" w:cs="Arial"/>
        </w:rPr>
      </w:pPr>
      <w:r w:rsidRPr="0081002D">
        <w:rPr>
          <w:rFonts w:ascii="Arial" w:hAnsi="Arial" w:cs="Arial"/>
        </w:rPr>
        <w:t>Порядок комплектования «Школы молодого лингвиста»</w:t>
      </w:r>
    </w:p>
    <w:p w14:paraId="77D718CB" w14:textId="77777777" w:rsidR="001A4A7D" w:rsidRPr="0081002D" w:rsidRDefault="001A4A7D" w:rsidP="001A4A7D">
      <w:pPr>
        <w:pStyle w:val="a0"/>
        <w:numPr>
          <w:ilvl w:val="0"/>
          <w:numId w:val="0"/>
        </w:numPr>
        <w:spacing w:before="0"/>
        <w:ind w:left="1069"/>
        <w:rPr>
          <w:rFonts w:ascii="Arial" w:hAnsi="Arial" w:cs="Arial"/>
        </w:rPr>
      </w:pPr>
    </w:p>
    <w:p w14:paraId="11DF108C" w14:textId="77777777" w:rsidR="003A6DA7" w:rsidRPr="0081002D" w:rsidRDefault="003A6DA7" w:rsidP="001A4A7D">
      <w:pPr>
        <w:pStyle w:val="a0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81002D">
        <w:rPr>
          <w:rFonts w:ascii="Arial" w:hAnsi="Arial" w:cs="Arial"/>
          <w:b w:val="0"/>
        </w:rPr>
        <w:t xml:space="preserve">3.1. К участию в работе ШМЛ ОИЯ ШОН ТПУ допускаются: </w:t>
      </w:r>
    </w:p>
    <w:p w14:paraId="358A7472" w14:textId="6AD5D3F6" w:rsidR="003A6DA7" w:rsidRPr="0081002D" w:rsidRDefault="00872D15" w:rsidP="001A4A7D">
      <w:pPr>
        <w:pStyle w:val="a0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81002D">
        <w:rPr>
          <w:rFonts w:ascii="Arial" w:hAnsi="Arial" w:cs="Arial"/>
          <w:b w:val="0"/>
        </w:rPr>
        <w:t>1)</w:t>
      </w:r>
      <w:r w:rsidR="003A6DA7" w:rsidRPr="0081002D">
        <w:rPr>
          <w:rFonts w:ascii="Arial" w:hAnsi="Arial" w:cs="Arial"/>
          <w:b w:val="0"/>
        </w:rPr>
        <w:t xml:space="preserve"> </w:t>
      </w:r>
      <w:r w:rsidRPr="0081002D">
        <w:rPr>
          <w:rFonts w:ascii="Arial" w:hAnsi="Arial" w:cs="Arial"/>
          <w:b w:val="0"/>
        </w:rPr>
        <w:t>с</w:t>
      </w:r>
      <w:r w:rsidR="003A6DA7" w:rsidRPr="0081002D">
        <w:rPr>
          <w:rFonts w:ascii="Arial" w:hAnsi="Arial" w:cs="Arial"/>
          <w:b w:val="0"/>
        </w:rPr>
        <w:t>туденты 1-2 курсов</w:t>
      </w:r>
      <w:r w:rsidR="00D31B20" w:rsidRPr="0081002D">
        <w:rPr>
          <w:rFonts w:ascii="Arial" w:hAnsi="Arial" w:cs="Arial"/>
          <w:b w:val="0"/>
        </w:rPr>
        <w:t>, обучающиеся на специальности</w:t>
      </w:r>
      <w:r w:rsidR="003A6DA7" w:rsidRPr="0081002D">
        <w:rPr>
          <w:rFonts w:ascii="Arial" w:hAnsi="Arial" w:cs="Arial"/>
          <w:b w:val="0"/>
        </w:rPr>
        <w:t xml:space="preserve"> «Технический перевод»</w:t>
      </w:r>
      <w:r w:rsidR="00D31B20" w:rsidRPr="0081002D">
        <w:rPr>
          <w:rFonts w:ascii="Arial" w:hAnsi="Arial" w:cs="Arial"/>
          <w:b w:val="0"/>
        </w:rPr>
        <w:t>,</w:t>
      </w:r>
      <w:r w:rsidR="003A6DA7" w:rsidRPr="0081002D">
        <w:rPr>
          <w:rFonts w:ascii="Arial" w:hAnsi="Arial" w:cs="Arial"/>
          <w:b w:val="0"/>
        </w:rPr>
        <w:t xml:space="preserve"> по распоряжению руководителя ОИЯ. При зачислении может быть выбран классический и профильный треки в соответствии с программой </w:t>
      </w:r>
      <w:r w:rsidR="0081002D" w:rsidRPr="0081002D">
        <w:rPr>
          <w:rFonts w:ascii="Arial" w:hAnsi="Arial" w:cs="Arial"/>
          <w:b w:val="0"/>
        </w:rPr>
        <w:t>ШМЛ</w:t>
      </w:r>
      <w:r w:rsidR="003A6DA7" w:rsidRPr="0081002D">
        <w:rPr>
          <w:rFonts w:ascii="Arial" w:hAnsi="Arial" w:cs="Arial"/>
          <w:b w:val="0"/>
        </w:rPr>
        <w:t>;</w:t>
      </w:r>
    </w:p>
    <w:p w14:paraId="1BA20BFD" w14:textId="6573C0B8" w:rsidR="003A6DA7" w:rsidRPr="0081002D" w:rsidRDefault="00872D15" w:rsidP="001A4A7D">
      <w:pPr>
        <w:pStyle w:val="a0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81002D">
        <w:rPr>
          <w:rFonts w:ascii="Arial" w:hAnsi="Arial" w:cs="Arial"/>
          <w:b w:val="0"/>
        </w:rPr>
        <w:t>2) с</w:t>
      </w:r>
      <w:r w:rsidR="003A6DA7" w:rsidRPr="0081002D">
        <w:rPr>
          <w:rFonts w:ascii="Arial" w:hAnsi="Arial" w:cs="Arial"/>
          <w:b w:val="0"/>
        </w:rPr>
        <w:t xml:space="preserve">туденты 1-2 курса других специальностей ТПУ, иных научно-образовательных, научно-исследовательских и инновационных организаций, по рекомендации научных руководителей </w:t>
      </w:r>
      <w:r w:rsidR="0081002D" w:rsidRPr="0081002D">
        <w:rPr>
          <w:rFonts w:ascii="Arial" w:hAnsi="Arial" w:cs="Arial"/>
          <w:b w:val="0"/>
        </w:rPr>
        <w:t>ШМЛ</w:t>
      </w:r>
      <w:r w:rsidR="003A6DA7" w:rsidRPr="0081002D">
        <w:rPr>
          <w:rFonts w:ascii="Arial" w:hAnsi="Arial" w:cs="Arial"/>
          <w:b w:val="0"/>
        </w:rPr>
        <w:t>;</w:t>
      </w:r>
    </w:p>
    <w:p w14:paraId="32B2A2D5" w14:textId="50BEA4EB" w:rsidR="003A6DA7" w:rsidRPr="0081002D" w:rsidRDefault="00872D15" w:rsidP="001A4A7D">
      <w:pPr>
        <w:pStyle w:val="a0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81002D">
        <w:rPr>
          <w:rFonts w:ascii="Arial" w:hAnsi="Arial" w:cs="Arial"/>
          <w:b w:val="0"/>
        </w:rPr>
        <w:t>3) з</w:t>
      </w:r>
      <w:r w:rsidR="003A6DA7" w:rsidRPr="0081002D">
        <w:rPr>
          <w:rFonts w:ascii="Arial" w:hAnsi="Arial" w:cs="Arial"/>
          <w:b w:val="0"/>
        </w:rPr>
        <w:t xml:space="preserve">аинтересованные учащиеся общеобразовательных учреждений (школ). Зачисление школьников на программу обучения </w:t>
      </w:r>
      <w:r w:rsidR="0081002D" w:rsidRPr="0081002D">
        <w:rPr>
          <w:rFonts w:ascii="Arial" w:hAnsi="Arial" w:cs="Arial"/>
          <w:b w:val="0"/>
        </w:rPr>
        <w:t>ШМЛ</w:t>
      </w:r>
      <w:r w:rsidR="003A6DA7" w:rsidRPr="0081002D">
        <w:rPr>
          <w:rFonts w:ascii="Arial" w:hAnsi="Arial" w:cs="Arial"/>
          <w:b w:val="0"/>
        </w:rPr>
        <w:t xml:space="preserve"> осуществляется на основании заявления родителя (законного представителя) и письменного согласия учащегося после прохождения отбора</w:t>
      </w:r>
      <w:r w:rsidR="0081002D" w:rsidRPr="0081002D">
        <w:rPr>
          <w:rFonts w:ascii="Arial" w:hAnsi="Arial" w:cs="Arial"/>
          <w:b w:val="0"/>
        </w:rPr>
        <w:t xml:space="preserve"> (</w:t>
      </w:r>
      <w:r w:rsidR="003A6DA7" w:rsidRPr="0081002D">
        <w:rPr>
          <w:rFonts w:ascii="Arial" w:hAnsi="Arial" w:cs="Arial"/>
          <w:b w:val="0"/>
        </w:rPr>
        <w:t>по результатам собеседования</w:t>
      </w:r>
      <w:r w:rsidR="0081002D" w:rsidRPr="0081002D">
        <w:rPr>
          <w:rFonts w:ascii="Arial" w:hAnsi="Arial" w:cs="Arial"/>
          <w:b w:val="0"/>
        </w:rPr>
        <w:t>)</w:t>
      </w:r>
      <w:r w:rsidR="003A6DA7" w:rsidRPr="0081002D">
        <w:rPr>
          <w:rFonts w:ascii="Arial" w:hAnsi="Arial" w:cs="Arial"/>
          <w:b w:val="0"/>
        </w:rPr>
        <w:t>;</w:t>
      </w:r>
    </w:p>
    <w:p w14:paraId="0A1D8885" w14:textId="77777777" w:rsidR="003A6DA7" w:rsidRPr="0081002D" w:rsidRDefault="003A6DA7" w:rsidP="001A4A7D">
      <w:pPr>
        <w:pStyle w:val="a0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81002D">
        <w:rPr>
          <w:rFonts w:ascii="Arial" w:hAnsi="Arial" w:cs="Arial"/>
          <w:b w:val="0"/>
        </w:rPr>
        <w:t>3.2. К реализации учебных проектов в качестве участников отдельных этапов могут привлекаться студенты 1-2 курса других специальностей ТП</w:t>
      </w:r>
      <w:bookmarkStart w:id="12" w:name="_GoBack"/>
      <w:bookmarkEnd w:id="12"/>
      <w:r w:rsidRPr="0081002D">
        <w:rPr>
          <w:rFonts w:ascii="Arial" w:hAnsi="Arial" w:cs="Arial"/>
          <w:b w:val="0"/>
        </w:rPr>
        <w:t xml:space="preserve">У, иных научно-образовательных, научно-исследовательских и инновационных организаций и </w:t>
      </w:r>
      <w:r w:rsidRPr="0081002D">
        <w:rPr>
          <w:rFonts w:ascii="Arial" w:hAnsi="Arial" w:cs="Arial"/>
          <w:b w:val="0"/>
        </w:rPr>
        <w:lastRenderedPageBreak/>
        <w:t>заинтересованные школьники, без прохождения отбора, по усмотрению руководителя учебного проекта.</w:t>
      </w:r>
    </w:p>
    <w:p w14:paraId="2A0B0034" w14:textId="77777777" w:rsidR="003A6DA7" w:rsidRPr="0081002D" w:rsidRDefault="003A6DA7" w:rsidP="001A4A7D">
      <w:pPr>
        <w:pStyle w:val="a0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81002D">
        <w:rPr>
          <w:rFonts w:ascii="Arial" w:hAnsi="Arial" w:cs="Arial"/>
          <w:b w:val="0"/>
        </w:rPr>
        <w:t xml:space="preserve">3.3. При приеме в ШМЛ ОИЯ ШОН ТПУ обязуется ознакомить школьников, родителей (законных представителей) с Уставом ТПУ, лицензией на право ведения образовательной деятельности, свидетельством о государственной аккредитации и другими документами, регламентирующими деятельность университета. </w:t>
      </w:r>
    </w:p>
    <w:p w14:paraId="031392FA" w14:textId="77777777" w:rsidR="003A6DA7" w:rsidRPr="0081002D" w:rsidRDefault="003A6DA7" w:rsidP="001A4A7D">
      <w:pPr>
        <w:pStyle w:val="a0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81002D">
        <w:rPr>
          <w:rFonts w:ascii="Arial" w:hAnsi="Arial" w:cs="Arial"/>
          <w:b w:val="0"/>
        </w:rPr>
        <w:t>3.4. При успешном окончании ШМЛ школьники получают дополнительные баллы при поступлении на специальность «Технический перевод».</w:t>
      </w:r>
    </w:p>
    <w:p w14:paraId="20FA2A42" w14:textId="77777777" w:rsidR="003A6DA7" w:rsidRPr="0081002D" w:rsidRDefault="003A6DA7" w:rsidP="00BE383F">
      <w:pPr>
        <w:pStyle w:val="a0"/>
        <w:numPr>
          <w:ilvl w:val="0"/>
          <w:numId w:val="0"/>
        </w:numPr>
        <w:spacing w:before="0"/>
        <w:ind w:left="1069"/>
        <w:rPr>
          <w:rFonts w:ascii="Arial" w:hAnsi="Arial" w:cs="Arial"/>
        </w:rPr>
      </w:pPr>
    </w:p>
    <w:p w14:paraId="3833EA9D" w14:textId="2D457C51" w:rsidR="00930920" w:rsidRPr="0081002D" w:rsidRDefault="00930920" w:rsidP="001A4A7D">
      <w:pPr>
        <w:pStyle w:val="a0"/>
        <w:tabs>
          <w:tab w:val="clear" w:pos="1069"/>
          <w:tab w:val="num" w:pos="284"/>
        </w:tabs>
        <w:spacing w:before="0"/>
        <w:ind w:left="0" w:firstLine="0"/>
        <w:jc w:val="center"/>
        <w:rPr>
          <w:rFonts w:ascii="Arial" w:hAnsi="Arial" w:cs="Arial"/>
        </w:rPr>
      </w:pPr>
      <w:r w:rsidRPr="0081002D">
        <w:rPr>
          <w:rFonts w:ascii="Arial" w:hAnsi="Arial" w:cs="Arial"/>
        </w:rPr>
        <w:t xml:space="preserve">Взаимодействие с </w:t>
      </w:r>
      <w:r w:rsidR="0081002D" w:rsidRPr="0081002D">
        <w:rPr>
          <w:rFonts w:ascii="Arial" w:hAnsi="Arial" w:cs="Arial"/>
        </w:rPr>
        <w:t>подразделениями</w:t>
      </w:r>
      <w:r w:rsidRPr="0081002D">
        <w:rPr>
          <w:rFonts w:ascii="Arial" w:hAnsi="Arial" w:cs="Arial"/>
        </w:rPr>
        <w:t xml:space="preserve"> ТПУ</w:t>
      </w:r>
    </w:p>
    <w:p w14:paraId="3ABC6233" w14:textId="77777777" w:rsidR="001A4A7D" w:rsidRPr="0081002D" w:rsidRDefault="001A4A7D" w:rsidP="001A4A7D">
      <w:pPr>
        <w:pStyle w:val="a0"/>
        <w:numPr>
          <w:ilvl w:val="0"/>
          <w:numId w:val="0"/>
        </w:numPr>
        <w:spacing w:before="0"/>
        <w:rPr>
          <w:rFonts w:ascii="Arial" w:hAnsi="Arial" w:cs="Arial"/>
        </w:rPr>
      </w:pPr>
    </w:p>
    <w:p w14:paraId="68101E35" w14:textId="5ECD465B" w:rsidR="00930920" w:rsidRPr="0081002D" w:rsidRDefault="00930920" w:rsidP="00BE383F">
      <w:pPr>
        <w:pStyle w:val="32"/>
        <w:ind w:firstLine="709"/>
        <w:rPr>
          <w:rFonts w:cs="Arial"/>
        </w:rPr>
      </w:pPr>
      <w:r w:rsidRPr="0081002D">
        <w:rPr>
          <w:rFonts w:cs="Arial"/>
        </w:rPr>
        <w:t xml:space="preserve">4.1. Контроль за работой и нормативную поддержку в деятельности «Школы молодого лингвиста» осуществляет ООН и </w:t>
      </w:r>
      <w:r w:rsidR="005120B8" w:rsidRPr="0081002D">
        <w:rPr>
          <w:rFonts w:cs="Arial"/>
        </w:rPr>
        <w:t>Учебно-методическое управление</w:t>
      </w:r>
      <w:r w:rsidR="0081002D" w:rsidRPr="0081002D">
        <w:rPr>
          <w:rFonts w:cs="Arial"/>
        </w:rPr>
        <w:t>.</w:t>
      </w:r>
      <w:r w:rsidR="005120B8" w:rsidRPr="0081002D">
        <w:rPr>
          <w:rFonts w:cs="Arial"/>
        </w:rPr>
        <w:t xml:space="preserve"> </w:t>
      </w:r>
      <w:r w:rsidRPr="0081002D">
        <w:rPr>
          <w:rFonts w:cs="Arial"/>
        </w:rPr>
        <w:t>ШМЛ взаимодействует со всеми структурными подразделениями университета в соответствии с настоящим Положением.</w:t>
      </w:r>
    </w:p>
    <w:p w14:paraId="4D63D5BB" w14:textId="77777777" w:rsidR="00EF0D64" w:rsidRPr="0081002D" w:rsidRDefault="00EF0D64" w:rsidP="00BE383F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EF0D64" w:rsidRPr="0081002D" w:rsidSect="001A4A7D">
      <w:headerReference w:type="default" r:id="rId7"/>
      <w:foot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titlePg w:val="on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E0397" w14:textId="77777777" w:rsidR="006C70F5" w:rsidRDefault="006C70F5" w:rsidP="004E3EAA">
      <w:r>
        <w:separator/>
      </w:r>
    </w:p>
  </w:endnote>
  <w:endnote w:type="continuationSeparator" w:id="0">
    <w:p w14:paraId="1F166DDB" w14:textId="77777777" w:rsidR="006C70F5" w:rsidRDefault="006C70F5" w:rsidP="004E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  <w:textAlignment w:val="bottom"/>
    </w:pPr>
    <w:r>
      <w:drawing>
        <wp:inline distT="0" distR="0" distB="0" distL="0">
          <wp:extent cx="857250" cy="428625"/>
          <wp:docPr id="2" name="Drawing 2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  <w:textAlignment w:val="bottom"/>
    </w:pPr>
    <w:r>
      <w:drawing>
        <wp:inline distT="0" distR="0" distB="0" distL="0">
          <wp:extent cx="857250" cy="428625"/>
          <wp:docPr id="4" name="Drawing 4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28BF6" w14:textId="77777777" w:rsidR="006C70F5" w:rsidRDefault="006C70F5" w:rsidP="004E3EAA">
      <w:r>
        <w:separator/>
      </w:r>
    </w:p>
  </w:footnote>
  <w:footnote w:type="continuationSeparator" w:id="0">
    <w:p w14:paraId="2BF17EEE" w14:textId="77777777" w:rsidR="006C70F5" w:rsidRDefault="006C70F5" w:rsidP="004E3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2040"/>
      <w:gridCol w:w="5789"/>
    </w:tblGrid>
    <w:tr w:rsidR="00682798" w:rsidRPr="00234EE0" w14:paraId="3548B25F" w14:textId="77777777" w:rsidTr="002E79D6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48DF96AA" w14:textId="77777777" w:rsidR="00682798" w:rsidRPr="00234EE0" w:rsidRDefault="00682798" w:rsidP="00682798">
          <w:pPr>
            <w:tabs>
              <w:tab w:val="center" w:pos="4677"/>
              <w:tab w:val="right" w:pos="9355"/>
            </w:tabs>
            <w:spacing w:before="60"/>
            <w:jc w:val="center"/>
            <w:rPr>
              <w:bCs/>
              <w:color w:val="000000"/>
            </w:rPr>
          </w:pPr>
          <w:r>
            <w:rPr>
              <w:noProof/>
            </w:rPr>
            <w:drawing>
              <wp:inline distT="0" distB="0" distL="0" distR="0" wp14:anchorId="28D93F87" wp14:editId="3166DB09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A3E11B" w14:textId="77777777" w:rsidR="00682798" w:rsidRPr="00F67173" w:rsidRDefault="00682798" w:rsidP="00682798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F67173">
            <w:rPr>
              <w:rFonts w:ascii="Arial" w:hAnsi="Arial" w:cs="Arial"/>
              <w:bCs/>
              <w:color w:val="000000"/>
              <w:sz w:val="24"/>
              <w:szCs w:val="24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DFFB17B" w14:textId="77777777" w:rsidR="00682798" w:rsidRPr="00F67173" w:rsidRDefault="000376CD" w:rsidP="00682798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F67173">
            <w:rPr>
              <w:rFonts w:ascii="Arial" w:hAnsi="Arial" w:cs="Arial"/>
              <w:bCs/>
              <w:color w:val="000000"/>
              <w:sz w:val="24"/>
              <w:szCs w:val="24"/>
            </w:rPr>
            <w:t>Положение</w:t>
          </w:r>
          <w:r w:rsidR="00F67173" w:rsidRPr="00F67173">
            <w:rPr>
              <w:rFonts w:ascii="Arial" w:hAnsi="Arial" w:cs="Arial"/>
              <w:bCs/>
              <w:color w:val="000000"/>
              <w:sz w:val="24"/>
              <w:szCs w:val="24"/>
            </w:rPr>
            <w:t xml:space="preserve"> </w:t>
          </w:r>
          <w:r w:rsidR="00F67173" w:rsidRPr="0081002D">
            <w:rPr>
              <w:rFonts w:ascii="Arial" w:hAnsi="Arial" w:cs="Arial"/>
              <w:bCs/>
              <w:sz w:val="24"/>
              <w:szCs w:val="24"/>
            </w:rPr>
            <w:t>о «Школе молодого лингвиста»</w:t>
          </w:r>
        </w:p>
      </w:tc>
    </w:tr>
    <w:tr w:rsidR="00682798" w:rsidRPr="00234EE0" w14:paraId="50633029" w14:textId="77777777" w:rsidTr="002E79D6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14:paraId="40EFB590" w14:textId="77777777" w:rsidR="00682798" w:rsidRPr="00234EE0" w:rsidRDefault="00682798" w:rsidP="00682798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Arial" w:hAnsi="Arial" w:cs="Arial"/>
              <w:b/>
              <w:i/>
              <w:noProof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71520FD" w14:textId="77777777" w:rsidR="00682798" w:rsidRPr="00F67173" w:rsidRDefault="00682798" w:rsidP="00682798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  <w:sz w:val="24"/>
              <w:szCs w:val="24"/>
            </w:rPr>
          </w:pPr>
          <w:r w:rsidRPr="00F67173">
            <w:rPr>
              <w:rFonts w:ascii="Arial" w:hAnsi="Arial" w:cs="Arial"/>
              <w:noProof/>
              <w:sz w:val="24"/>
              <w:szCs w:val="24"/>
            </w:rPr>
            <w:t xml:space="preserve">стр. </w:t>
          </w:r>
          <w:r w:rsidRPr="00F67173">
            <w:rPr>
              <w:rFonts w:ascii="Arial" w:hAnsi="Arial" w:cs="Arial"/>
              <w:noProof/>
              <w:sz w:val="24"/>
              <w:szCs w:val="24"/>
            </w:rPr>
            <w:fldChar w:fldCharType="begin"/>
          </w:r>
          <w:r w:rsidRPr="00F67173">
            <w:rPr>
              <w:rFonts w:ascii="Arial" w:hAnsi="Arial" w:cs="Arial"/>
              <w:noProof/>
              <w:sz w:val="24"/>
              <w:szCs w:val="24"/>
            </w:rPr>
            <w:instrText xml:space="preserve"> PAGE </w:instrText>
          </w:r>
          <w:r w:rsidRPr="00F67173">
            <w:rPr>
              <w:rFonts w:ascii="Arial" w:hAnsi="Arial" w:cs="Arial"/>
              <w:noProof/>
              <w:sz w:val="24"/>
              <w:szCs w:val="24"/>
            </w:rPr>
            <w:fldChar w:fldCharType="separate"/>
          </w:r>
          <w:r w:rsidR="00614793" w:rsidRPr="00F67173">
            <w:rPr>
              <w:rFonts w:ascii="Arial" w:hAnsi="Arial" w:cs="Arial"/>
              <w:noProof/>
              <w:sz w:val="24"/>
              <w:szCs w:val="24"/>
            </w:rPr>
            <w:t>1</w:t>
          </w:r>
          <w:r w:rsidRPr="00F67173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  <w:r w:rsidRPr="00F67173">
            <w:rPr>
              <w:rFonts w:ascii="Arial" w:hAnsi="Arial" w:cs="Arial"/>
              <w:noProof/>
              <w:sz w:val="24"/>
              <w:szCs w:val="24"/>
            </w:rPr>
            <w:t xml:space="preserve"> из </w:t>
          </w:r>
          <w:r w:rsidRPr="00F67173">
            <w:rPr>
              <w:rFonts w:ascii="Arial" w:hAnsi="Arial" w:cs="Arial"/>
              <w:noProof/>
              <w:sz w:val="24"/>
              <w:szCs w:val="24"/>
            </w:rPr>
            <w:fldChar w:fldCharType="begin"/>
          </w:r>
          <w:r w:rsidRPr="00F67173">
            <w:rPr>
              <w:rFonts w:ascii="Arial" w:hAnsi="Arial" w:cs="Arial"/>
              <w:noProof/>
              <w:sz w:val="24"/>
              <w:szCs w:val="24"/>
            </w:rPr>
            <w:instrText xml:space="preserve"> NUMPAGES </w:instrText>
          </w:r>
          <w:r w:rsidRPr="00F67173">
            <w:rPr>
              <w:rFonts w:ascii="Arial" w:hAnsi="Arial" w:cs="Arial"/>
              <w:noProof/>
              <w:sz w:val="24"/>
              <w:szCs w:val="24"/>
            </w:rPr>
            <w:fldChar w:fldCharType="separate"/>
          </w:r>
          <w:r w:rsidR="00614793" w:rsidRPr="00F67173">
            <w:rPr>
              <w:rFonts w:ascii="Arial" w:hAnsi="Arial" w:cs="Arial"/>
              <w:noProof/>
              <w:sz w:val="24"/>
              <w:szCs w:val="24"/>
            </w:rPr>
            <w:t>49</w:t>
          </w:r>
          <w:r w:rsidRPr="00F67173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09F7549" w14:textId="77777777" w:rsidR="00682798" w:rsidRPr="00234EE0" w:rsidRDefault="00682798" w:rsidP="00682798">
          <w:pPr>
            <w:jc w:val="center"/>
            <w:rPr>
              <w:bCs/>
              <w:color w:val="000000"/>
            </w:rPr>
          </w:pPr>
        </w:p>
      </w:tc>
    </w:tr>
  </w:tbl>
  <w:p w14:paraId="083B690B" w14:textId="77777777" w:rsidR="00682798" w:rsidRDefault="0068279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1493"/>
    <w:multiLevelType w:val="multilevel"/>
    <w:tmpl w:val="B31A8A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F12388"/>
    <w:multiLevelType w:val="hybridMultilevel"/>
    <w:tmpl w:val="0F5CBDBE"/>
    <w:lvl w:ilvl="0" w:tplc="AD948468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4A01A7"/>
    <w:multiLevelType w:val="multilevel"/>
    <w:tmpl w:val="12B864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286CF0"/>
    <w:multiLevelType w:val="multilevel"/>
    <w:tmpl w:val="0444E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332CCD"/>
    <w:multiLevelType w:val="multilevel"/>
    <w:tmpl w:val="C4BC1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4B22E6"/>
    <w:multiLevelType w:val="multilevel"/>
    <w:tmpl w:val="00FAD1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618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81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5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496" w:hanging="1800"/>
      </w:pPr>
      <w:rPr>
        <w:rFonts w:hint="default"/>
      </w:rPr>
    </w:lvl>
  </w:abstractNum>
  <w:abstractNum w:abstractNumId="6" w15:restartNumberingAfterBreak="0">
    <w:nsid w:val="07213069"/>
    <w:multiLevelType w:val="multilevel"/>
    <w:tmpl w:val="A5649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6926D4"/>
    <w:multiLevelType w:val="multilevel"/>
    <w:tmpl w:val="B4D01EC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737C5D"/>
    <w:multiLevelType w:val="multilevel"/>
    <w:tmpl w:val="A746C6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934FE3"/>
    <w:multiLevelType w:val="hybridMultilevel"/>
    <w:tmpl w:val="D548E9EC"/>
    <w:lvl w:ilvl="0" w:tplc="83A6F8F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10FF2919"/>
    <w:multiLevelType w:val="multilevel"/>
    <w:tmpl w:val="98D806E2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1952CEE"/>
    <w:multiLevelType w:val="multilevel"/>
    <w:tmpl w:val="C914A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F20330"/>
    <w:multiLevelType w:val="multilevel"/>
    <w:tmpl w:val="E13650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7751820"/>
    <w:multiLevelType w:val="multilevel"/>
    <w:tmpl w:val="5B5E87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AAF74AE"/>
    <w:multiLevelType w:val="hybridMultilevel"/>
    <w:tmpl w:val="229AF3F8"/>
    <w:lvl w:ilvl="0" w:tplc="83A6F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B8C123B"/>
    <w:multiLevelType w:val="multilevel"/>
    <w:tmpl w:val="75442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35F3E00"/>
    <w:multiLevelType w:val="multilevel"/>
    <w:tmpl w:val="1D8830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3616B7F"/>
    <w:multiLevelType w:val="multilevel"/>
    <w:tmpl w:val="7F2AF132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Times New Roman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i w:val="0"/>
        <w:color w:val="auto"/>
        <w:sz w:val="20"/>
      </w:rPr>
    </w:lvl>
  </w:abstractNum>
  <w:abstractNum w:abstractNumId="18" w15:restartNumberingAfterBreak="0">
    <w:nsid w:val="2ACB79ED"/>
    <w:multiLevelType w:val="multilevel"/>
    <w:tmpl w:val="C99E3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DBA7664"/>
    <w:multiLevelType w:val="multilevel"/>
    <w:tmpl w:val="5F3043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30641BA3"/>
    <w:multiLevelType w:val="multilevel"/>
    <w:tmpl w:val="E82C8D54"/>
    <w:lvl w:ilvl="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96D51E2"/>
    <w:multiLevelType w:val="hybridMultilevel"/>
    <w:tmpl w:val="05B2D6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BE91176"/>
    <w:multiLevelType w:val="multilevel"/>
    <w:tmpl w:val="2DD479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4C0299"/>
    <w:multiLevelType w:val="multilevel"/>
    <w:tmpl w:val="5B5E87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FB0096C"/>
    <w:multiLevelType w:val="multilevel"/>
    <w:tmpl w:val="319235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40DB5ADC"/>
    <w:multiLevelType w:val="hybridMultilevel"/>
    <w:tmpl w:val="F6248A80"/>
    <w:lvl w:ilvl="0" w:tplc="83A6F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FF1CCB"/>
    <w:multiLevelType w:val="multilevel"/>
    <w:tmpl w:val="99E8D3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4A4C05C9"/>
    <w:multiLevelType w:val="hybridMultilevel"/>
    <w:tmpl w:val="2EC6A750"/>
    <w:lvl w:ilvl="0" w:tplc="C7EC3A7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00DD0"/>
    <w:multiLevelType w:val="multilevel"/>
    <w:tmpl w:val="19203C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29" w15:restartNumberingAfterBreak="0">
    <w:nsid w:val="4F4430CF"/>
    <w:multiLevelType w:val="multilevel"/>
    <w:tmpl w:val="6FE64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0F62A1A"/>
    <w:multiLevelType w:val="hybridMultilevel"/>
    <w:tmpl w:val="C2BC4C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C45ED1"/>
    <w:multiLevelType w:val="multilevel"/>
    <w:tmpl w:val="98D806E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8A0281A"/>
    <w:multiLevelType w:val="multilevel"/>
    <w:tmpl w:val="D3142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FF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99D2C13"/>
    <w:multiLevelType w:val="hybridMultilevel"/>
    <w:tmpl w:val="BC6AA842"/>
    <w:lvl w:ilvl="0" w:tplc="8424EF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EF4003A"/>
    <w:multiLevelType w:val="hybridMultilevel"/>
    <w:tmpl w:val="1A743CB2"/>
    <w:lvl w:ilvl="0" w:tplc="C7EC3A7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EC56CE"/>
    <w:multiLevelType w:val="multilevel"/>
    <w:tmpl w:val="AC8E48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62466289"/>
    <w:multiLevelType w:val="hybridMultilevel"/>
    <w:tmpl w:val="CB4A6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7333CB"/>
    <w:multiLevelType w:val="multilevel"/>
    <w:tmpl w:val="680C0E40"/>
    <w:lvl w:ilvl="0">
      <w:start w:val="1"/>
      <w:numFmt w:val="decimal"/>
      <w:pStyle w:val="a0"/>
      <w:lvlText w:val="%1.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  <w:b/>
        <w:i w:val="0"/>
        <w:color w:val="000000" w:themeColor="text1"/>
      </w:rPr>
    </w:lvl>
    <w:lvl w:ilvl="1">
      <w:start w:val="1"/>
      <w:numFmt w:val="decimal"/>
      <w:pStyle w:val="a1"/>
      <w:lvlText w:val="%1.%2."/>
      <w:lvlJc w:val="left"/>
      <w:pPr>
        <w:tabs>
          <w:tab w:val="num" w:pos="8087"/>
        </w:tabs>
        <w:ind w:left="8087" w:hanging="432"/>
      </w:pPr>
      <w:rPr>
        <w:rFonts w:ascii="Times New Roman" w:hAnsi="Times New Roman" w:cs="Times New Roman" w:hint="default"/>
        <w:b/>
        <w: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b/>
        <w:i w:val="0"/>
        <w:strike w:val="0"/>
        <w:color w:val="auto"/>
        <w:sz w:val="24"/>
        <w:szCs w:val="24"/>
        <w:u w:val="none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75"/>
        </w:tabs>
        <w:ind w:left="3487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  <w:rPr>
        <w:rFonts w:hint="default"/>
      </w:rPr>
    </w:lvl>
  </w:abstractNum>
  <w:abstractNum w:abstractNumId="38" w15:restartNumberingAfterBreak="0">
    <w:nsid w:val="657D2D21"/>
    <w:multiLevelType w:val="hybridMultilevel"/>
    <w:tmpl w:val="21F063B4"/>
    <w:lvl w:ilvl="0" w:tplc="D2300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3D5ADE"/>
    <w:multiLevelType w:val="multilevel"/>
    <w:tmpl w:val="6A6042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E2C6548"/>
    <w:multiLevelType w:val="multilevel"/>
    <w:tmpl w:val="8EF6E2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6F2B0B72"/>
    <w:multiLevelType w:val="multilevel"/>
    <w:tmpl w:val="A2786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F751FE2"/>
    <w:multiLevelType w:val="hybridMultilevel"/>
    <w:tmpl w:val="18E699A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 w15:restartNumberingAfterBreak="0">
    <w:nsid w:val="6FAC5D18"/>
    <w:multiLevelType w:val="hybridMultilevel"/>
    <w:tmpl w:val="C9622876"/>
    <w:lvl w:ilvl="0" w:tplc="862E06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6228C3"/>
    <w:multiLevelType w:val="hybridMultilevel"/>
    <w:tmpl w:val="1DB05694"/>
    <w:lvl w:ilvl="0" w:tplc="08922E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AF7184A"/>
    <w:multiLevelType w:val="multilevel"/>
    <w:tmpl w:val="7C8EE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C3E2AEE"/>
    <w:multiLevelType w:val="multilevel"/>
    <w:tmpl w:val="62885D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F861853"/>
    <w:multiLevelType w:val="multilevel"/>
    <w:tmpl w:val="ECC00C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32"/>
  </w:num>
  <w:num w:numId="3">
    <w:abstractNumId w:val="37"/>
  </w:num>
  <w:num w:numId="4">
    <w:abstractNumId w:val="38"/>
  </w:num>
  <w:num w:numId="5">
    <w:abstractNumId w:val="7"/>
  </w:num>
  <w:num w:numId="6">
    <w:abstractNumId w:val="18"/>
  </w:num>
  <w:num w:numId="7">
    <w:abstractNumId w:val="33"/>
  </w:num>
  <w:num w:numId="8">
    <w:abstractNumId w:val="41"/>
  </w:num>
  <w:num w:numId="9">
    <w:abstractNumId w:val="6"/>
  </w:num>
  <w:num w:numId="10">
    <w:abstractNumId w:val="29"/>
  </w:num>
  <w:num w:numId="11">
    <w:abstractNumId w:val="4"/>
  </w:num>
  <w:num w:numId="12">
    <w:abstractNumId w:val="12"/>
  </w:num>
  <w:num w:numId="13">
    <w:abstractNumId w:val="22"/>
  </w:num>
  <w:num w:numId="14">
    <w:abstractNumId w:val="26"/>
  </w:num>
  <w:num w:numId="15">
    <w:abstractNumId w:val="28"/>
  </w:num>
  <w:num w:numId="16">
    <w:abstractNumId w:val="30"/>
  </w:num>
  <w:num w:numId="17">
    <w:abstractNumId w:val="42"/>
  </w:num>
  <w:num w:numId="18">
    <w:abstractNumId w:val="36"/>
  </w:num>
  <w:num w:numId="19">
    <w:abstractNumId w:val="13"/>
  </w:num>
  <w:num w:numId="20">
    <w:abstractNumId w:val="23"/>
  </w:num>
  <w:num w:numId="21">
    <w:abstractNumId w:val="3"/>
  </w:num>
  <w:num w:numId="22">
    <w:abstractNumId w:val="0"/>
  </w:num>
  <w:num w:numId="23">
    <w:abstractNumId w:val="39"/>
  </w:num>
  <w:num w:numId="24">
    <w:abstractNumId w:val="40"/>
  </w:num>
  <w:num w:numId="25">
    <w:abstractNumId w:val="2"/>
  </w:num>
  <w:num w:numId="26">
    <w:abstractNumId w:val="35"/>
  </w:num>
  <w:num w:numId="27">
    <w:abstractNumId w:val="24"/>
  </w:num>
  <w:num w:numId="28">
    <w:abstractNumId w:val="19"/>
  </w:num>
  <w:num w:numId="29">
    <w:abstractNumId w:val="15"/>
  </w:num>
  <w:num w:numId="30">
    <w:abstractNumId w:val="5"/>
  </w:num>
  <w:num w:numId="31">
    <w:abstractNumId w:val="17"/>
  </w:num>
  <w:num w:numId="32">
    <w:abstractNumId w:val="9"/>
  </w:num>
  <w:num w:numId="33">
    <w:abstractNumId w:val="8"/>
  </w:num>
  <w:num w:numId="34">
    <w:abstractNumId w:val="47"/>
  </w:num>
  <w:num w:numId="35">
    <w:abstractNumId w:val="46"/>
  </w:num>
  <w:num w:numId="36">
    <w:abstractNumId w:val="21"/>
  </w:num>
  <w:num w:numId="37">
    <w:abstractNumId w:val="44"/>
  </w:num>
  <w:num w:numId="38">
    <w:abstractNumId w:val="31"/>
  </w:num>
  <w:num w:numId="39">
    <w:abstractNumId w:val="25"/>
  </w:num>
  <w:num w:numId="40">
    <w:abstractNumId w:val="1"/>
  </w:num>
  <w:num w:numId="41">
    <w:abstractNumId w:val="10"/>
  </w:num>
  <w:num w:numId="42">
    <w:abstractNumId w:val="11"/>
  </w:num>
  <w:num w:numId="43">
    <w:abstractNumId w:val="16"/>
  </w:num>
  <w:num w:numId="44">
    <w:abstractNumId w:val="45"/>
  </w:num>
  <w:num w:numId="45">
    <w:abstractNumId w:val="43"/>
  </w:num>
  <w:num w:numId="46">
    <w:abstractNumId w:val="14"/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4"/>
  </w:num>
  <w:num w:numId="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44C"/>
    <w:rsid w:val="000376CD"/>
    <w:rsid w:val="00095709"/>
    <w:rsid w:val="000A1FE8"/>
    <w:rsid w:val="001621FF"/>
    <w:rsid w:val="001A4A7D"/>
    <w:rsid w:val="001B6447"/>
    <w:rsid w:val="00232BB1"/>
    <w:rsid w:val="002E5811"/>
    <w:rsid w:val="002F42E8"/>
    <w:rsid w:val="00311090"/>
    <w:rsid w:val="0031130A"/>
    <w:rsid w:val="00316E12"/>
    <w:rsid w:val="00323EBD"/>
    <w:rsid w:val="00325942"/>
    <w:rsid w:val="003A6DA7"/>
    <w:rsid w:val="00417843"/>
    <w:rsid w:val="00445AD9"/>
    <w:rsid w:val="004A74AC"/>
    <w:rsid w:val="004E3EAA"/>
    <w:rsid w:val="004F3E1B"/>
    <w:rsid w:val="005120B8"/>
    <w:rsid w:val="00555562"/>
    <w:rsid w:val="00570DD3"/>
    <w:rsid w:val="005F2DCD"/>
    <w:rsid w:val="00614793"/>
    <w:rsid w:val="00656CC6"/>
    <w:rsid w:val="00682798"/>
    <w:rsid w:val="006B1A81"/>
    <w:rsid w:val="006C70F5"/>
    <w:rsid w:val="00745C3B"/>
    <w:rsid w:val="00751D16"/>
    <w:rsid w:val="0078315A"/>
    <w:rsid w:val="007B1727"/>
    <w:rsid w:val="007B2F39"/>
    <w:rsid w:val="0081002D"/>
    <w:rsid w:val="00850A2B"/>
    <w:rsid w:val="00872D15"/>
    <w:rsid w:val="00924059"/>
    <w:rsid w:val="00930920"/>
    <w:rsid w:val="00A2044C"/>
    <w:rsid w:val="00A4295F"/>
    <w:rsid w:val="00AD127A"/>
    <w:rsid w:val="00BE383F"/>
    <w:rsid w:val="00CB6B6C"/>
    <w:rsid w:val="00D17D39"/>
    <w:rsid w:val="00D31B20"/>
    <w:rsid w:val="00D97D8A"/>
    <w:rsid w:val="00E30B76"/>
    <w:rsid w:val="00EC5430"/>
    <w:rsid w:val="00EF0D64"/>
    <w:rsid w:val="00F1276D"/>
    <w:rsid w:val="00F34DBF"/>
    <w:rsid w:val="00F67173"/>
    <w:rsid w:val="00FC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BC90"/>
  <w15:chartTrackingRefBased/>
  <w15:docId w15:val="{E31C1067-5B6C-4B38-AB0C-4805A8D5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4E3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link w:val="10"/>
    <w:uiPriority w:val="9"/>
    <w:qFormat/>
    <w:rsid w:val="004E3E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4E3E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rsid w:val="004E3E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4E3E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4E3E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4E3E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4E3E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3"/>
    <w:link w:val="2"/>
    <w:uiPriority w:val="9"/>
    <w:rsid w:val="004E3EA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4E3EA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3"/>
    <w:link w:val="4"/>
    <w:uiPriority w:val="9"/>
    <w:rsid w:val="004E3EA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3"/>
    <w:link w:val="5"/>
    <w:uiPriority w:val="9"/>
    <w:rsid w:val="004E3EA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3"/>
    <w:link w:val="6"/>
    <w:uiPriority w:val="9"/>
    <w:rsid w:val="004E3EA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6">
    <w:name w:val="header"/>
    <w:basedOn w:val="a2"/>
    <w:link w:val="a7"/>
    <w:uiPriority w:val="99"/>
    <w:unhideWhenUsed/>
    <w:rsid w:val="004E3E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3"/>
    <w:link w:val="a6"/>
    <w:uiPriority w:val="99"/>
    <w:rsid w:val="004E3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2"/>
    <w:link w:val="a9"/>
    <w:uiPriority w:val="99"/>
    <w:unhideWhenUsed/>
    <w:rsid w:val="004E3E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3"/>
    <w:link w:val="a8"/>
    <w:uiPriority w:val="99"/>
    <w:rsid w:val="004E3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unhideWhenUsed/>
    <w:rsid w:val="004E3EAA"/>
    <w:rPr>
      <w:color w:val="0563C1" w:themeColor="hyperlink"/>
      <w:u w:val="single"/>
    </w:rPr>
  </w:style>
  <w:style w:type="paragraph" w:styleId="ab">
    <w:name w:val="Balloon Text"/>
    <w:basedOn w:val="a2"/>
    <w:link w:val="ac"/>
    <w:uiPriority w:val="99"/>
    <w:semiHidden/>
    <w:unhideWhenUsed/>
    <w:rsid w:val="004E3E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semiHidden/>
    <w:rsid w:val="004E3EAA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4"/>
    <w:uiPriority w:val="39"/>
    <w:rsid w:val="004E3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OC Heading"/>
    <w:basedOn w:val="1"/>
    <w:next w:val="a2"/>
    <w:uiPriority w:val="39"/>
    <w:unhideWhenUsed/>
    <w:qFormat/>
    <w:rsid w:val="004E3EAA"/>
    <w:pPr>
      <w:spacing w:before="240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2"/>
    <w:next w:val="a2"/>
    <w:autoRedefine/>
    <w:uiPriority w:val="39"/>
    <w:unhideWhenUsed/>
    <w:rsid w:val="004E3EAA"/>
    <w:pPr>
      <w:tabs>
        <w:tab w:val="left" w:pos="660"/>
        <w:tab w:val="right" w:leader="dot" w:pos="934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2"/>
    <w:next w:val="a2"/>
    <w:autoRedefine/>
    <w:uiPriority w:val="39"/>
    <w:unhideWhenUsed/>
    <w:rsid w:val="004E3EAA"/>
    <w:pPr>
      <w:tabs>
        <w:tab w:val="left" w:pos="880"/>
        <w:tab w:val="right" w:leader="dot" w:pos="9345"/>
      </w:tabs>
      <w:ind w:left="22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toc 3"/>
    <w:basedOn w:val="a2"/>
    <w:next w:val="a2"/>
    <w:autoRedefine/>
    <w:uiPriority w:val="39"/>
    <w:semiHidden/>
    <w:unhideWhenUsed/>
    <w:rsid w:val="004E3EAA"/>
    <w:pPr>
      <w:spacing w:after="100"/>
      <w:ind w:left="400"/>
    </w:pPr>
  </w:style>
  <w:style w:type="paragraph" w:styleId="af">
    <w:name w:val="List Paragraph"/>
    <w:aliases w:val="ТЗ список,Абзац списка литеральный"/>
    <w:basedOn w:val="a2"/>
    <w:link w:val="af0"/>
    <w:uiPriority w:val="99"/>
    <w:qFormat/>
    <w:rsid w:val="004E3E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Абзац списка Знак"/>
    <w:aliases w:val="ТЗ список Знак,Абзац списка литеральный Знак"/>
    <w:basedOn w:val="a3"/>
    <w:link w:val="af"/>
    <w:uiPriority w:val="34"/>
    <w:rsid w:val="004E3EAA"/>
  </w:style>
  <w:style w:type="paragraph" w:customStyle="1" w:styleId="a0">
    <w:name w:val="Раздел документа СМК"/>
    <w:basedOn w:val="a2"/>
    <w:rsid w:val="004E3EAA"/>
    <w:pPr>
      <w:numPr>
        <w:numId w:val="3"/>
      </w:numPr>
      <w:spacing w:before="120"/>
      <w:jc w:val="both"/>
    </w:pPr>
    <w:rPr>
      <w:b/>
      <w:sz w:val="24"/>
      <w:szCs w:val="24"/>
    </w:rPr>
  </w:style>
  <w:style w:type="paragraph" w:customStyle="1" w:styleId="a1">
    <w:name w:val="Подраздел документа СМК"/>
    <w:basedOn w:val="a2"/>
    <w:link w:val="af1"/>
    <w:rsid w:val="004E3EAA"/>
    <w:pPr>
      <w:numPr>
        <w:ilvl w:val="1"/>
        <w:numId w:val="3"/>
      </w:numPr>
      <w:spacing w:before="120"/>
      <w:jc w:val="both"/>
    </w:pPr>
    <w:rPr>
      <w:b/>
      <w:sz w:val="24"/>
      <w:szCs w:val="24"/>
    </w:rPr>
  </w:style>
  <w:style w:type="paragraph" w:styleId="af2">
    <w:name w:val="footnote text"/>
    <w:basedOn w:val="a2"/>
    <w:link w:val="af3"/>
    <w:semiHidden/>
    <w:unhideWhenUsed/>
    <w:rsid w:val="004E3EAA"/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Текст сноски Знак"/>
    <w:basedOn w:val="a3"/>
    <w:link w:val="af2"/>
    <w:semiHidden/>
    <w:rsid w:val="004E3EAA"/>
    <w:rPr>
      <w:sz w:val="20"/>
      <w:szCs w:val="20"/>
    </w:rPr>
  </w:style>
  <w:style w:type="character" w:styleId="af4">
    <w:name w:val="footnote reference"/>
    <w:basedOn w:val="a3"/>
    <w:semiHidden/>
    <w:unhideWhenUsed/>
    <w:rsid w:val="004E3EAA"/>
    <w:rPr>
      <w:vertAlign w:val="superscript"/>
    </w:rPr>
  </w:style>
  <w:style w:type="character" w:styleId="af5">
    <w:name w:val="annotation reference"/>
    <w:basedOn w:val="a3"/>
    <w:uiPriority w:val="99"/>
    <w:semiHidden/>
    <w:unhideWhenUsed/>
    <w:rsid w:val="004E3EAA"/>
    <w:rPr>
      <w:sz w:val="16"/>
      <w:szCs w:val="16"/>
    </w:rPr>
  </w:style>
  <w:style w:type="paragraph" w:styleId="af6">
    <w:name w:val="annotation text"/>
    <w:basedOn w:val="a2"/>
    <w:link w:val="af7"/>
    <w:unhideWhenUsed/>
    <w:rsid w:val="004E3EAA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7">
    <w:name w:val="Текст примечания Знак"/>
    <w:basedOn w:val="a3"/>
    <w:link w:val="af6"/>
    <w:rsid w:val="004E3EA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E3EA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E3EAA"/>
    <w:rPr>
      <w:b/>
      <w:bCs/>
      <w:sz w:val="20"/>
      <w:szCs w:val="20"/>
    </w:rPr>
  </w:style>
  <w:style w:type="paragraph" w:styleId="afa">
    <w:name w:val="No Spacing"/>
    <w:uiPriority w:val="1"/>
    <w:qFormat/>
    <w:rsid w:val="004E3EAA"/>
    <w:pPr>
      <w:spacing w:after="0" w:line="240" w:lineRule="auto"/>
    </w:pPr>
  </w:style>
  <w:style w:type="paragraph" w:styleId="afb">
    <w:name w:val="Normal Indent"/>
    <w:basedOn w:val="a2"/>
    <w:rsid w:val="004E3EAA"/>
    <w:pPr>
      <w:keepLines/>
      <w:spacing w:line="360" w:lineRule="auto"/>
      <w:ind w:firstLine="737"/>
      <w:jc w:val="both"/>
    </w:pPr>
    <w:rPr>
      <w:rFonts w:ascii="Arial" w:hAnsi="Arial"/>
      <w:sz w:val="24"/>
      <w:lang w:eastAsia="en-US"/>
    </w:rPr>
  </w:style>
  <w:style w:type="character" w:styleId="afc">
    <w:name w:val="FollowedHyperlink"/>
    <w:basedOn w:val="a3"/>
    <w:uiPriority w:val="99"/>
    <w:semiHidden/>
    <w:unhideWhenUsed/>
    <w:rsid w:val="004E3EAA"/>
    <w:rPr>
      <w:color w:val="954F72" w:themeColor="followedHyperlink"/>
      <w:u w:val="single"/>
    </w:rPr>
  </w:style>
  <w:style w:type="character" w:customStyle="1" w:styleId="af1">
    <w:name w:val="Подраздел документа СМК Знак"/>
    <w:link w:val="a1"/>
    <w:rsid w:val="004E3EA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Основной текст Знак1"/>
    <w:basedOn w:val="a3"/>
    <w:uiPriority w:val="99"/>
    <w:rsid w:val="004E3EAA"/>
    <w:rPr>
      <w:rFonts w:ascii="Arial" w:hAnsi="Arial" w:cs="Arial"/>
      <w:sz w:val="20"/>
      <w:szCs w:val="20"/>
      <w:shd w:val="clear" w:color="auto" w:fill="FFFFFF"/>
    </w:rPr>
  </w:style>
  <w:style w:type="paragraph" w:customStyle="1" w:styleId="13">
    <w:name w:val="Обычный1"/>
    <w:rsid w:val="00EF0D64"/>
    <w:pPr>
      <w:widowControl w:val="0"/>
      <w:snapToGrid w:val="0"/>
      <w:spacing w:before="880" w:after="0" w:line="480" w:lineRule="auto"/>
      <w:ind w:left="800" w:right="400"/>
      <w:jc w:val="center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afd">
    <w:name w:val="Обычный с отступом"/>
    <w:basedOn w:val="a2"/>
    <w:qFormat/>
    <w:rsid w:val="00EF0D64"/>
    <w:pPr>
      <w:ind w:firstLine="737"/>
      <w:jc w:val="both"/>
    </w:pPr>
    <w:rPr>
      <w:rFonts w:asciiTheme="minorHAnsi" w:eastAsiaTheme="minorHAnsi"/>
      <w:color w:val="000000"/>
      <w:sz w:val="24"/>
      <w:szCs w:val="24"/>
      <w:lang w:eastAsia="en-US"/>
    </w:rPr>
  </w:style>
  <w:style w:type="paragraph" w:customStyle="1" w:styleId="headertext">
    <w:name w:val="headertext"/>
    <w:basedOn w:val="a2"/>
    <w:rsid w:val="00EF0D6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2"/>
    <w:rsid w:val="00EF0D64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_Текст"/>
    <w:basedOn w:val="a2"/>
    <w:link w:val="aff"/>
    <w:qFormat/>
    <w:rsid w:val="00EF0D64"/>
    <w:pPr>
      <w:suppressAutoHyphens/>
      <w:spacing w:line="360" w:lineRule="auto"/>
      <w:jc w:val="both"/>
    </w:pPr>
    <w:rPr>
      <w:sz w:val="24"/>
      <w:szCs w:val="24"/>
    </w:rPr>
  </w:style>
  <w:style w:type="character" w:customStyle="1" w:styleId="aff">
    <w:name w:val="_Текст Знак"/>
    <w:link w:val="afe"/>
    <w:rsid w:val="00EF0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_список"/>
    <w:basedOn w:val="a2"/>
    <w:link w:val="aff0"/>
    <w:qFormat/>
    <w:rsid w:val="00EF0D64"/>
    <w:pPr>
      <w:numPr>
        <w:numId w:val="40"/>
      </w:numPr>
      <w:tabs>
        <w:tab w:val="left" w:pos="1134"/>
      </w:tabs>
      <w:suppressAutoHyphens/>
      <w:spacing w:line="360" w:lineRule="auto"/>
      <w:ind w:left="0" w:firstLine="567"/>
      <w:jc w:val="both"/>
    </w:pPr>
    <w:rPr>
      <w:sz w:val="24"/>
      <w:szCs w:val="24"/>
    </w:rPr>
  </w:style>
  <w:style w:type="character" w:customStyle="1" w:styleId="aff0">
    <w:name w:val="_список Знак"/>
    <w:basedOn w:val="aff"/>
    <w:link w:val="a"/>
    <w:rsid w:val="00EF0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2"/>
    <w:rsid w:val="00F1276D"/>
    <w:pPr>
      <w:spacing w:before="100" w:beforeAutospacing="1" w:after="100" w:afterAutospacing="1"/>
    </w:pPr>
    <w:rPr>
      <w:sz w:val="24"/>
      <w:szCs w:val="24"/>
    </w:rPr>
  </w:style>
  <w:style w:type="paragraph" w:styleId="32">
    <w:name w:val="Body Text 3"/>
    <w:basedOn w:val="a2"/>
    <w:link w:val="33"/>
    <w:rsid w:val="00930920"/>
    <w:pPr>
      <w:jc w:val="both"/>
    </w:pPr>
    <w:rPr>
      <w:rFonts w:ascii="Arial" w:hAnsi="Arial"/>
      <w:sz w:val="24"/>
    </w:rPr>
  </w:style>
  <w:style w:type="character" w:customStyle="1" w:styleId="33">
    <w:name w:val="Основной текст 3 Знак"/>
    <w:basedOn w:val="a3"/>
    <w:link w:val="32"/>
    <w:rsid w:val="00930920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tyle3">
    <w:name w:val="Style3"/>
    <w:basedOn w:val="a2"/>
    <w:uiPriority w:val="99"/>
    <w:rsid w:val="0093092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_rels/foot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2024-12-25T10:49:00Z</dcterms:created>
  <dc:creator>Яблокова София Александровна</dc:creator>
  <cp:lastModifiedBy>Солодовникова Ольга Владимировна</cp:lastModifiedBy>
  <dcterms:modified xsi:type="dcterms:W3CDTF">2024-12-25T10:49:00Z</dcterms:modified>
  <cp:revision>2</cp:revision>
</cp:coreProperties>
</file>