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2338BD">
        <w:rPr>
          <w:rFonts w:ascii="Arial" w:hAnsi="Arial" w:cs="Arial"/>
          <w:sz w:val="24"/>
          <w:szCs w:val="24"/>
        </w:rPr>
        <w:t>ИНСПЕКЦИОННОГО ДОСМОТРОВОГО КОМПЛЕКСА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2338BD" w:rsidRPr="002338B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Инспекционного досмотрового комплекса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2338BD" w:rsidRPr="002338B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Инспекционного досмотрового комплекса </w:t>
      </w:r>
      <w:r w:rsidR="001A551E" w:rsidRPr="001A551E">
        <w:rPr>
          <w:rFonts w:ascii="Arial" w:hAnsi="Arial" w:cs="Arial"/>
          <w:b w:val="0"/>
          <w:color w:val="auto"/>
          <w:sz w:val="24"/>
          <w:szCs w:val="24"/>
        </w:rPr>
        <w:t xml:space="preserve">ТПУ 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2338BD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Инструкция разработана, исходя из специфики пожарной опасности территории, здания и помещений </w:t>
      </w:r>
      <w:r w:rsidR="002338BD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8B0286">
        <w:rPr>
          <w:rFonts w:ascii="Arial" w:hAnsi="Arial" w:cs="Arial"/>
          <w:b w:val="0"/>
          <w:color w:val="000000" w:themeColor="text1"/>
          <w:sz w:val="24"/>
          <w:szCs w:val="24"/>
        </w:rPr>
        <w:t>Научном парка</w:t>
      </w:r>
      <w:r w:rsidR="001A551E" w:rsidRPr="001A55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</w:t>
      </w:r>
      <w:r w:rsidR="002338BD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территории, здании и помещениях </w:t>
      </w:r>
      <w:r w:rsidR="002338BD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</w:t>
      </w:r>
      <w:r w:rsidR="00D42887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Работник, назначенный приказом ректора ТПУ (далее – Ответственный за пожарную безопасность </w:t>
      </w:r>
      <w:r w:rsidR="00D42887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 или Ответственный за ПБ </w:t>
      </w:r>
      <w:r w:rsidR="00D42887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Работники ТПУ допускаются к работе на территорию, в здание и помещения </w:t>
      </w:r>
      <w:r w:rsidR="00D42887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</w:t>
      </w:r>
      <w:r w:rsidR="00D42887">
        <w:rPr>
          <w:rFonts w:ascii="Arial" w:hAnsi="Arial" w:cs="Arial"/>
          <w:b w:val="0"/>
          <w:bCs w:val="0"/>
          <w:color w:val="auto"/>
          <w:sz w:val="24"/>
          <w:szCs w:val="24"/>
        </w:rPr>
        <w:t>ИДК</w:t>
      </w: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8B0286"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170726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170726"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170726">
        <w:rPr>
          <w:rFonts w:ascii="Arial" w:hAnsi="Arial" w:cs="Arial"/>
          <w:bCs/>
          <w:sz w:val="24"/>
          <w:szCs w:val="24"/>
        </w:rPr>
        <w:t>м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</w:t>
      </w:r>
      <w:r w:rsidR="00D42887" w:rsidRPr="00D42887">
        <w:rPr>
          <w:rFonts w:ascii="Arial" w:hAnsi="Arial" w:cs="Arial"/>
          <w:b/>
          <w:bCs/>
          <w:sz w:val="24"/>
          <w:szCs w:val="24"/>
        </w:rPr>
        <w:t>ИДК</w:t>
      </w:r>
      <w:r w:rsidRPr="005649A3">
        <w:rPr>
          <w:rFonts w:ascii="Arial" w:hAnsi="Arial" w:cs="Arial"/>
          <w:b/>
          <w:sz w:val="24"/>
          <w:szCs w:val="24"/>
        </w:rPr>
        <w:t xml:space="preserve">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и эксплуатации территории, прилегающей к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lastRenderedPageBreak/>
        <w:t>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Территория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C637BE">
        <w:rPr>
          <w:rFonts w:ascii="Arial" w:hAnsi="Arial" w:cs="Arial"/>
          <w:sz w:val="24"/>
          <w:szCs w:val="24"/>
        </w:rPr>
        <w:t xml:space="preserve">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C637BE">
        <w:rPr>
          <w:rFonts w:ascii="Arial" w:hAnsi="Arial" w:cs="Arial"/>
          <w:sz w:val="24"/>
          <w:szCs w:val="24"/>
        </w:rPr>
        <w:t xml:space="preserve">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 xml:space="preserve">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1E6040">
        <w:rPr>
          <w:rFonts w:ascii="Arial" w:hAnsi="Arial" w:cs="Arial"/>
          <w:sz w:val="24"/>
          <w:szCs w:val="24"/>
        </w:rPr>
        <w:t xml:space="preserve">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 xml:space="preserve">дорог или проездов, Ответственный 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170726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здания и помещений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8B0286"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t>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D42887" w:rsidRPr="008D0F20">
        <w:rPr>
          <w:rFonts w:ascii="Arial" w:hAnsi="Arial" w:cs="Arial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применением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170726" w:rsidRPr="001E6040">
        <w:rPr>
          <w:rFonts w:ascii="Arial" w:hAnsi="Arial" w:cs="Arial"/>
          <w:w w:val="105"/>
          <w:sz w:val="24"/>
          <w:szCs w:val="24"/>
        </w:rPr>
        <w:t xml:space="preserve"> </w:t>
      </w:r>
      <w:r w:rsidRPr="001E6040">
        <w:rPr>
          <w:rFonts w:ascii="Arial" w:hAnsi="Arial" w:cs="Arial"/>
          <w:w w:val="105"/>
          <w:sz w:val="24"/>
          <w:szCs w:val="24"/>
        </w:rPr>
        <w:t xml:space="preserve">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В случае установления для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8D0F20">
        <w:rPr>
          <w:rFonts w:ascii="Arial" w:hAnsi="Arial" w:cs="Arial"/>
          <w:w w:val="105"/>
          <w:sz w:val="24"/>
          <w:szCs w:val="24"/>
        </w:rPr>
        <w:t xml:space="preserve">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 xml:space="preserve">Порядок содержания и эксплуатации эвакуационных путей, эвакуационных и аварийных выходов, а также путей доступа подразделений пожарной охраны в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8D0F20">
        <w:rPr>
          <w:rStyle w:val="24"/>
          <w:rFonts w:ascii="Arial" w:eastAsiaTheme="minorEastAsia" w:hAnsi="Arial" w:cs="Arial"/>
        </w:rPr>
        <w:t xml:space="preserve">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Общие мероприятия по обеспечению пожарной безопасности в </w:t>
      </w:r>
      <w:r w:rsidR="00D42887" w:rsidRPr="00D42887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>ИДК</w:t>
      </w:r>
      <w:r w:rsidR="008B0286" w:rsidRPr="008B028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 </w:t>
      </w:r>
      <w:r w:rsidRPr="00267576">
        <w:rPr>
          <w:rStyle w:val="32"/>
          <w:rFonts w:ascii="Arial" w:eastAsiaTheme="majorEastAsia" w:hAnsi="Arial" w:cs="Arial"/>
          <w:sz w:val="24"/>
          <w:szCs w:val="24"/>
        </w:rPr>
        <w:t>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Порядок содержания вентиляционных систем в </w:t>
      </w:r>
      <w:r w:rsidR="00D42887" w:rsidRPr="00D42887">
        <w:rPr>
          <w:rFonts w:ascii="Arial" w:hAnsi="Arial" w:cs="Arial"/>
          <w:b/>
          <w:bCs/>
          <w:w w:val="105"/>
          <w:sz w:val="24"/>
          <w:szCs w:val="24"/>
        </w:rPr>
        <w:t>ИДК</w:t>
      </w:r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 xml:space="preserve">(на территории)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Ответственными 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/>
          <w:bCs/>
          <w:w w:val="105"/>
          <w:sz w:val="24"/>
          <w:szCs w:val="24"/>
        </w:rPr>
        <w:t>ИДК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8B0286" w:rsidRPr="00663D95">
        <w:rPr>
          <w:rFonts w:ascii="Arial" w:hAnsi="Arial" w:cs="Arial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B71F7D" w:rsidRPr="00C637BE">
        <w:rPr>
          <w:rFonts w:ascii="Arial" w:hAnsi="Arial" w:cs="Arial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</w:t>
      </w:r>
      <w:r w:rsidR="00B71F7D">
        <w:rPr>
          <w:rFonts w:ascii="Arial" w:hAnsi="Arial" w:cs="Arial"/>
          <w:w w:val="105"/>
          <w:sz w:val="24"/>
          <w:szCs w:val="24"/>
        </w:rPr>
        <w:t>научно-технической библиотеке</w:t>
      </w:r>
      <w:r w:rsidRPr="00801856">
        <w:rPr>
          <w:rFonts w:ascii="Arial" w:hAnsi="Arial" w:cs="Arial"/>
          <w:w w:val="105"/>
          <w:sz w:val="24"/>
          <w:szCs w:val="24"/>
        </w:rPr>
        <w:t xml:space="preserve"> возлагается на комендантов и (или) лиц, назначенных приказом ответственными за пожарную безопасность в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B71F7D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801856">
        <w:rPr>
          <w:rFonts w:ascii="Arial" w:hAnsi="Arial" w:cs="Arial"/>
          <w:w w:val="105"/>
          <w:sz w:val="24"/>
          <w:szCs w:val="24"/>
        </w:rPr>
        <w:t xml:space="preserve">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(охраны) объекта, работников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В теплое время года, эвакуируемые размещаются на безопасных площадках, расположенных на расстоянии не менее 15 метров от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="008B0286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71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71F7D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C637BE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1A551E" w:rsidRPr="00C637BE" w:rsidTr="00B61C33">
        <w:trPr>
          <w:trHeight w:val="244"/>
        </w:trPr>
        <w:tc>
          <w:tcPr>
            <w:tcW w:w="567" w:type="dxa"/>
          </w:tcPr>
          <w:p w:rsidR="001A551E" w:rsidRPr="00C637BE" w:rsidRDefault="001A551E" w:rsidP="001A5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22C5F" w:rsidRPr="001A551E" w:rsidRDefault="00D42887" w:rsidP="00E22C5F">
            <w:pPr>
              <w:rPr>
                <w:rFonts w:ascii="Arial" w:hAnsi="Arial" w:cs="Arial"/>
                <w:sz w:val="24"/>
                <w:szCs w:val="24"/>
              </w:rPr>
            </w:pPr>
            <w:r w:rsidRPr="00E22C5F">
              <w:rPr>
                <w:rFonts w:ascii="Arial" w:hAnsi="Arial" w:cs="Arial"/>
                <w:sz w:val="24"/>
                <w:szCs w:val="24"/>
              </w:rPr>
              <w:t>Инспекционный досмотровый комплекс</w:t>
            </w:r>
            <w:r w:rsidR="001A551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A2EF2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17072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E22C5F">
              <w:rPr>
                <w:rFonts w:ascii="Arial" w:hAnsi="Arial" w:cs="Arial"/>
                <w:sz w:val="24"/>
                <w:szCs w:val="24"/>
              </w:rPr>
              <w:t>Савиных, 7 ст. 2; г. Томск, пр. Ленина, 2 стр. 32</w:t>
            </w:r>
          </w:p>
        </w:tc>
        <w:tc>
          <w:tcPr>
            <w:tcW w:w="3260" w:type="dxa"/>
          </w:tcPr>
          <w:p w:rsidR="001A551E" w:rsidRPr="00170726" w:rsidRDefault="00E22C5F" w:rsidP="001A5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E22C5F">
              <w:rPr>
                <w:rFonts w:ascii="Arial" w:hAnsi="Arial" w:cs="Arial"/>
                <w:sz w:val="24"/>
                <w:szCs w:val="24"/>
              </w:rPr>
              <w:t>. Томск, пр. Ленина, 2 стр.1</w:t>
            </w:r>
          </w:p>
        </w:tc>
        <w:tc>
          <w:tcPr>
            <w:tcW w:w="2807" w:type="dxa"/>
          </w:tcPr>
          <w:p w:rsidR="001A551E" w:rsidRPr="001A551E" w:rsidRDefault="002B38FE" w:rsidP="002A2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E22C5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Ответственный за ПБ </w:t>
      </w:r>
      <w:r w:rsidR="00D42887" w:rsidRPr="00D42887">
        <w:rPr>
          <w:rFonts w:ascii="Arial" w:hAnsi="Arial" w:cs="Arial"/>
          <w:bCs/>
          <w:sz w:val="24"/>
          <w:szCs w:val="24"/>
        </w:rPr>
        <w:t>ИДК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и (или) специальные технические условия, а также регламент технического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 выполнению работ по монтажу техническому обслуживанию и ремонту средств обеспечения пожарной безопасности и пожаротушения в </w:t>
      </w:r>
      <w:r w:rsidR="00E22C5F">
        <w:rPr>
          <w:rFonts w:ascii="Arial" w:hAnsi="Arial" w:cs="Arial"/>
          <w:bCs/>
          <w:sz w:val="24"/>
          <w:szCs w:val="24"/>
        </w:rPr>
        <w:t>ИДК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Не допускается на объектах </w:t>
      </w:r>
      <w:r w:rsidR="00E22C5F">
        <w:rPr>
          <w:rFonts w:ascii="Arial" w:hAnsi="Arial" w:cs="Arial"/>
          <w:bCs/>
          <w:sz w:val="24"/>
          <w:szCs w:val="24"/>
        </w:rPr>
        <w:t>ИДК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</w:t>
      </w:r>
      <w:r w:rsidR="00E22C5F">
        <w:rPr>
          <w:rFonts w:ascii="Arial" w:hAnsi="Arial" w:cs="Arial"/>
          <w:bCs/>
          <w:sz w:val="24"/>
          <w:szCs w:val="24"/>
        </w:rPr>
        <w:t>ИДК</w:t>
      </w:r>
      <w:r w:rsidRPr="00523727">
        <w:rPr>
          <w:rFonts w:ascii="Arial" w:hAnsi="Arial" w:cs="Arial"/>
          <w:w w:val="105"/>
          <w:sz w:val="24"/>
          <w:szCs w:val="24"/>
        </w:rPr>
        <w:t xml:space="preserve">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</w:t>
      </w:r>
      <w:r w:rsidR="00E22C5F">
        <w:rPr>
          <w:rFonts w:ascii="Arial" w:hAnsi="Arial" w:cs="Arial"/>
          <w:bCs/>
          <w:sz w:val="24"/>
          <w:szCs w:val="24"/>
        </w:rPr>
        <w:t>ИДК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E22C5F">
        <w:rPr>
          <w:rFonts w:ascii="Arial" w:hAnsi="Arial" w:cs="Arial"/>
          <w:bCs/>
          <w:sz w:val="24"/>
          <w:szCs w:val="24"/>
        </w:rPr>
        <w:t>ИДК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E22C5F">
        <w:rPr>
          <w:rFonts w:ascii="Arial" w:hAnsi="Arial" w:cs="Arial"/>
          <w:bCs/>
          <w:sz w:val="24"/>
          <w:szCs w:val="24"/>
        </w:rPr>
        <w:t>ИДК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Каждый огнетушитель, установленный в </w:t>
      </w:r>
      <w:r w:rsidR="00E22C5F">
        <w:rPr>
          <w:rFonts w:ascii="Arial" w:hAnsi="Arial" w:cs="Arial"/>
          <w:bCs/>
          <w:sz w:val="24"/>
          <w:szCs w:val="24"/>
        </w:rPr>
        <w:t>ИДК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 случае проведения ремонтных работ, отключения участков водопроводной сети и (или) пожарных гидрантов, находящихся на территории </w:t>
      </w:r>
      <w:r w:rsidR="00E22C5F">
        <w:rPr>
          <w:rFonts w:ascii="Arial" w:hAnsi="Arial" w:cs="Arial"/>
          <w:bCs/>
          <w:sz w:val="24"/>
          <w:szCs w:val="24"/>
        </w:rPr>
        <w:t>ИДК</w:t>
      </w:r>
      <w:bookmarkStart w:id="4" w:name="_GoBack"/>
      <w:bookmarkEnd w:id="4"/>
      <w:r w:rsidRPr="00EE1656">
        <w:rPr>
          <w:rFonts w:ascii="Arial" w:hAnsi="Arial" w:cs="Arial"/>
          <w:w w:val="105"/>
          <w:sz w:val="24"/>
          <w:szCs w:val="24"/>
        </w:rPr>
        <w:t xml:space="preserve">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lastRenderedPageBreak/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46" w:rsidRDefault="007C4B46" w:rsidP="00496EF6">
      <w:pPr>
        <w:spacing w:after="0" w:line="240" w:lineRule="auto"/>
      </w:pPr>
      <w:r>
        <w:separator/>
      </w:r>
    </w:p>
  </w:endnote>
  <w:endnote w:type="continuationSeparator" w:id="0">
    <w:p w:rsidR="007C4B46" w:rsidRDefault="007C4B46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46" w:rsidRDefault="007C4B46" w:rsidP="00496EF6">
      <w:pPr>
        <w:spacing w:after="0" w:line="240" w:lineRule="auto"/>
      </w:pPr>
      <w:r>
        <w:separator/>
      </w:r>
    </w:p>
  </w:footnote>
  <w:footnote w:type="continuationSeparator" w:id="0">
    <w:p w:rsidR="007C4B46" w:rsidRDefault="007C4B46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2B38FE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2338BD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</w:t>
          </w:r>
          <w:r w:rsidR="002338BD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Инспекционного досмотрового комплекса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2B38FE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E22C5F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E22C5F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B38FE" w:rsidRPr="00234EE0" w:rsidRDefault="002B38FE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2B38FE" w:rsidRDefault="002B38FE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170726"/>
    <w:rsid w:val="001A551E"/>
    <w:rsid w:val="002338BD"/>
    <w:rsid w:val="00261AE4"/>
    <w:rsid w:val="002747AF"/>
    <w:rsid w:val="002948A6"/>
    <w:rsid w:val="002A2EF2"/>
    <w:rsid w:val="002B2877"/>
    <w:rsid w:val="002B38FE"/>
    <w:rsid w:val="003804D1"/>
    <w:rsid w:val="003F4D2C"/>
    <w:rsid w:val="00402D3F"/>
    <w:rsid w:val="00496EF6"/>
    <w:rsid w:val="004E6688"/>
    <w:rsid w:val="00507AF1"/>
    <w:rsid w:val="00513A07"/>
    <w:rsid w:val="00594018"/>
    <w:rsid w:val="005D76DC"/>
    <w:rsid w:val="005E72FE"/>
    <w:rsid w:val="0063226C"/>
    <w:rsid w:val="00695964"/>
    <w:rsid w:val="006F0281"/>
    <w:rsid w:val="007042FF"/>
    <w:rsid w:val="0073135C"/>
    <w:rsid w:val="00765EDA"/>
    <w:rsid w:val="00770E1F"/>
    <w:rsid w:val="00776653"/>
    <w:rsid w:val="007A2C0A"/>
    <w:rsid w:val="007C4B46"/>
    <w:rsid w:val="008731EC"/>
    <w:rsid w:val="008B0286"/>
    <w:rsid w:val="0090022E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71F7D"/>
    <w:rsid w:val="00BF1F5B"/>
    <w:rsid w:val="00C16519"/>
    <w:rsid w:val="00C232B7"/>
    <w:rsid w:val="00C678E8"/>
    <w:rsid w:val="00C82AF1"/>
    <w:rsid w:val="00CA4506"/>
    <w:rsid w:val="00CC0B5B"/>
    <w:rsid w:val="00D42887"/>
    <w:rsid w:val="00D525DE"/>
    <w:rsid w:val="00D53A65"/>
    <w:rsid w:val="00D87259"/>
    <w:rsid w:val="00DF0154"/>
    <w:rsid w:val="00E02A7D"/>
    <w:rsid w:val="00E22C5F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EBB1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11145</Words>
  <Characters>63532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2024-12-19T09:55:00Z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2024-12-19T09:55:00Z</dcterms:modified>
  <cp:revision>2</cp:revision>
</cp:coreProperties>
</file>