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>
        <w:rPr>
          <w:rFonts w:ascii="Arial" w:hAnsi="Arial" w:cs="Arial"/>
          <w:sz w:val="24"/>
          <w:szCs w:val="24"/>
        </w:rPr>
        <w:t xml:space="preserve">УЧЕБНОГО КОРПУСА № </w:t>
      </w:r>
      <w:r w:rsidR="00FA554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Учебного корпуса № </w:t>
      </w:r>
      <w:r w:rsidR="00FA5547">
        <w:rPr>
          <w:rFonts w:ascii="Arial" w:hAnsi="Arial" w:cs="Arial"/>
          <w:b w:val="0"/>
          <w:bCs w:val="0"/>
          <w:color w:val="auto"/>
          <w:sz w:val="24"/>
          <w:szCs w:val="24"/>
        </w:rPr>
        <w:t>9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Учебного корпуса № </w:t>
      </w:r>
      <w:r w:rsidR="00FA5547">
        <w:rPr>
          <w:rFonts w:ascii="Arial" w:hAnsi="Arial" w:cs="Arial"/>
          <w:b w:val="0"/>
          <w:bCs w:val="0"/>
          <w:color w:val="auto"/>
          <w:sz w:val="24"/>
          <w:szCs w:val="24"/>
        </w:rPr>
        <w:t>9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УК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Инструкция разработана, исходя из специфики пожарной опасности территории, здания и помещений УК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Учебном корпусе № </w:t>
      </w:r>
      <w:r w:rsidR="00FA5547">
        <w:rPr>
          <w:rFonts w:ascii="Arial" w:hAnsi="Arial" w:cs="Arial"/>
          <w:b w:val="0"/>
          <w:color w:val="000000" w:themeColor="text1"/>
          <w:sz w:val="24"/>
          <w:szCs w:val="24"/>
        </w:rPr>
        <w:t>9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УК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здании и помещениях УК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УК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Работник, назначенный приказом ректора ТПУ (далее – Ответственный за пожарную безопасность УК ТПУ или Ответственный за ПБ УК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Работники ТПУ допускаются к работе на территорию, в здание и помещения УК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УК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УК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 УК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УК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УК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и эксплуатации территории, прилегающей к УК 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lastRenderedPageBreak/>
        <w:t>Территория УК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УК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>за ПБ УК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Территория УК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lastRenderedPageBreak/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УК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>дорог или проездов, Ответственный за ПБ УК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здания и помещений УК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УК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случае установления для УК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>Порядок содержания и эксплуатации эвакуационных путей, эвакуационных и аварийных выходов, а также путей доступа подразделений пожарной охраны в УК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1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1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обеспечению пожарной безопасности в УК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>Порядок содержания вентиляционных систем в УК ТПУ</w:t>
      </w:r>
      <w:bookmarkEnd w:id="2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>(на территории) УК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Ответственными за ПБ УК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УК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3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3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УК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учебных корпусах возлагается на комендантов и (или) лиц, назначенных приказом ответственными за пожарную безопасность в УК.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(охраны) объекта, работников УК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lastRenderedPageBreak/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В теплое время года, эвакуируемые размещаются на безопасных площадках, расположенных на расстоянии не менее 15 метров от УК 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Наименование учебного корпуса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0769" w:rsidRDefault="007042FF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Учебный корпус № </w:t>
            </w:r>
            <w:r w:rsidR="00FA5547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9A0769" w:rsidRPr="00C637BE" w:rsidRDefault="00FA5547" w:rsidP="007042F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547">
              <w:rPr>
                <w:rFonts w:ascii="Arial" w:hAnsi="Arial" w:cs="Arial"/>
                <w:sz w:val="24"/>
                <w:szCs w:val="24"/>
              </w:rPr>
              <w:t>г. Томск, ул. А.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5547">
              <w:rPr>
                <w:rFonts w:ascii="Arial" w:hAnsi="Arial" w:cs="Arial"/>
                <w:sz w:val="24"/>
                <w:szCs w:val="24"/>
              </w:rPr>
              <w:t>Иванова, 4</w:t>
            </w:r>
          </w:p>
        </w:tc>
        <w:tc>
          <w:tcPr>
            <w:tcW w:w="3260" w:type="dxa"/>
          </w:tcPr>
          <w:p w:rsidR="009A0769" w:rsidRPr="00C637BE" w:rsidRDefault="00FA5547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FA5547">
              <w:rPr>
                <w:rFonts w:ascii="Arial" w:hAnsi="Arial" w:cs="Arial"/>
                <w:sz w:val="24"/>
                <w:szCs w:val="24"/>
              </w:rPr>
              <w:t>. Томск, ул. Карпова, 4</w:t>
            </w:r>
          </w:p>
        </w:tc>
        <w:tc>
          <w:tcPr>
            <w:tcW w:w="2807" w:type="dxa"/>
          </w:tcPr>
          <w:p w:rsidR="009A0769" w:rsidRPr="00C637BE" w:rsidRDefault="00FA5547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547">
              <w:rPr>
                <w:rFonts w:ascii="Arial" w:hAnsi="Arial" w:cs="Arial"/>
                <w:sz w:val="24"/>
                <w:szCs w:val="24"/>
              </w:rPr>
              <w:t>Спортивный корпус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Ответственный за ПБ УК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</w:t>
      </w:r>
      <w:bookmarkStart w:id="4" w:name="_GoBack"/>
      <w:bookmarkEnd w:id="4"/>
      <w:r w:rsidRPr="00EE1656">
        <w:rPr>
          <w:rFonts w:ascii="Arial" w:hAnsi="Arial" w:cs="Arial"/>
          <w:w w:val="105"/>
          <w:sz w:val="24"/>
          <w:szCs w:val="24"/>
        </w:rPr>
        <w:t xml:space="preserve">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lastRenderedPageBreak/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 выполнению работ по монтажу техническому обслуживанию и ремонту средств обеспечения пожарной безопасности и пожаротушения в УК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 допускается на объектах УК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УК,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Выбор типа и расчет необходимого количества огнетушителей для помещений УК ТПУ осуществляется в соответствии с положениями Правил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установленный в УК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проведения ремонтных работ, отключения участков водопроводной сети и (или) пожарных гидрантов, находящихся на территории УК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руководители федеральных органов исполнительной  власти;  руководители  органов  местного  самоуправления; 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B80" w:rsidRDefault="004A7B80" w:rsidP="00496EF6">
      <w:pPr>
        <w:spacing w:after="0" w:line="240" w:lineRule="auto"/>
      </w:pPr>
      <w:r>
        <w:separator/>
      </w:r>
    </w:p>
  </w:endnote>
  <w:endnote w:type="continuationSeparator" w:id="0">
    <w:p w:rsidR="004A7B80" w:rsidRDefault="004A7B80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B80" w:rsidRDefault="004A7B80" w:rsidP="00496EF6">
      <w:pPr>
        <w:spacing w:after="0" w:line="240" w:lineRule="auto"/>
      </w:pPr>
      <w:r>
        <w:separator/>
      </w:r>
    </w:p>
  </w:footnote>
  <w:footnote w:type="continuationSeparator" w:id="0">
    <w:p w:rsidR="004A7B80" w:rsidRDefault="004A7B80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B61C33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770E1F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Инструкция о мерах пожарной безопасности на территории, в здании и помещениях Учебного корпуса № </w:t>
          </w:r>
          <w:r w:rsidR="00FA5547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9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Томского политехнического университета</w:t>
          </w:r>
        </w:p>
      </w:tc>
    </w:tr>
    <w:tr w:rsidR="00B61C33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FA5547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30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FA5547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61C33" w:rsidRPr="00234EE0" w:rsidRDefault="00B61C33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B61C33" w:rsidRDefault="00B61C33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F4C07"/>
    <w:rsid w:val="00143301"/>
    <w:rsid w:val="00261AE4"/>
    <w:rsid w:val="002948A6"/>
    <w:rsid w:val="003804D1"/>
    <w:rsid w:val="003F4D2C"/>
    <w:rsid w:val="00496EF6"/>
    <w:rsid w:val="004A7B80"/>
    <w:rsid w:val="004E6688"/>
    <w:rsid w:val="00507AF1"/>
    <w:rsid w:val="00594018"/>
    <w:rsid w:val="005D76DC"/>
    <w:rsid w:val="0063226C"/>
    <w:rsid w:val="00695964"/>
    <w:rsid w:val="006F0281"/>
    <w:rsid w:val="007042FF"/>
    <w:rsid w:val="0073135C"/>
    <w:rsid w:val="00770E1F"/>
    <w:rsid w:val="007A2C0A"/>
    <w:rsid w:val="008731EC"/>
    <w:rsid w:val="0096569A"/>
    <w:rsid w:val="009A0769"/>
    <w:rsid w:val="00A121B2"/>
    <w:rsid w:val="00AE3716"/>
    <w:rsid w:val="00B25BE2"/>
    <w:rsid w:val="00B61C33"/>
    <w:rsid w:val="00BF1F5B"/>
    <w:rsid w:val="00C16519"/>
    <w:rsid w:val="00C232B7"/>
    <w:rsid w:val="00C82AF1"/>
    <w:rsid w:val="00CA4506"/>
    <w:rsid w:val="00CC0B5B"/>
    <w:rsid w:val="00D525DE"/>
    <w:rsid w:val="00D53A65"/>
    <w:rsid w:val="00D87259"/>
    <w:rsid w:val="00DF0154"/>
    <w:rsid w:val="00E02A7D"/>
    <w:rsid w:val="00E26029"/>
    <w:rsid w:val="00E452BA"/>
    <w:rsid w:val="00E47423"/>
    <w:rsid w:val="00EC329A"/>
    <w:rsid w:val="00FA144A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8A36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11119</Words>
  <Characters>63383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2024-11-08T07:17:00Z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2024-11-08T07:17:00Z</dcterms:modified>
  <cp:revision>2</cp:revision>
</cp:coreProperties>
</file>