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№ </w:t>
      </w:r>
      <w:r w:rsidR="000F4C0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№ </w:t>
      </w:r>
      <w:r w:rsidR="000F4C07">
        <w:rPr>
          <w:rFonts w:ascii="Arial" w:hAnsi="Arial" w:cs="Arial"/>
          <w:b w:val="0"/>
          <w:bCs w:val="0"/>
          <w:color w:val="auto"/>
          <w:sz w:val="24"/>
          <w:szCs w:val="24"/>
        </w:rPr>
        <w:t>3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№ </w:t>
      </w:r>
      <w:r w:rsidR="000F4C07">
        <w:rPr>
          <w:rFonts w:ascii="Arial" w:hAnsi="Arial" w:cs="Arial"/>
          <w:b w:val="0"/>
          <w:bCs w:val="0"/>
          <w:color w:val="auto"/>
          <w:sz w:val="24"/>
          <w:szCs w:val="24"/>
        </w:rPr>
        <w:t>3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Учебном корпусе № </w:t>
      </w:r>
      <w:r w:rsidR="000F4C07">
        <w:rPr>
          <w:rFonts w:ascii="Arial" w:hAnsi="Arial" w:cs="Arial"/>
          <w:b w:val="0"/>
          <w:color w:val="000000" w:themeColor="text1"/>
          <w:sz w:val="24"/>
          <w:szCs w:val="24"/>
        </w:rPr>
        <w:t>3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9" w:rsidRDefault="007042FF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№ </w:t>
            </w:r>
            <w:r w:rsidR="000F4C0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A0769" w:rsidRPr="00C637BE" w:rsidRDefault="007042FF" w:rsidP="007042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2FF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0F4C07" w:rsidRPr="000F4C07">
              <w:rPr>
                <w:rFonts w:ascii="Arial" w:hAnsi="Arial" w:cs="Arial"/>
                <w:sz w:val="24"/>
                <w:szCs w:val="24"/>
              </w:rPr>
              <w:t>пр. Ленина, 43</w:t>
            </w:r>
            <w:bookmarkStart w:id="4" w:name="_GoBack"/>
            <w:bookmarkEnd w:id="4"/>
          </w:p>
        </w:tc>
        <w:tc>
          <w:tcPr>
            <w:tcW w:w="3260" w:type="dxa"/>
          </w:tcPr>
          <w:p w:rsidR="009A0769" w:rsidRPr="00C637BE" w:rsidRDefault="007042FF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2FF">
              <w:rPr>
                <w:rFonts w:ascii="Arial" w:hAnsi="Arial" w:cs="Arial"/>
                <w:sz w:val="24"/>
                <w:szCs w:val="24"/>
              </w:rPr>
              <w:t>г. Томск, ул. Советская, 73 стр.1</w:t>
            </w:r>
          </w:p>
        </w:tc>
        <w:tc>
          <w:tcPr>
            <w:tcW w:w="2807" w:type="dxa"/>
          </w:tcPr>
          <w:p w:rsidR="009A0769" w:rsidRPr="00C637BE" w:rsidRDefault="007042FF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2FF">
              <w:rPr>
                <w:rFonts w:ascii="Arial" w:hAnsi="Arial" w:cs="Arial"/>
                <w:sz w:val="24"/>
                <w:szCs w:val="24"/>
              </w:rPr>
              <w:t>Учебно-лабораторный корпус № 19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и расчет необходимого количества огнетушителей для помещений УК 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23" w:rsidRDefault="00E47423" w:rsidP="00496EF6">
      <w:pPr>
        <w:spacing w:after="0" w:line="240" w:lineRule="auto"/>
      </w:pPr>
      <w:r>
        <w:separator/>
      </w:r>
    </w:p>
  </w:endnote>
  <w:endnote w:type="continuationSeparator" w:id="0">
    <w:p w:rsidR="00E47423" w:rsidRDefault="00E47423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23" w:rsidRDefault="00E47423" w:rsidP="00496EF6">
      <w:pPr>
        <w:spacing w:after="0" w:line="240" w:lineRule="auto"/>
      </w:pPr>
      <w:r>
        <w:separator/>
      </w:r>
    </w:p>
  </w:footnote>
  <w:footnote w:type="continuationSeparator" w:id="0">
    <w:p w:rsidR="00E47423" w:rsidRDefault="00E47423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7042F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Инструкция о мерах пожарной безопасности на территории, в здании и помещениях Учебного корпуса № </w:t>
          </w:r>
          <w:r w:rsidR="000F4C07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3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0F4C07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26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0F4C07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261AE4"/>
    <w:rsid w:val="002948A6"/>
    <w:rsid w:val="003804D1"/>
    <w:rsid w:val="003F4D2C"/>
    <w:rsid w:val="00496EF6"/>
    <w:rsid w:val="004E6688"/>
    <w:rsid w:val="00507AF1"/>
    <w:rsid w:val="00594018"/>
    <w:rsid w:val="005D76DC"/>
    <w:rsid w:val="0063226C"/>
    <w:rsid w:val="00695964"/>
    <w:rsid w:val="006F0281"/>
    <w:rsid w:val="007042FF"/>
    <w:rsid w:val="0073135C"/>
    <w:rsid w:val="007A2C0A"/>
    <w:rsid w:val="008731EC"/>
    <w:rsid w:val="0096569A"/>
    <w:rsid w:val="009A0769"/>
    <w:rsid w:val="00A121B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F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9D5D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11122</Words>
  <Characters>63400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2024-11-02T06:48:00Z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2024-11-02T06:48:00Z</dcterms:modified>
  <cp:revision>2</cp:revision>
</cp:coreProperties>
</file>