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FD068" w14:textId="77777777" w:rsidR="00283034" w:rsidRDefault="00283034" w:rsidP="00283034">
      <w:pPr>
        <w:pStyle w:val="ab"/>
        <w:spacing w:after="0" w:line="240" w:lineRule="auto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7EF458CC" w14:textId="77777777" w:rsidR="00283034" w:rsidRDefault="00283034" w:rsidP="00283034">
      <w:pPr>
        <w:pStyle w:val="ab"/>
        <w:spacing w:after="0" w:line="240" w:lineRule="auto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774CEFED" w14:textId="150BC0E9" w:rsidR="00283034" w:rsidRPr="00F41F45" w:rsidRDefault="00283034" w:rsidP="00283034">
      <w:pPr>
        <w:pStyle w:val="ab"/>
        <w:spacing w:after="0" w:line="240" w:lineRule="auto"/>
        <w:ind w:left="0" w:firstLine="567"/>
        <w:jc w:val="right"/>
        <w:rPr>
          <w:rFonts w:ascii="Arial" w:hAnsi="Arial" w:cs="Arial"/>
          <w:sz w:val="24"/>
          <w:szCs w:val="24"/>
        </w:rPr>
      </w:pPr>
      <w:r w:rsidRPr="00F41F45">
        <w:rPr>
          <w:rFonts w:ascii="Arial" w:hAnsi="Arial" w:cs="Arial"/>
          <w:sz w:val="24"/>
          <w:szCs w:val="24"/>
        </w:rPr>
        <w:t>Приложение к приказу ТПУ</w:t>
      </w:r>
    </w:p>
    <w:p w14:paraId="5D9D4EC2" w14:textId="77777777" w:rsidR="00283034" w:rsidRPr="00F41F45" w:rsidRDefault="00283034" w:rsidP="00283034">
      <w:pPr>
        <w:pStyle w:val="ab"/>
        <w:spacing w:after="0" w:line="240" w:lineRule="auto"/>
        <w:ind w:left="0"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Pr="00F41F45">
        <w:rPr>
          <w:rFonts w:ascii="Arial" w:hAnsi="Arial" w:cs="Arial"/>
          <w:sz w:val="24"/>
          <w:szCs w:val="24"/>
          <w:u w:val="single"/>
        </w:rPr>
        <w:t>________</w:t>
      </w:r>
      <w:r>
        <w:rPr>
          <w:rFonts w:ascii="Arial" w:hAnsi="Arial" w:cs="Arial"/>
          <w:sz w:val="24"/>
          <w:szCs w:val="24"/>
        </w:rPr>
        <w:t xml:space="preserve"> № </w:t>
      </w:r>
      <w:r w:rsidRPr="00F41F45">
        <w:rPr>
          <w:rFonts w:ascii="Arial" w:hAnsi="Arial" w:cs="Arial"/>
          <w:sz w:val="24"/>
          <w:szCs w:val="24"/>
          <w:u w:val="single"/>
        </w:rPr>
        <w:t>_________</w:t>
      </w:r>
    </w:p>
    <w:p w14:paraId="76E34576" w14:textId="77777777" w:rsidR="00283034" w:rsidRDefault="00283034" w:rsidP="00283034">
      <w:pPr>
        <w:pStyle w:val="ab"/>
        <w:spacing w:after="0" w:line="240" w:lineRule="auto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07ECA9AB" w14:textId="77777777" w:rsidR="00283034" w:rsidRPr="00F41F45" w:rsidRDefault="00283034" w:rsidP="00283034">
      <w:pPr>
        <w:pStyle w:val="ab"/>
        <w:spacing w:after="0" w:line="240" w:lineRule="auto"/>
        <w:ind w:left="0"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введения «_____» ______ 2024</w:t>
      </w:r>
    </w:p>
    <w:p w14:paraId="22D5DCBB" w14:textId="77777777" w:rsidR="00403F33" w:rsidRDefault="00403F33">
      <w:pPr>
        <w:jc w:val="right"/>
        <w:rPr>
          <w:rFonts w:ascii="Arial" w:hAnsi="Arial" w:cs="Arial"/>
          <w:bCs/>
          <w:sz w:val="24"/>
          <w:szCs w:val="24"/>
        </w:rPr>
      </w:pPr>
    </w:p>
    <w:p w14:paraId="0181B4D9" w14:textId="77777777" w:rsidR="00403F33" w:rsidRDefault="00403F33">
      <w:pPr>
        <w:jc w:val="right"/>
        <w:rPr>
          <w:rFonts w:ascii="Arial" w:hAnsi="Arial" w:cs="Arial"/>
          <w:bCs/>
          <w:sz w:val="24"/>
          <w:szCs w:val="24"/>
        </w:rPr>
      </w:pPr>
    </w:p>
    <w:p w14:paraId="6803A42C" w14:textId="77777777" w:rsidR="00403F33" w:rsidRDefault="00403F33">
      <w:pPr>
        <w:jc w:val="right"/>
        <w:rPr>
          <w:rFonts w:ascii="Arial" w:hAnsi="Arial" w:cs="Arial"/>
          <w:bCs/>
          <w:sz w:val="24"/>
          <w:szCs w:val="24"/>
        </w:rPr>
      </w:pPr>
    </w:p>
    <w:p w14:paraId="6EBE26CA" w14:textId="77777777" w:rsidR="00403F33" w:rsidRDefault="00403F33">
      <w:pPr>
        <w:jc w:val="right"/>
        <w:rPr>
          <w:rFonts w:ascii="Arial" w:hAnsi="Arial" w:cs="Arial"/>
          <w:bCs/>
          <w:sz w:val="24"/>
          <w:szCs w:val="24"/>
        </w:rPr>
      </w:pPr>
    </w:p>
    <w:p w14:paraId="0FE313E3" w14:textId="77777777" w:rsidR="00403F33" w:rsidRDefault="00403F33">
      <w:pPr>
        <w:jc w:val="right"/>
        <w:rPr>
          <w:rFonts w:ascii="Arial" w:hAnsi="Arial" w:cs="Arial"/>
          <w:bCs/>
          <w:sz w:val="24"/>
          <w:szCs w:val="24"/>
        </w:rPr>
      </w:pPr>
    </w:p>
    <w:p w14:paraId="157EB2B9" w14:textId="77777777" w:rsidR="00403F33" w:rsidRDefault="00403F33">
      <w:pPr>
        <w:jc w:val="right"/>
        <w:rPr>
          <w:rFonts w:ascii="Arial" w:hAnsi="Arial" w:cs="Arial"/>
          <w:bCs/>
          <w:sz w:val="24"/>
          <w:szCs w:val="24"/>
        </w:rPr>
      </w:pPr>
    </w:p>
    <w:p w14:paraId="389B3315" w14:textId="77777777" w:rsidR="00403F33" w:rsidRDefault="00403F33">
      <w:pPr>
        <w:jc w:val="right"/>
        <w:rPr>
          <w:rFonts w:ascii="Arial" w:hAnsi="Arial" w:cs="Arial"/>
          <w:bCs/>
          <w:sz w:val="24"/>
          <w:szCs w:val="24"/>
        </w:rPr>
      </w:pPr>
    </w:p>
    <w:p w14:paraId="3503783C" w14:textId="77777777" w:rsidR="00403F33" w:rsidRDefault="00403F33">
      <w:pPr>
        <w:jc w:val="right"/>
        <w:rPr>
          <w:rFonts w:ascii="Arial" w:hAnsi="Arial" w:cs="Arial"/>
          <w:bCs/>
          <w:sz w:val="24"/>
          <w:szCs w:val="24"/>
        </w:rPr>
      </w:pPr>
    </w:p>
    <w:p w14:paraId="612853D6" w14:textId="77777777" w:rsidR="00403F33" w:rsidRDefault="00403F33">
      <w:pPr>
        <w:jc w:val="right"/>
        <w:rPr>
          <w:rFonts w:ascii="Arial" w:hAnsi="Arial" w:cs="Arial"/>
          <w:bCs/>
          <w:sz w:val="24"/>
          <w:szCs w:val="24"/>
        </w:rPr>
      </w:pPr>
    </w:p>
    <w:p w14:paraId="632521DD" w14:textId="77777777" w:rsidR="00403F33" w:rsidRDefault="00403F33">
      <w:pPr>
        <w:jc w:val="right"/>
        <w:rPr>
          <w:rFonts w:ascii="Arial" w:hAnsi="Arial" w:cs="Arial"/>
          <w:bCs/>
          <w:sz w:val="24"/>
          <w:szCs w:val="24"/>
        </w:rPr>
      </w:pPr>
    </w:p>
    <w:p w14:paraId="2291156C" w14:textId="77777777" w:rsidR="00403F33" w:rsidRDefault="00403F33">
      <w:pPr>
        <w:jc w:val="right"/>
        <w:rPr>
          <w:rFonts w:ascii="Arial" w:hAnsi="Arial" w:cs="Arial"/>
          <w:bCs/>
          <w:sz w:val="24"/>
          <w:szCs w:val="24"/>
        </w:rPr>
      </w:pPr>
    </w:p>
    <w:p w14:paraId="32EF868F" w14:textId="77777777" w:rsidR="00403F33" w:rsidRDefault="00D45431">
      <w:pPr>
        <w:pStyle w:val="ab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ПОЛИТИКА</w:t>
      </w:r>
    </w:p>
    <w:p w14:paraId="2A09E9E0" w14:textId="77777777" w:rsidR="00403F33" w:rsidRDefault="00D45431">
      <w:pPr>
        <w:pStyle w:val="ab"/>
        <w:spacing w:line="240" w:lineRule="auto"/>
        <w:ind w:left="0"/>
        <w:jc w:val="center"/>
        <w:rPr>
          <w:rStyle w:val="aa"/>
          <w:rFonts w:ascii="Arial" w:eastAsiaTheme="minorHAnsi" w:hAnsi="Arial" w:cs="Arial"/>
          <w:sz w:val="24"/>
          <w:szCs w:val="24"/>
        </w:rPr>
      </w:pPr>
      <w:r>
        <w:rPr>
          <w:rStyle w:val="aa"/>
          <w:rFonts w:ascii="Arial" w:eastAsiaTheme="minorHAnsi" w:hAnsi="Arial" w:cs="Arial"/>
          <w:sz w:val="24"/>
          <w:szCs w:val="24"/>
        </w:rPr>
        <w:t>ОБЕСПЕЧЕНИЯ БЕЗОПАСНОСТИ ИНФОРМАЦИИ ПРИ УПРАВЛЕНИИ ПАРОЛЬНОЙ ИНФОРМАЦИЕЙ</w:t>
      </w:r>
    </w:p>
    <w:p w14:paraId="595E0C9E" w14:textId="77777777" w:rsidR="00403F33" w:rsidRDefault="00403F33">
      <w:pPr>
        <w:pStyle w:val="ab"/>
        <w:spacing w:line="240" w:lineRule="auto"/>
        <w:ind w:left="0"/>
        <w:jc w:val="center"/>
        <w:rPr>
          <w:rStyle w:val="aa"/>
          <w:rFonts w:eastAsiaTheme="minorHAnsi"/>
        </w:rPr>
      </w:pPr>
    </w:p>
    <w:p w14:paraId="0816E5DD" w14:textId="77777777" w:rsidR="00403F33" w:rsidRDefault="00403F33">
      <w:pPr>
        <w:pStyle w:val="ab"/>
        <w:spacing w:line="240" w:lineRule="auto"/>
        <w:ind w:left="0"/>
        <w:jc w:val="center"/>
        <w:rPr>
          <w:rStyle w:val="aa"/>
          <w:rFonts w:eastAsiaTheme="minorHAnsi"/>
        </w:rPr>
      </w:pPr>
    </w:p>
    <w:p w14:paraId="717D084E" w14:textId="77777777" w:rsidR="00403F33" w:rsidRDefault="00403F33">
      <w:pPr>
        <w:pStyle w:val="ab"/>
        <w:spacing w:line="240" w:lineRule="auto"/>
        <w:ind w:left="0"/>
        <w:jc w:val="center"/>
        <w:rPr>
          <w:rStyle w:val="aa"/>
          <w:rFonts w:eastAsiaTheme="minorHAnsi"/>
        </w:rPr>
      </w:pPr>
    </w:p>
    <w:p w14:paraId="64B47AF1" w14:textId="77777777" w:rsidR="00403F33" w:rsidRDefault="00403F33">
      <w:pPr>
        <w:pStyle w:val="ab"/>
        <w:spacing w:line="240" w:lineRule="auto"/>
        <w:ind w:left="0"/>
        <w:jc w:val="center"/>
        <w:rPr>
          <w:rStyle w:val="aa"/>
          <w:rFonts w:eastAsiaTheme="minorHAnsi"/>
        </w:rPr>
      </w:pPr>
    </w:p>
    <w:p w14:paraId="7ADD4AE3" w14:textId="77777777" w:rsidR="00403F33" w:rsidRDefault="00403F33">
      <w:pPr>
        <w:pStyle w:val="ab"/>
        <w:spacing w:line="240" w:lineRule="auto"/>
        <w:ind w:left="0"/>
        <w:jc w:val="center"/>
        <w:rPr>
          <w:rStyle w:val="aa"/>
          <w:rFonts w:eastAsiaTheme="minorHAnsi"/>
        </w:rPr>
      </w:pPr>
    </w:p>
    <w:p w14:paraId="168ED06B" w14:textId="77777777" w:rsidR="00403F33" w:rsidRDefault="00403F33">
      <w:pPr>
        <w:pStyle w:val="ab"/>
        <w:spacing w:line="240" w:lineRule="auto"/>
        <w:ind w:left="0"/>
        <w:jc w:val="center"/>
        <w:rPr>
          <w:rStyle w:val="aa"/>
          <w:rFonts w:eastAsiaTheme="minorHAnsi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14"/>
        <w:gridCol w:w="6095"/>
      </w:tblGrid>
      <w:tr w:rsidR="00403F33" w14:paraId="17221CA7" w14:textId="77777777">
        <w:tc>
          <w:tcPr>
            <w:tcW w:w="3114" w:type="dxa"/>
          </w:tcPr>
          <w:p w14:paraId="7FDE4659" w14:textId="77777777" w:rsidR="00403F33" w:rsidRDefault="00D45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Владелец документа: </w:t>
            </w:r>
          </w:p>
        </w:tc>
        <w:tc>
          <w:tcPr>
            <w:tcW w:w="6095" w:type="dxa"/>
          </w:tcPr>
          <w:p w14:paraId="0D3DCE5A" w14:textId="77777777" w:rsidR="00403F33" w:rsidRDefault="00D45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Отдел информационной безопасности</w:t>
            </w:r>
          </w:p>
        </w:tc>
      </w:tr>
      <w:tr w:rsidR="00403F33" w14:paraId="625BB74A" w14:textId="77777777">
        <w:tc>
          <w:tcPr>
            <w:tcW w:w="3114" w:type="dxa"/>
          </w:tcPr>
          <w:p w14:paraId="12B1F0DD" w14:textId="77777777" w:rsidR="00403F33" w:rsidRDefault="00D45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Регламентируемый вид деятельности/процесс:</w:t>
            </w:r>
          </w:p>
        </w:tc>
        <w:tc>
          <w:tcPr>
            <w:tcW w:w="6095" w:type="dxa"/>
          </w:tcPr>
          <w:p w14:paraId="4F71F89E" w14:textId="77777777" w:rsidR="00403F33" w:rsidRDefault="00D45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Цифровизация</w:t>
            </w:r>
          </w:p>
        </w:tc>
      </w:tr>
    </w:tbl>
    <w:p w14:paraId="73936F51" w14:textId="77777777" w:rsidR="00403F33" w:rsidRDefault="00403F33">
      <w:pPr>
        <w:pStyle w:val="ab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7A2263AB" w14:textId="77777777" w:rsidR="00403F33" w:rsidRDefault="00403F33">
      <w:pPr>
        <w:pStyle w:val="ab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4569108" w14:textId="77777777" w:rsidR="00403F33" w:rsidRDefault="00403F33">
      <w:pPr>
        <w:pStyle w:val="ab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806A7C3" w14:textId="77777777" w:rsidR="00403F33" w:rsidRDefault="00403F33">
      <w:pPr>
        <w:pStyle w:val="ab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25EC51A" w14:textId="77777777" w:rsidR="00403F33" w:rsidRDefault="00403F33">
      <w:pPr>
        <w:pStyle w:val="ab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2AF17549" w14:textId="7AE5695B" w:rsidR="00403F33" w:rsidRDefault="00403F33">
      <w:pPr>
        <w:pStyle w:val="ab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0C2D36FB" w14:textId="77777777" w:rsidR="00403F33" w:rsidRDefault="00403F33">
      <w:pPr>
        <w:pStyle w:val="ab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DA2FD45" w14:textId="77777777" w:rsidR="00403F33" w:rsidRDefault="00403F33">
      <w:pPr>
        <w:pStyle w:val="ab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0DB21D9" w14:textId="77777777" w:rsidR="00403F33" w:rsidRDefault="00403F33">
      <w:pPr>
        <w:pStyle w:val="ab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61AE5D3E" w14:textId="4DE05620" w:rsidR="00403F33" w:rsidRDefault="00403F33">
      <w:pPr>
        <w:pStyle w:val="ab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71A52F80" w14:textId="5FB09BC8" w:rsidR="00C11CC8" w:rsidRDefault="00C11CC8">
      <w:pPr>
        <w:pStyle w:val="ab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793C0470" w14:textId="77777777" w:rsidR="00403F33" w:rsidRDefault="00403F33">
      <w:pPr>
        <w:pStyle w:val="ab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0E8332A1" w14:textId="77777777" w:rsidR="00403F33" w:rsidRDefault="00403F33">
      <w:pPr>
        <w:pStyle w:val="ab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48A8EC1D" w14:textId="77777777" w:rsidR="00BB7D14" w:rsidRDefault="00BB7D14">
      <w:pPr>
        <w:pStyle w:val="ab"/>
        <w:spacing w:line="240" w:lineRule="auto"/>
        <w:ind w:left="0"/>
        <w:jc w:val="center"/>
        <w:rPr>
          <w:rFonts w:ascii="Arial" w:hAnsi="Arial" w:cs="Arial"/>
          <w:sz w:val="24"/>
        </w:rPr>
      </w:pPr>
    </w:p>
    <w:p w14:paraId="74C2C99F" w14:textId="77777777" w:rsidR="00BB7D14" w:rsidRDefault="00BB7D14">
      <w:pPr>
        <w:pStyle w:val="ab"/>
        <w:spacing w:line="240" w:lineRule="auto"/>
        <w:ind w:left="0"/>
        <w:jc w:val="center"/>
        <w:rPr>
          <w:rFonts w:ascii="Arial" w:hAnsi="Arial" w:cs="Arial"/>
          <w:sz w:val="24"/>
        </w:rPr>
      </w:pPr>
    </w:p>
    <w:p w14:paraId="5A39FA5E" w14:textId="4DFA8151" w:rsidR="00403F33" w:rsidRDefault="00D45431">
      <w:pPr>
        <w:pStyle w:val="ab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Томск – 2024</w:t>
      </w:r>
    </w:p>
    <w:p w14:paraId="7D46C49B" w14:textId="035FBAD9" w:rsidR="00403F33" w:rsidRDefault="00403F33">
      <w:pPr>
        <w:spacing w:after="160" w:line="259" w:lineRule="auto"/>
        <w:rPr>
          <w:rFonts w:ascii="Arial" w:eastAsiaTheme="minorHAnsi" w:hAnsi="Arial" w:cs="Arial"/>
          <w:sz w:val="24"/>
          <w:szCs w:val="22"/>
          <w:lang w:eastAsia="en-US"/>
        </w:rPr>
      </w:pPr>
      <w:bookmarkStart w:id="0" w:name="_GoBack"/>
      <w:bookmarkEnd w:id="0"/>
    </w:p>
    <w:p w14:paraId="07874E6A" w14:textId="77777777" w:rsidR="000F7684" w:rsidRDefault="000F7684" w:rsidP="000F7684">
      <w:pPr>
        <w:pStyle w:val="10"/>
        <w:numPr>
          <w:ilvl w:val="0"/>
          <w:numId w:val="1"/>
        </w:numPr>
        <w:spacing w:before="120"/>
        <w:ind w:firstLine="709"/>
        <w:contextualSpacing/>
        <w:rPr>
          <w:rStyle w:val="aa"/>
          <w:rFonts w:ascii="Arial" w:hAnsi="Arial" w:cs="Arial"/>
          <w:b/>
          <w:bCs/>
          <w:sz w:val="24"/>
          <w:szCs w:val="24"/>
        </w:rPr>
      </w:pPr>
      <w:r>
        <w:rPr>
          <w:rStyle w:val="aa"/>
          <w:rFonts w:ascii="Arial" w:hAnsi="Arial" w:cs="Arial"/>
          <w:b/>
          <w:bCs/>
          <w:sz w:val="24"/>
          <w:szCs w:val="24"/>
        </w:rPr>
        <w:t>Общие положения</w:t>
      </w:r>
    </w:p>
    <w:p w14:paraId="6CD7F0C7" w14:textId="77777777" w:rsidR="000F7684" w:rsidRDefault="000F7684" w:rsidP="000F7684">
      <w:pPr>
        <w:pStyle w:val="ab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Политика обеспечения безопасности информации при управлении парольной информацией федерального государственного автономного образовательного учреждения высшего образования «Национальный исследовательский Томский политехнический университет» (далее соответственно – Политика, ФГАОУ ВО НИ ТПУ, Университет) представляет собой корпоративную политику информационной безопасности ФГАОУ ВО НИ ТПУ, определяющую нормы по защите парольной информации (далее - пароли) при работе с информационными ресурсами и (или) в информационных системах (далее - ИТ-инфраструктура) Университета, действующие во всех структурных подразделениях Университета.</w:t>
      </w:r>
    </w:p>
    <w:p w14:paraId="333CEBF1" w14:textId="77777777" w:rsidR="000F7684" w:rsidRDefault="000F7684" w:rsidP="000F7684">
      <w:pPr>
        <w:pStyle w:val="ab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Политика предназначена для предотвращения возникновения недопустимых для Университета событий, влекущих за собой различные виды ущерба, которые могут произойти в результате компрометации паролей учетных записей пользователей и администраторов ИТ-инфраструктуры Университета.</w:t>
      </w:r>
    </w:p>
    <w:p w14:paraId="43345AE3" w14:textId="77777777" w:rsidR="000F7684" w:rsidRDefault="000F7684" w:rsidP="000F7684">
      <w:pPr>
        <w:pStyle w:val="ab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Политика направлена на противодействие компьютерным атакам или другим событиям, которые могут привести к компрометации паролей.</w:t>
      </w:r>
    </w:p>
    <w:p w14:paraId="4A8F843D" w14:textId="77777777" w:rsidR="000F7684" w:rsidRDefault="000F7684" w:rsidP="000F7684">
      <w:pPr>
        <w:pStyle w:val="ab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Обеспечение безопасности информации при управлении паролями предназначено для решения следующих задач:</w:t>
      </w:r>
    </w:p>
    <w:p w14:paraId="7ED106D3" w14:textId="77777777" w:rsidR="000F7684" w:rsidRDefault="000F7684" w:rsidP="000F7684">
      <w:pPr>
        <w:pStyle w:val="ab"/>
        <w:tabs>
          <w:tab w:val="left" w:pos="1276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определение видов паролей, используемых в Университете; </w:t>
      </w:r>
    </w:p>
    <w:p w14:paraId="33FFD7B8" w14:textId="77777777" w:rsidR="000F7684" w:rsidRDefault="000F7684" w:rsidP="000F7684">
      <w:pPr>
        <w:pStyle w:val="ab"/>
        <w:tabs>
          <w:tab w:val="left" w:pos="1276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определения правил формирования и использования паролей для обеспечения их стойкости;</w:t>
      </w:r>
    </w:p>
    <w:p w14:paraId="79038C7A" w14:textId="77777777" w:rsidR="000F7684" w:rsidRDefault="000F7684" w:rsidP="000F7684">
      <w:pPr>
        <w:pStyle w:val="ab"/>
        <w:tabs>
          <w:tab w:val="left" w:pos="1276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определения правил обращения с паролями для соблюдения их безопасности (конфиденциальности).</w:t>
      </w:r>
    </w:p>
    <w:p w14:paraId="18310DF9" w14:textId="77777777" w:rsidR="000F7684" w:rsidRDefault="000F7684" w:rsidP="000F7684">
      <w:pPr>
        <w:pStyle w:val="ab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 задач обеспечения безопасности информации при управлении паролями в Университете достигается применением организационных мер и использованием технических (программных) средств. </w:t>
      </w:r>
    </w:p>
    <w:p w14:paraId="2CF1C16E" w14:textId="77777777" w:rsidR="000F7684" w:rsidRDefault="000F7684" w:rsidP="000F7684">
      <w:pPr>
        <w:pStyle w:val="ab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Организационные меры защиты парольной информации реализуются путем выполнения мероприятий в соответствии с правилами, приведёнными в Политике.</w:t>
      </w:r>
    </w:p>
    <w:p w14:paraId="519666BC" w14:textId="77777777" w:rsidR="000F7684" w:rsidRDefault="000F7684" w:rsidP="000F7684">
      <w:pPr>
        <w:pStyle w:val="ab"/>
        <w:numPr>
          <w:ilvl w:val="1"/>
          <w:numId w:val="1"/>
        </w:numPr>
        <w:tabs>
          <w:tab w:val="left" w:pos="1276"/>
        </w:tabs>
        <w:spacing w:before="120" w:after="24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Технические (программные) средства для защиты парольной информации должны реализовывать необходимые функции по обеспечению безопасности.</w:t>
      </w:r>
    </w:p>
    <w:p w14:paraId="1B15BBEE" w14:textId="1D94B6CE" w:rsidR="000F7684" w:rsidRDefault="000F7684">
      <w:pPr>
        <w:pStyle w:val="10"/>
        <w:numPr>
          <w:ilvl w:val="0"/>
          <w:numId w:val="1"/>
        </w:numPr>
        <w:spacing w:before="120" w:after="240"/>
        <w:ind w:firstLine="709"/>
        <w:contextualSpacing/>
        <w:rPr>
          <w:rStyle w:val="aa"/>
          <w:rFonts w:ascii="Arial" w:hAnsi="Arial" w:cs="Arial"/>
          <w:b/>
          <w:bCs/>
          <w:sz w:val="24"/>
          <w:szCs w:val="24"/>
        </w:rPr>
      </w:pPr>
      <w:r>
        <w:rPr>
          <w:rStyle w:val="aa"/>
          <w:rFonts w:ascii="Arial" w:hAnsi="Arial" w:cs="Arial"/>
          <w:b/>
          <w:bCs/>
          <w:sz w:val="24"/>
          <w:szCs w:val="24"/>
        </w:rPr>
        <w:t>Нормативные ссылки</w:t>
      </w:r>
    </w:p>
    <w:p w14:paraId="6D35CB49" w14:textId="2A8AABA5" w:rsidR="000F7684" w:rsidRDefault="000F7684" w:rsidP="000F7684">
      <w:pPr>
        <w:pStyle w:val="10"/>
        <w:spacing w:before="120" w:after="240"/>
        <w:ind w:firstLine="709"/>
        <w:contextualSpacing/>
        <w:jc w:val="both"/>
        <w:rPr>
          <w:rStyle w:val="aa"/>
          <w:rFonts w:ascii="Arial" w:hAnsi="Arial" w:cs="Arial"/>
          <w:bCs/>
          <w:sz w:val="24"/>
          <w:szCs w:val="24"/>
        </w:rPr>
      </w:pPr>
      <w:r w:rsidRPr="000F7684">
        <w:rPr>
          <w:rStyle w:val="aa"/>
          <w:rFonts w:ascii="Arial" w:hAnsi="Arial" w:cs="Arial"/>
          <w:bCs/>
          <w:sz w:val="24"/>
          <w:szCs w:val="24"/>
        </w:rPr>
        <w:t xml:space="preserve">Федеральный закон от 27.07.2006 г. </w:t>
      </w:r>
      <w:r>
        <w:rPr>
          <w:rStyle w:val="aa"/>
          <w:rFonts w:ascii="Arial" w:hAnsi="Arial" w:cs="Arial"/>
          <w:bCs/>
          <w:sz w:val="24"/>
          <w:szCs w:val="24"/>
        </w:rPr>
        <w:t>№ 149-ФЗ «Об информации, информационных технологиях и о защите информации».</w:t>
      </w:r>
    </w:p>
    <w:p w14:paraId="24E794BC" w14:textId="77777777" w:rsidR="000F7684" w:rsidRPr="000F7684" w:rsidRDefault="000F7684" w:rsidP="000F7684">
      <w:pPr>
        <w:pStyle w:val="10"/>
        <w:spacing w:before="120" w:after="240"/>
        <w:ind w:firstLine="709"/>
        <w:contextualSpacing/>
        <w:jc w:val="both"/>
        <w:rPr>
          <w:rStyle w:val="aa"/>
          <w:rFonts w:ascii="Arial" w:hAnsi="Arial" w:cs="Arial"/>
          <w:bCs/>
          <w:sz w:val="24"/>
          <w:szCs w:val="24"/>
        </w:rPr>
      </w:pPr>
    </w:p>
    <w:p w14:paraId="1EF1740F" w14:textId="609DA6D2" w:rsidR="00403F33" w:rsidRDefault="00D45431">
      <w:pPr>
        <w:pStyle w:val="10"/>
        <w:numPr>
          <w:ilvl w:val="0"/>
          <w:numId w:val="1"/>
        </w:numPr>
        <w:spacing w:before="120" w:after="240"/>
        <w:ind w:firstLine="709"/>
        <w:contextualSpacing/>
        <w:rPr>
          <w:rStyle w:val="aa"/>
          <w:rFonts w:ascii="Arial" w:hAnsi="Arial" w:cs="Arial"/>
          <w:b/>
          <w:bCs/>
          <w:sz w:val="24"/>
          <w:szCs w:val="24"/>
        </w:rPr>
      </w:pPr>
      <w:r>
        <w:rPr>
          <w:rStyle w:val="aa"/>
          <w:rFonts w:ascii="Arial" w:hAnsi="Arial" w:cs="Arial"/>
          <w:b/>
          <w:bCs/>
          <w:sz w:val="24"/>
          <w:szCs w:val="24"/>
        </w:rPr>
        <w:t>Термины, определения и сокращения</w:t>
      </w:r>
    </w:p>
    <w:p w14:paraId="2FFE1FC5" w14:textId="1EB2FC67" w:rsidR="00403F33" w:rsidRDefault="000F7684" w:rsidP="00C32B78">
      <w:pPr>
        <w:pStyle w:val="10"/>
        <w:spacing w:before="120" w:after="120"/>
        <w:ind w:left="709" w:firstLine="0"/>
        <w:contextualSpacing/>
        <w:rPr>
          <w:rStyle w:val="aa"/>
          <w:rFonts w:ascii="Arial" w:hAnsi="Arial" w:cs="Arial"/>
          <w:b/>
          <w:bCs/>
          <w:sz w:val="24"/>
          <w:szCs w:val="24"/>
        </w:rPr>
      </w:pPr>
      <w:r>
        <w:rPr>
          <w:rStyle w:val="aa"/>
          <w:rFonts w:ascii="Arial" w:hAnsi="Arial" w:cs="Arial"/>
          <w:b/>
          <w:bCs/>
          <w:sz w:val="24"/>
          <w:szCs w:val="24"/>
        </w:rPr>
        <w:t>3</w:t>
      </w:r>
      <w:r w:rsidR="00D45431">
        <w:rPr>
          <w:rStyle w:val="aa"/>
          <w:rFonts w:ascii="Arial" w:hAnsi="Arial" w:cs="Arial"/>
          <w:b/>
          <w:bCs/>
          <w:sz w:val="24"/>
          <w:szCs w:val="24"/>
        </w:rPr>
        <w:t>.1.</w:t>
      </w:r>
      <w:r w:rsidR="00D45431">
        <w:rPr>
          <w:rStyle w:val="aa"/>
          <w:rFonts w:ascii="Arial" w:hAnsi="Arial" w:cs="Arial"/>
          <w:b/>
          <w:bCs/>
          <w:sz w:val="24"/>
          <w:szCs w:val="24"/>
        </w:rPr>
        <w:tab/>
        <w:t>Термины и определения</w:t>
      </w:r>
    </w:p>
    <w:p w14:paraId="43158482" w14:textId="77777777" w:rsidR="00403F33" w:rsidRDefault="00D45431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Администратор</w:t>
      </w:r>
      <w:r>
        <w:rPr>
          <w:rFonts w:ascii="Arial" w:hAnsi="Arial" w:cs="Arial"/>
          <w:sz w:val="24"/>
          <w:szCs w:val="24"/>
        </w:rPr>
        <w:t xml:space="preserve"> – лицо, использующее объекты ИТ-инфраструктуры Университета для администрирования, обеспечения функционирования, настройки в ходе выполнения своих функциональных обязанностей или договорных обязательств.</w:t>
      </w:r>
    </w:p>
    <w:p w14:paraId="2B89550E" w14:textId="77777777" w:rsidR="00403F33" w:rsidRDefault="00D45431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Аутентификация</w:t>
      </w:r>
      <w:r>
        <w:rPr>
          <w:rFonts w:ascii="Arial" w:hAnsi="Arial" w:cs="Arial"/>
          <w:sz w:val="24"/>
          <w:szCs w:val="24"/>
        </w:rPr>
        <w:t xml:space="preserve"> – процедура проверки подлинности лица путём сравнения введённого им пароля с паролем, сохранённым в базе данных учетных записей ИТ-инфраструктуры Университета.</w:t>
      </w:r>
    </w:p>
    <w:p w14:paraId="4E90CE28" w14:textId="77777777" w:rsidR="00403F33" w:rsidRDefault="00D45431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Информационная система</w:t>
      </w:r>
      <w:r>
        <w:rPr>
          <w:rFonts w:ascii="Arial" w:hAnsi="Arial" w:cs="Arial"/>
          <w:sz w:val="24"/>
          <w:szCs w:val="24"/>
        </w:rPr>
        <w:t xml:space="preserve"> – совокупность содержащейся в базах данных информации и обеспечивающих ее обработку информационных технологий и технических средств.</w:t>
      </w:r>
    </w:p>
    <w:p w14:paraId="2441A6BB" w14:textId="77777777" w:rsidR="00403F33" w:rsidRDefault="00D45431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ИТ-инфраструктура Университета</w:t>
      </w:r>
      <w:r>
        <w:rPr>
          <w:rFonts w:ascii="Arial" w:hAnsi="Arial" w:cs="Arial"/>
          <w:sz w:val="24"/>
          <w:szCs w:val="24"/>
        </w:rPr>
        <w:t xml:space="preserve"> – совокупность информационных систем и (или) отдельных информационных ресурсов Университета.</w:t>
      </w:r>
    </w:p>
    <w:p w14:paraId="05A61161" w14:textId="77777777" w:rsidR="00403F33" w:rsidRDefault="00D45431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Компрометация пароля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факт доступа или возможность доступа постороннего лица к защищаемой парольной информации, а также подозрение на это действие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</w:rPr>
        <w:t xml:space="preserve"> Примерами компрометации паролей являются:</w:t>
      </w:r>
    </w:p>
    <w:p w14:paraId="4EF5679E" w14:textId="77777777" w:rsidR="00403F33" w:rsidRDefault="00D45431">
      <w:pPr>
        <w:pStyle w:val="ab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перехват пароля при передаче пользователю незащищенным способом, нарушающим его конфиденциальность;</w:t>
      </w:r>
    </w:p>
    <w:p w14:paraId="3794E6C6" w14:textId="77777777" w:rsidR="00403F33" w:rsidRDefault="00D45431">
      <w:pPr>
        <w:pStyle w:val="ab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физическая утеря носителя с парольной информацией;</w:t>
      </w:r>
    </w:p>
    <w:p w14:paraId="6666139E" w14:textId="77777777" w:rsidR="00403F33" w:rsidRDefault="00D45431">
      <w:pPr>
        <w:pStyle w:val="ab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подбор пароля в результате компьютерной атаки;</w:t>
      </w:r>
    </w:p>
    <w:p w14:paraId="750B7E7E" w14:textId="77777777" w:rsidR="00403F33" w:rsidRDefault="00D45431">
      <w:pPr>
        <w:pStyle w:val="ab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проникновение постороннего лица в помещение, где хранится парольная информация на физическом носителе в открытом виде, или подозрение на это действие (срабатывание сигнализации, повреждение устройств контроля НСД (слепков печатей), повреждение замков и т. п.);</w:t>
      </w:r>
    </w:p>
    <w:p w14:paraId="5500AFC4" w14:textId="77777777" w:rsidR="00403F33" w:rsidRDefault="00D45431">
      <w:pPr>
        <w:pStyle w:val="ab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сознательная передача пароля постороннему лицу.</w:t>
      </w:r>
    </w:p>
    <w:p w14:paraId="1663E61F" w14:textId="77777777" w:rsidR="00403F33" w:rsidRDefault="00D45431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Парольная информация (пароль)</w:t>
      </w:r>
      <w:r>
        <w:rPr>
          <w:rFonts w:ascii="Arial" w:hAnsi="Arial" w:cs="Arial"/>
          <w:sz w:val="24"/>
          <w:szCs w:val="24"/>
        </w:rPr>
        <w:t xml:space="preserve"> – составная часть учетной записи, используемая в процедуре аутентификации. Пароли используются для подтверждения права доступа пользователя ИТ-инфраструктуры Университета к информационным ресурсам и лежат в основе механизмов аутентификации, используемых при предоставлении доступа в ИТ-инфраструктуре Университета.</w:t>
      </w:r>
    </w:p>
    <w:p w14:paraId="117FE6AA" w14:textId="77777777" w:rsidR="00403F33" w:rsidRDefault="00D45431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Пользователь</w:t>
      </w:r>
      <w:r>
        <w:rPr>
          <w:rFonts w:ascii="Arial" w:hAnsi="Arial" w:cs="Arial"/>
          <w:sz w:val="24"/>
          <w:szCs w:val="24"/>
        </w:rPr>
        <w:t xml:space="preserve"> – лицо, использующее объекты ИТ-инфраструктуры Университета для обработки информации в ходе выполнения своих функциональных обязанностей или договорных обязательств, для которых создана учетная запись.</w:t>
      </w:r>
    </w:p>
    <w:p w14:paraId="72C0D275" w14:textId="77777777" w:rsidR="00403F33" w:rsidRDefault="00D45431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Технология единого входа</w:t>
      </w:r>
      <w:r>
        <w:rPr>
          <w:rFonts w:ascii="Arial" w:hAnsi="Arial" w:cs="Arial"/>
          <w:sz w:val="24"/>
          <w:szCs w:val="24"/>
        </w:rPr>
        <w:t xml:space="preserve"> – информационная технология, при использовании которой пользователь переходит из одной информационной системы в другую (не связанную с первой системой) без повторной аутентификации.</w:t>
      </w:r>
    </w:p>
    <w:p w14:paraId="1D78E50A" w14:textId="689301AF" w:rsidR="000F7684" w:rsidRDefault="00D45431" w:rsidP="000F7684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Учетная запись</w:t>
      </w:r>
      <w:r>
        <w:rPr>
          <w:rFonts w:ascii="Arial" w:hAnsi="Arial" w:cs="Arial"/>
          <w:sz w:val="24"/>
          <w:szCs w:val="24"/>
        </w:rPr>
        <w:t xml:space="preserve"> – набор служебной информации, который содержит сведения, необходимые для идентификации пользователя при подключении к информационному ресурсу или информационной системе, а также информацию для авторизации и учета пользователя.</w:t>
      </w:r>
    </w:p>
    <w:p w14:paraId="6AB47608" w14:textId="77777777" w:rsidR="000F7684" w:rsidRDefault="000F7684" w:rsidP="000F7684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07471B13" w14:textId="3DC5BDBB" w:rsidR="00403F33" w:rsidRDefault="000F7684" w:rsidP="00FD2A41">
      <w:pPr>
        <w:pStyle w:val="10"/>
        <w:spacing w:before="120"/>
        <w:ind w:left="709" w:firstLine="0"/>
        <w:contextualSpacing/>
        <w:rPr>
          <w:rStyle w:val="aa"/>
          <w:rFonts w:ascii="Arial" w:hAnsi="Arial" w:cs="Arial"/>
          <w:b/>
          <w:bCs/>
          <w:sz w:val="24"/>
          <w:szCs w:val="24"/>
        </w:rPr>
      </w:pPr>
      <w:r>
        <w:rPr>
          <w:rStyle w:val="aa"/>
          <w:rFonts w:ascii="Arial" w:hAnsi="Arial" w:cs="Arial"/>
          <w:b/>
          <w:bCs/>
          <w:sz w:val="24"/>
          <w:szCs w:val="24"/>
        </w:rPr>
        <w:t>3</w:t>
      </w:r>
      <w:r w:rsidR="00D45431">
        <w:rPr>
          <w:rStyle w:val="aa"/>
          <w:rFonts w:ascii="Arial" w:hAnsi="Arial" w:cs="Arial"/>
          <w:b/>
          <w:bCs/>
          <w:sz w:val="24"/>
          <w:szCs w:val="24"/>
        </w:rPr>
        <w:t>.2.</w:t>
      </w:r>
      <w:r w:rsidR="00D45431">
        <w:rPr>
          <w:rStyle w:val="aa"/>
          <w:rFonts w:ascii="Arial" w:hAnsi="Arial" w:cs="Arial"/>
          <w:b/>
          <w:bCs/>
          <w:sz w:val="24"/>
          <w:szCs w:val="24"/>
        </w:rPr>
        <w:tab/>
        <w:t>Сокращения</w:t>
      </w:r>
    </w:p>
    <w:p w14:paraId="4DE6608C" w14:textId="77777777" w:rsidR="00403F33" w:rsidRDefault="00D45431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ГИУ</w:t>
      </w:r>
      <w:r>
        <w:rPr>
          <w:rFonts w:ascii="Arial" w:hAnsi="Arial" w:cs="Arial"/>
          <w:sz w:val="24"/>
          <w:szCs w:val="24"/>
        </w:rPr>
        <w:t xml:space="preserve"> – главный информационный узел Университета.</w:t>
      </w:r>
    </w:p>
    <w:p w14:paraId="1A12C0FD" w14:textId="0804E4B0" w:rsidR="00403F33" w:rsidRDefault="00D45431">
      <w:pPr>
        <w:pStyle w:val="ab"/>
        <w:tabs>
          <w:tab w:val="left" w:pos="1134"/>
        </w:tabs>
        <w:spacing w:line="240" w:lineRule="auto"/>
        <w:ind w:left="567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ОИБ</w:t>
      </w:r>
      <w:r>
        <w:rPr>
          <w:rFonts w:ascii="Arial" w:hAnsi="Arial" w:cs="Arial"/>
          <w:sz w:val="24"/>
          <w:szCs w:val="24"/>
        </w:rPr>
        <w:t xml:space="preserve"> – отдел информационной безопасности Университета.</w:t>
      </w:r>
    </w:p>
    <w:p w14:paraId="3EC5F4FA" w14:textId="5180E705" w:rsidR="00C11CC8" w:rsidRPr="001B14D9" w:rsidRDefault="00C11CC8">
      <w:pPr>
        <w:pStyle w:val="ab"/>
        <w:tabs>
          <w:tab w:val="left" w:pos="1134"/>
        </w:tabs>
        <w:spacing w:line="240" w:lineRule="auto"/>
        <w:ind w:left="567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НСД </w:t>
      </w:r>
      <w:r>
        <w:rPr>
          <w:rFonts w:ascii="Arial" w:hAnsi="Arial" w:cs="Arial"/>
          <w:sz w:val="24"/>
          <w:szCs w:val="24"/>
        </w:rPr>
        <w:t xml:space="preserve">– </w:t>
      </w:r>
      <w:r w:rsidR="001B14D9" w:rsidRPr="001B14D9">
        <w:rPr>
          <w:rFonts w:ascii="Arial" w:hAnsi="Arial" w:cs="Arial"/>
          <w:sz w:val="24"/>
          <w:szCs w:val="24"/>
        </w:rPr>
        <w:t>несанкционированный доступ</w:t>
      </w:r>
      <w:r w:rsidR="001B14D9">
        <w:rPr>
          <w:rFonts w:ascii="Arial" w:hAnsi="Arial" w:cs="Arial"/>
          <w:sz w:val="24"/>
          <w:szCs w:val="24"/>
        </w:rPr>
        <w:t>.</w:t>
      </w:r>
    </w:p>
    <w:p w14:paraId="50FCACB5" w14:textId="5135A78C" w:rsidR="00C11CC8" w:rsidRDefault="00C11CC8" w:rsidP="001B14D9">
      <w:pPr>
        <w:pStyle w:val="ab"/>
        <w:tabs>
          <w:tab w:val="left" w:pos="1134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11CC8">
        <w:rPr>
          <w:rFonts w:ascii="Arial" w:hAnsi="Arial" w:cs="Arial"/>
          <w:b/>
          <w:sz w:val="24"/>
          <w:szCs w:val="24"/>
        </w:rPr>
        <w:t>ФГАОУ ВО НИ ТПУ</w:t>
      </w:r>
      <w:r>
        <w:rPr>
          <w:rFonts w:ascii="Arial" w:hAnsi="Arial" w:cs="Arial"/>
          <w:sz w:val="24"/>
          <w:szCs w:val="24"/>
        </w:rPr>
        <w:t xml:space="preserve"> - федеральн</w:t>
      </w:r>
      <w:r w:rsidR="001B14D9">
        <w:rPr>
          <w:rFonts w:ascii="Arial" w:hAnsi="Arial" w:cs="Arial"/>
          <w:sz w:val="24"/>
          <w:szCs w:val="24"/>
        </w:rPr>
        <w:t>ое</w:t>
      </w:r>
      <w:r>
        <w:rPr>
          <w:rFonts w:ascii="Arial" w:hAnsi="Arial" w:cs="Arial"/>
          <w:sz w:val="24"/>
          <w:szCs w:val="24"/>
        </w:rPr>
        <w:t xml:space="preserve"> государственн</w:t>
      </w:r>
      <w:r w:rsidR="001B14D9">
        <w:rPr>
          <w:rFonts w:ascii="Arial" w:hAnsi="Arial" w:cs="Arial"/>
          <w:sz w:val="24"/>
          <w:szCs w:val="24"/>
        </w:rPr>
        <w:t>ое</w:t>
      </w:r>
      <w:r>
        <w:rPr>
          <w:rFonts w:ascii="Arial" w:hAnsi="Arial" w:cs="Arial"/>
          <w:sz w:val="24"/>
          <w:szCs w:val="24"/>
        </w:rPr>
        <w:t xml:space="preserve"> автономно</w:t>
      </w:r>
      <w:r w:rsidR="001B14D9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образовательно</w:t>
      </w:r>
      <w:r w:rsidR="001B14D9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учреждени</w:t>
      </w:r>
      <w:r w:rsidR="001B14D9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высшего образования «Национальный исследовательский Томский политехнический университет»</w:t>
      </w:r>
      <w:r w:rsidR="00940CCB">
        <w:rPr>
          <w:rFonts w:ascii="Arial" w:hAnsi="Arial" w:cs="Arial"/>
          <w:sz w:val="24"/>
          <w:szCs w:val="24"/>
        </w:rPr>
        <w:t>.</w:t>
      </w:r>
    </w:p>
    <w:p w14:paraId="2517C2F5" w14:textId="78C0905E" w:rsidR="00403F33" w:rsidRDefault="00403F33" w:rsidP="000F7684">
      <w:pPr>
        <w:pStyle w:val="10"/>
        <w:spacing w:before="120" w:after="240"/>
        <w:ind w:firstLine="0"/>
        <w:contextualSpacing/>
        <w:rPr>
          <w:rStyle w:val="aa"/>
          <w:b/>
          <w:bCs/>
        </w:rPr>
      </w:pPr>
    </w:p>
    <w:p w14:paraId="1B9F0693" w14:textId="77777777" w:rsidR="00403F33" w:rsidRDefault="00D45431">
      <w:pPr>
        <w:pStyle w:val="10"/>
        <w:numPr>
          <w:ilvl w:val="0"/>
          <w:numId w:val="1"/>
        </w:numPr>
        <w:spacing w:before="120" w:after="240"/>
        <w:ind w:firstLine="709"/>
        <w:contextualSpacing/>
        <w:rPr>
          <w:rStyle w:val="aa"/>
          <w:rFonts w:ascii="Arial" w:hAnsi="Arial" w:cs="Arial"/>
          <w:b/>
          <w:bCs/>
          <w:sz w:val="24"/>
          <w:szCs w:val="24"/>
        </w:rPr>
      </w:pPr>
      <w:r>
        <w:rPr>
          <w:rStyle w:val="aa"/>
          <w:rFonts w:ascii="Arial" w:hAnsi="Arial" w:cs="Arial"/>
          <w:b/>
          <w:bCs/>
          <w:sz w:val="24"/>
          <w:szCs w:val="24"/>
        </w:rPr>
        <w:lastRenderedPageBreak/>
        <w:t>Область действия</w:t>
      </w:r>
    </w:p>
    <w:p w14:paraId="3ECBF983" w14:textId="3329025E" w:rsidR="00403F33" w:rsidRPr="00BB7D14" w:rsidRDefault="00D45431">
      <w:pPr>
        <w:pStyle w:val="10"/>
        <w:numPr>
          <w:ilvl w:val="1"/>
          <w:numId w:val="1"/>
        </w:numPr>
        <w:spacing w:before="120" w:after="240"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Политика обязательна к применению всеми лицами, являющимися сотрудниками или обучающимися ФГАОУ ВО НИ ТПУ и для которых в Университете создана учетная запись в ИТ-инфраструктуре.</w:t>
      </w:r>
    </w:p>
    <w:p w14:paraId="74CB5642" w14:textId="21283594" w:rsidR="00403F33" w:rsidRPr="00BB7D14" w:rsidRDefault="00D45431" w:rsidP="00BB7D14">
      <w:pPr>
        <w:pStyle w:val="10"/>
        <w:numPr>
          <w:ilvl w:val="1"/>
          <w:numId w:val="1"/>
        </w:numPr>
        <w:spacing w:before="120" w:after="240"/>
        <w:ind w:firstLine="709"/>
        <w:contextualSpacing/>
        <w:jc w:val="both"/>
        <w:rPr>
          <w:rStyle w:val="aa"/>
          <w:rFonts w:ascii="Arial" w:hAnsi="Arial" w:cs="Arial"/>
          <w:b/>
          <w:bCs/>
          <w:sz w:val="24"/>
          <w:szCs w:val="24"/>
        </w:rPr>
      </w:pPr>
      <w:bookmarkStart w:id="1" w:name="_Hlk135659959"/>
      <w:r w:rsidRPr="00BB7D14">
        <w:rPr>
          <w:rFonts w:ascii="Arial" w:hAnsi="Arial" w:cs="Arial"/>
          <w:sz w:val="24"/>
          <w:szCs w:val="24"/>
        </w:rPr>
        <w:t>В случае создания учетной записи Университета для лиц, не являющимися сотрудниками или обучающими</w:t>
      </w:r>
      <w:r w:rsidR="00431065" w:rsidRPr="00BB7D14">
        <w:rPr>
          <w:rFonts w:ascii="Arial" w:hAnsi="Arial" w:cs="Arial"/>
          <w:sz w:val="24"/>
          <w:szCs w:val="24"/>
        </w:rPr>
        <w:t>ся</w:t>
      </w:r>
      <w:r w:rsidRPr="00BB7D14">
        <w:rPr>
          <w:rFonts w:ascii="Arial" w:hAnsi="Arial" w:cs="Arial"/>
          <w:sz w:val="24"/>
          <w:szCs w:val="24"/>
        </w:rPr>
        <w:t xml:space="preserve"> ФГАОУ ВО НИ ТПУ, </w:t>
      </w:r>
      <w:r w:rsidR="00431065" w:rsidRPr="00BB7D14">
        <w:rPr>
          <w:rFonts w:ascii="Arial" w:hAnsi="Arial" w:cs="Arial"/>
          <w:sz w:val="24"/>
          <w:szCs w:val="24"/>
        </w:rPr>
        <w:t>Политика предоставляется для ознакомления при выдаче пароля сотрудниками ГИУ</w:t>
      </w:r>
      <w:r w:rsidRPr="00BB7D14">
        <w:rPr>
          <w:rFonts w:ascii="Arial" w:hAnsi="Arial" w:cs="Arial"/>
          <w:sz w:val="24"/>
          <w:szCs w:val="24"/>
        </w:rPr>
        <w:t>.</w:t>
      </w:r>
      <w:bookmarkEnd w:id="1"/>
    </w:p>
    <w:p w14:paraId="37B91D02" w14:textId="77777777" w:rsidR="00403F33" w:rsidRDefault="00D45431">
      <w:pPr>
        <w:pStyle w:val="ae"/>
        <w:numPr>
          <w:ilvl w:val="0"/>
          <w:numId w:val="1"/>
        </w:numPr>
        <w:tabs>
          <w:tab w:val="left" w:pos="567"/>
        </w:tabs>
        <w:spacing w:line="240" w:lineRule="auto"/>
        <w:ind w:firstLine="709"/>
        <w:contextualSpacing/>
        <w:jc w:val="both"/>
        <w:rPr>
          <w:rFonts w:ascii="Arial" w:hAnsi="Arial" w:cs="Arial"/>
          <w:b w:val="0"/>
          <w:color w:val="000000"/>
        </w:rPr>
      </w:pPr>
      <w:r>
        <w:rPr>
          <w:rStyle w:val="aa"/>
          <w:rFonts w:ascii="Arial" w:hAnsi="Arial" w:cs="Arial"/>
          <w:sz w:val="24"/>
          <w:szCs w:val="24"/>
          <w:lang w:eastAsia="en-US"/>
        </w:rPr>
        <w:t>Правила обеспечения безопасности информации при управлении парольной</w:t>
      </w:r>
      <w:r>
        <w:rPr>
          <w:rFonts w:ascii="Arial" w:hAnsi="Arial" w:cs="Arial"/>
        </w:rPr>
        <w:t xml:space="preserve"> информацией</w:t>
      </w:r>
    </w:p>
    <w:p w14:paraId="539AB975" w14:textId="77777777" w:rsidR="00403F33" w:rsidRDefault="00D45431">
      <w:pPr>
        <w:numPr>
          <w:ilvl w:val="1"/>
          <w:numId w:val="1"/>
        </w:num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2" w:name="bookmark40"/>
      <w:bookmarkStart w:id="3" w:name="_Toc103780691"/>
      <w:r>
        <w:rPr>
          <w:rFonts w:ascii="Arial" w:hAnsi="Arial" w:cs="Arial"/>
          <w:sz w:val="24"/>
          <w:szCs w:val="24"/>
        </w:rPr>
        <w:t>Все лица, создающие, передающие, получающие и использующие пароли, должны выполнять установленные Политикой требования.</w:t>
      </w:r>
    </w:p>
    <w:p w14:paraId="71C98E46" w14:textId="77777777" w:rsidR="00403F33" w:rsidRDefault="00D45431">
      <w:pPr>
        <w:numPr>
          <w:ilvl w:val="1"/>
          <w:numId w:val="1"/>
        </w:num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Пароли должны быть защищены от доступа третьих лиц для соблюдения конфиденциальности пароля.</w:t>
      </w:r>
    </w:p>
    <w:p w14:paraId="5C640C4A" w14:textId="77777777" w:rsidR="00403F33" w:rsidRDefault="00D45431">
      <w:pPr>
        <w:numPr>
          <w:ilvl w:val="1"/>
          <w:numId w:val="1"/>
        </w:num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Процессы создания, передачи, получения и использования паролей должны выполняться в соответствии с правилами Политики.</w:t>
      </w:r>
    </w:p>
    <w:p w14:paraId="05384C47" w14:textId="77777777" w:rsidR="00403F33" w:rsidRDefault="00D45431">
      <w:pPr>
        <w:numPr>
          <w:ilvl w:val="1"/>
          <w:numId w:val="1"/>
        </w:num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Университете используются следующие виды паролей:</w:t>
      </w:r>
    </w:p>
    <w:p w14:paraId="5BD2E7A7" w14:textId="77777777" w:rsidR="00403F33" w:rsidRDefault="00D45431">
      <w:p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Пользовательские (условно-постоянные)</w:t>
      </w:r>
      <w:r>
        <w:rPr>
          <w:rFonts w:ascii="Arial" w:hAnsi="Arial" w:cs="Arial"/>
          <w:sz w:val="24"/>
          <w:szCs w:val="24"/>
        </w:rPr>
        <w:t xml:space="preserve"> – создаются уполномоченными сотрудниками ГИУ</w:t>
      </w:r>
      <w:r>
        <w:rPr>
          <w:rFonts w:ascii="Arial" w:hAnsi="Arial" w:cs="Arial"/>
          <w:color w:val="000000"/>
          <w:sz w:val="24"/>
          <w:szCs w:val="24"/>
        </w:rPr>
        <w:t xml:space="preserve">, передаются пользователям (владельцам учетной записи) способом, исключающим </w:t>
      </w:r>
      <w:r>
        <w:rPr>
          <w:rFonts w:ascii="Arial" w:hAnsi="Arial" w:cs="Arial"/>
          <w:sz w:val="24"/>
          <w:szCs w:val="24"/>
        </w:rPr>
        <w:t>их</w:t>
      </w:r>
      <w:r>
        <w:rPr>
          <w:rFonts w:ascii="Arial" w:hAnsi="Arial" w:cs="Arial"/>
          <w:color w:val="000000"/>
          <w:sz w:val="24"/>
          <w:szCs w:val="24"/>
        </w:rPr>
        <w:t xml:space="preserve"> компрометацию, и действуют в течение установленного срока действия пароля в соответствии с правилами создания и использования паролей</w:t>
      </w:r>
      <w:r>
        <w:rPr>
          <w:rFonts w:ascii="Arial" w:hAnsi="Arial" w:cs="Arial"/>
          <w:sz w:val="24"/>
          <w:szCs w:val="24"/>
        </w:rPr>
        <w:t>.</w:t>
      </w:r>
    </w:p>
    <w:p w14:paraId="450DE3C9" w14:textId="77777777" w:rsidR="00403F33" w:rsidRDefault="00D45431">
      <w:p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Пароли администраторов</w:t>
      </w:r>
      <w:r>
        <w:rPr>
          <w:rFonts w:ascii="Arial" w:hAnsi="Arial" w:cs="Arial"/>
          <w:sz w:val="24"/>
          <w:szCs w:val="24"/>
        </w:rPr>
        <w:t xml:space="preserve"> - создаются уполномоченными сотрудниками ГИУ, </w:t>
      </w:r>
      <w:r>
        <w:rPr>
          <w:rFonts w:ascii="Arial" w:hAnsi="Arial" w:cs="Arial"/>
          <w:color w:val="000000"/>
          <w:sz w:val="24"/>
          <w:szCs w:val="24"/>
        </w:rPr>
        <w:t>передаются пользователям (владельцам учетной записи)</w:t>
      </w:r>
      <w:r>
        <w:rPr>
          <w:rFonts w:ascii="Arial" w:hAnsi="Arial" w:cs="Arial"/>
          <w:sz w:val="24"/>
          <w:szCs w:val="24"/>
        </w:rPr>
        <w:t xml:space="preserve"> имеющим полномочия Администратора (установленные локальными нормативными актами Университета)</w:t>
      </w:r>
      <w:r>
        <w:rPr>
          <w:rFonts w:ascii="Arial" w:hAnsi="Arial" w:cs="Arial"/>
          <w:color w:val="000000"/>
          <w:sz w:val="24"/>
          <w:szCs w:val="24"/>
        </w:rPr>
        <w:t xml:space="preserve"> способом, исключающим </w:t>
      </w:r>
      <w:r>
        <w:rPr>
          <w:rFonts w:ascii="Arial" w:hAnsi="Arial" w:cs="Arial"/>
          <w:sz w:val="24"/>
          <w:szCs w:val="24"/>
        </w:rPr>
        <w:t>их</w:t>
      </w:r>
      <w:r>
        <w:rPr>
          <w:rFonts w:ascii="Arial" w:hAnsi="Arial" w:cs="Arial"/>
          <w:color w:val="000000"/>
          <w:sz w:val="24"/>
          <w:szCs w:val="24"/>
        </w:rPr>
        <w:t xml:space="preserve"> компрометацию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действуют в течение установленного срока действия пароля в соответствии с правилами создания и использования паролей</w:t>
      </w:r>
      <w:r>
        <w:rPr>
          <w:rFonts w:ascii="Arial" w:hAnsi="Arial" w:cs="Arial"/>
          <w:sz w:val="24"/>
          <w:szCs w:val="24"/>
        </w:rPr>
        <w:t>.</w:t>
      </w:r>
    </w:p>
    <w:p w14:paraId="40E861FF" w14:textId="77777777" w:rsidR="00403F33" w:rsidRDefault="00D45431">
      <w:pPr>
        <w:numPr>
          <w:ilvl w:val="1"/>
          <w:numId w:val="1"/>
        </w:num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Университете действуют следующие общие правила использования паролей:</w:t>
      </w:r>
    </w:p>
    <w:p w14:paraId="2E045485" w14:textId="63DCDDE3" w:rsidR="00403F33" w:rsidRPr="00C11CC8" w:rsidRDefault="00D45431" w:rsidP="00C11CC8">
      <w:pPr>
        <w:pStyle w:val="ab"/>
        <w:numPr>
          <w:ilvl w:val="0"/>
          <w:numId w:val="7"/>
        </w:numPr>
        <w:suppressAutoHyphens/>
        <w:ind w:left="0" w:firstLine="1069"/>
        <w:jc w:val="both"/>
        <w:rPr>
          <w:rFonts w:ascii="Arial" w:hAnsi="Arial" w:cs="Arial"/>
          <w:sz w:val="24"/>
          <w:szCs w:val="24"/>
        </w:rPr>
      </w:pPr>
      <w:r w:rsidRPr="00C11CC8">
        <w:rPr>
          <w:rFonts w:ascii="Arial" w:hAnsi="Arial" w:cs="Arial"/>
          <w:sz w:val="24"/>
          <w:szCs w:val="24"/>
        </w:rPr>
        <w:t>пользовательский (условно-постоянный) пароль может быть самостоятельно изменен пользователем досрочно (до истечения</w:t>
      </w:r>
      <w:r w:rsidR="00C11CC8">
        <w:rPr>
          <w:rFonts w:ascii="Arial" w:hAnsi="Arial" w:cs="Arial"/>
          <w:sz w:val="24"/>
          <w:szCs w:val="24"/>
        </w:rPr>
        <w:t xml:space="preserve"> установленного срока действия);</w:t>
      </w:r>
    </w:p>
    <w:p w14:paraId="772B46D5" w14:textId="77777777" w:rsidR="00403F33" w:rsidRPr="00C11CC8" w:rsidRDefault="00D45431" w:rsidP="00C11CC8">
      <w:pPr>
        <w:pStyle w:val="ab"/>
        <w:numPr>
          <w:ilvl w:val="0"/>
          <w:numId w:val="7"/>
        </w:numPr>
        <w:suppressAutoHyphens/>
        <w:ind w:left="0" w:firstLine="1069"/>
        <w:jc w:val="both"/>
        <w:rPr>
          <w:rFonts w:ascii="Arial" w:hAnsi="Arial" w:cs="Arial"/>
          <w:sz w:val="24"/>
          <w:szCs w:val="24"/>
        </w:rPr>
      </w:pPr>
      <w:r w:rsidRPr="00C11CC8">
        <w:rPr>
          <w:rFonts w:ascii="Arial" w:hAnsi="Arial" w:cs="Arial"/>
          <w:sz w:val="24"/>
          <w:szCs w:val="24"/>
        </w:rPr>
        <w:t>пароль администратора может быть изменен пользователем досрочно (до истечения установленного срока действия), для смены пароля администратора необходимо обратиться в ГИУ.</w:t>
      </w:r>
    </w:p>
    <w:p w14:paraId="52495562" w14:textId="77777777" w:rsidR="00403F33" w:rsidRDefault="00D45431">
      <w:pPr>
        <w:numPr>
          <w:ilvl w:val="1"/>
          <w:numId w:val="1"/>
        </w:num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После окончания срока действия пользовательского (условно-постоянного) пароля или пароля администратора учетная запись пользователя автоматически блокируется и для восстановления доступа к информационной системе или сервису пользователю необходимо обратиться в ГИУ.</w:t>
      </w:r>
    </w:p>
    <w:p w14:paraId="625D821E" w14:textId="096BFDD8" w:rsidR="00403F33" w:rsidRDefault="00D45431">
      <w:pPr>
        <w:numPr>
          <w:ilvl w:val="1"/>
          <w:numId w:val="1"/>
        </w:num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Университете </w:t>
      </w:r>
      <w:r w:rsidR="00431065">
        <w:rPr>
          <w:rFonts w:ascii="Arial" w:hAnsi="Arial" w:cs="Arial"/>
          <w:sz w:val="24"/>
          <w:szCs w:val="24"/>
        </w:rPr>
        <w:t>организуется</w:t>
      </w:r>
      <w:r>
        <w:rPr>
          <w:rFonts w:ascii="Arial" w:hAnsi="Arial" w:cs="Arial"/>
          <w:sz w:val="24"/>
          <w:szCs w:val="24"/>
        </w:rPr>
        <w:t xml:space="preserve"> контроль выполнения установленных Политикой требований.</w:t>
      </w:r>
      <w:r w:rsidR="00431065">
        <w:rPr>
          <w:rFonts w:ascii="Arial" w:hAnsi="Arial" w:cs="Arial"/>
          <w:sz w:val="24"/>
          <w:szCs w:val="24"/>
        </w:rPr>
        <w:t xml:space="preserve"> К</w:t>
      </w:r>
      <w:r w:rsidR="0039588B">
        <w:rPr>
          <w:rFonts w:ascii="Arial" w:hAnsi="Arial" w:cs="Arial"/>
          <w:sz w:val="24"/>
          <w:szCs w:val="24"/>
        </w:rPr>
        <w:t>онтроль проводится</w:t>
      </w:r>
      <w:r w:rsidR="00431065">
        <w:rPr>
          <w:rFonts w:ascii="Arial" w:hAnsi="Arial" w:cs="Arial"/>
          <w:sz w:val="24"/>
          <w:szCs w:val="24"/>
        </w:rPr>
        <w:t xml:space="preserve"> ОИБ</w:t>
      </w:r>
      <w:r w:rsidR="0039588B">
        <w:rPr>
          <w:rFonts w:ascii="Arial" w:hAnsi="Arial" w:cs="Arial"/>
          <w:sz w:val="24"/>
          <w:szCs w:val="24"/>
        </w:rPr>
        <w:t xml:space="preserve"> на периодической основе либо по распоряжению проректора по цифровизации Университета.</w:t>
      </w:r>
    </w:p>
    <w:p w14:paraId="385599DB" w14:textId="77777777" w:rsidR="00403F33" w:rsidRDefault="00D45431">
      <w:pPr>
        <w:spacing w:after="160" w:line="259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bookmarkEnd w:id="2"/>
    <w:bookmarkEnd w:id="3"/>
    <w:p w14:paraId="46FC420C" w14:textId="77777777" w:rsidR="00403F33" w:rsidRDefault="00D45431" w:rsidP="00EF49CE">
      <w:pPr>
        <w:pStyle w:val="10"/>
        <w:numPr>
          <w:ilvl w:val="0"/>
          <w:numId w:val="1"/>
        </w:numPr>
        <w:spacing w:before="120"/>
        <w:ind w:firstLine="709"/>
        <w:contextualSpacing/>
        <w:rPr>
          <w:rStyle w:val="aa"/>
          <w:rFonts w:ascii="Arial" w:hAnsi="Arial" w:cs="Arial"/>
          <w:b/>
          <w:bCs/>
          <w:sz w:val="24"/>
          <w:szCs w:val="24"/>
        </w:rPr>
      </w:pPr>
      <w:r>
        <w:rPr>
          <w:rStyle w:val="aa"/>
          <w:rFonts w:ascii="Arial" w:hAnsi="Arial" w:cs="Arial"/>
          <w:b/>
          <w:bCs/>
          <w:sz w:val="24"/>
          <w:szCs w:val="24"/>
        </w:rPr>
        <w:lastRenderedPageBreak/>
        <w:t>Правила создания и использования паролей</w:t>
      </w:r>
    </w:p>
    <w:p w14:paraId="567E97E1" w14:textId="77777777" w:rsidR="00403F33" w:rsidRDefault="00D45431">
      <w:pPr>
        <w:numPr>
          <w:ilvl w:val="1"/>
          <w:numId w:val="1"/>
        </w:num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Правила создания и использования паролей для обеспечения их стойкости определены на основе следующих требований:</w:t>
      </w:r>
    </w:p>
    <w:p w14:paraId="5195848E" w14:textId="77777777" w:rsidR="00403F33" w:rsidRDefault="00D45431">
      <w:pPr>
        <w:suppressAutoHyphens/>
        <w:ind w:left="567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к минимальной и максимальной длине пароля;</w:t>
      </w:r>
    </w:p>
    <w:p w14:paraId="700B120D" w14:textId="77777777" w:rsidR="00403F33" w:rsidRDefault="00D45431">
      <w:pPr>
        <w:suppressAutoHyphens/>
        <w:ind w:left="567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к сложности пароля;</w:t>
      </w:r>
    </w:p>
    <w:p w14:paraId="73C06E16" w14:textId="3F98975B" w:rsidR="00403F33" w:rsidRDefault="00C11CC8">
      <w:pPr>
        <w:suppressAutoHyphens/>
        <w:ind w:left="567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к сроку действия пароля.</w:t>
      </w:r>
    </w:p>
    <w:p w14:paraId="384C3B74" w14:textId="6A3C1186" w:rsidR="00403F33" w:rsidRDefault="00D45431">
      <w:pPr>
        <w:numPr>
          <w:ilvl w:val="1"/>
          <w:numId w:val="1"/>
        </w:num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Правила создания и использования паролей в зависимо</w:t>
      </w:r>
      <w:r w:rsidR="000F7684">
        <w:rPr>
          <w:rFonts w:ascii="Arial" w:hAnsi="Arial" w:cs="Arial"/>
          <w:sz w:val="24"/>
          <w:szCs w:val="24"/>
        </w:rPr>
        <w:t>сти от установленных требований</w:t>
      </w:r>
      <w:r>
        <w:rPr>
          <w:rFonts w:ascii="Arial" w:hAnsi="Arial" w:cs="Arial"/>
          <w:sz w:val="24"/>
          <w:szCs w:val="24"/>
        </w:rPr>
        <w:t xml:space="preserve"> представлены в таблице 1.</w:t>
      </w:r>
    </w:p>
    <w:p w14:paraId="5F91958C" w14:textId="77777777" w:rsidR="00403F33" w:rsidRDefault="00403F33">
      <w:pPr>
        <w:spacing w:after="160"/>
        <w:rPr>
          <w:rFonts w:ascii="Arial" w:hAnsi="Arial" w:cs="Arial"/>
          <w:sz w:val="24"/>
          <w:szCs w:val="24"/>
        </w:rPr>
      </w:pPr>
    </w:p>
    <w:p w14:paraId="6F2315D7" w14:textId="651AC552" w:rsidR="00403F33" w:rsidRDefault="00C11CC8" w:rsidP="00BB7D14">
      <w:pPr>
        <w:spacing w:after="160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1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2127"/>
        <w:gridCol w:w="2009"/>
        <w:gridCol w:w="2522"/>
        <w:gridCol w:w="2693"/>
      </w:tblGrid>
      <w:tr w:rsidR="00403F33" w14:paraId="4E693E07" w14:textId="77777777" w:rsidTr="00BB7D14">
        <w:trPr>
          <w:tblHeader/>
        </w:trPr>
        <w:tc>
          <w:tcPr>
            <w:tcW w:w="2127" w:type="dxa"/>
            <w:vMerge w:val="restart"/>
            <w:vAlign w:val="center"/>
          </w:tcPr>
          <w:p w14:paraId="3009CE38" w14:textId="77777777" w:rsidR="00403F33" w:rsidRDefault="00D45431">
            <w:pPr>
              <w:tabs>
                <w:tab w:val="left" w:pos="36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Установленное требование</w:t>
            </w:r>
          </w:p>
        </w:tc>
        <w:tc>
          <w:tcPr>
            <w:tcW w:w="2009" w:type="dxa"/>
            <w:vMerge w:val="restart"/>
            <w:vAlign w:val="center"/>
          </w:tcPr>
          <w:p w14:paraId="03391097" w14:textId="77777777" w:rsidR="00403F33" w:rsidRDefault="00D45431">
            <w:pPr>
              <w:tabs>
                <w:tab w:val="left" w:pos="36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Описание требования</w:t>
            </w:r>
          </w:p>
        </w:tc>
        <w:tc>
          <w:tcPr>
            <w:tcW w:w="5215" w:type="dxa"/>
            <w:gridSpan w:val="2"/>
          </w:tcPr>
          <w:p w14:paraId="3F3E26F4" w14:textId="77777777" w:rsidR="00403F33" w:rsidRDefault="00D45431">
            <w:pPr>
              <w:tabs>
                <w:tab w:val="left" w:pos="36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Правила</w:t>
            </w:r>
          </w:p>
        </w:tc>
      </w:tr>
      <w:tr w:rsidR="00403F33" w14:paraId="394B303C" w14:textId="77777777" w:rsidTr="00BB7D14">
        <w:trPr>
          <w:tblHeader/>
        </w:trPr>
        <w:tc>
          <w:tcPr>
            <w:tcW w:w="2127" w:type="dxa"/>
            <w:vMerge/>
            <w:vAlign w:val="center"/>
          </w:tcPr>
          <w:p w14:paraId="367D65CA" w14:textId="77777777" w:rsidR="00403F33" w:rsidRDefault="00403F3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vAlign w:val="center"/>
          </w:tcPr>
          <w:p w14:paraId="03B6C8A8" w14:textId="77777777" w:rsidR="00403F33" w:rsidRDefault="00403F3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2" w:type="dxa"/>
          </w:tcPr>
          <w:p w14:paraId="163C9972" w14:textId="77777777" w:rsidR="00403F33" w:rsidRDefault="00D45431">
            <w:pPr>
              <w:tabs>
                <w:tab w:val="left" w:pos="36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Пользовательский пароль</w:t>
            </w:r>
          </w:p>
        </w:tc>
        <w:tc>
          <w:tcPr>
            <w:tcW w:w="2693" w:type="dxa"/>
          </w:tcPr>
          <w:p w14:paraId="2DD757AC" w14:textId="77777777" w:rsidR="00403F33" w:rsidRDefault="00D45431">
            <w:pPr>
              <w:tabs>
                <w:tab w:val="left" w:pos="36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Пароль администратора</w:t>
            </w:r>
          </w:p>
        </w:tc>
      </w:tr>
      <w:tr w:rsidR="00403F33" w14:paraId="31DE26B1" w14:textId="77777777" w:rsidTr="00BB7D14">
        <w:tc>
          <w:tcPr>
            <w:tcW w:w="2127" w:type="dxa"/>
          </w:tcPr>
          <w:p w14:paraId="148643F8" w14:textId="77777777" w:rsidR="00403F33" w:rsidRDefault="00D45431">
            <w:pPr>
              <w:tabs>
                <w:tab w:val="left" w:pos="36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 минимальной длине пароля</w:t>
            </w:r>
          </w:p>
        </w:tc>
        <w:tc>
          <w:tcPr>
            <w:tcW w:w="2009" w:type="dxa"/>
          </w:tcPr>
          <w:p w14:paraId="7DEA3038" w14:textId="77777777" w:rsidR="00403F33" w:rsidRDefault="00D45431">
            <w:pPr>
              <w:tabs>
                <w:tab w:val="left" w:pos="36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минимальное количество символов, требуемое системой при создании пароля</w:t>
            </w:r>
          </w:p>
        </w:tc>
        <w:tc>
          <w:tcPr>
            <w:tcW w:w="2522" w:type="dxa"/>
          </w:tcPr>
          <w:p w14:paraId="1C48DE37" w14:textId="77777777" w:rsidR="00403F33" w:rsidRDefault="00D45431">
            <w:pPr>
              <w:tabs>
                <w:tab w:val="left" w:pos="36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менее 13</w:t>
            </w:r>
          </w:p>
        </w:tc>
        <w:tc>
          <w:tcPr>
            <w:tcW w:w="2693" w:type="dxa"/>
          </w:tcPr>
          <w:p w14:paraId="32819FD9" w14:textId="77777777" w:rsidR="00403F33" w:rsidRDefault="00D45431">
            <w:pPr>
              <w:tabs>
                <w:tab w:val="left" w:pos="36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менее 13</w:t>
            </w:r>
          </w:p>
        </w:tc>
      </w:tr>
      <w:tr w:rsidR="00403F33" w14:paraId="2A66F3F9" w14:textId="77777777" w:rsidTr="00BB7D14">
        <w:tc>
          <w:tcPr>
            <w:tcW w:w="2127" w:type="dxa"/>
          </w:tcPr>
          <w:p w14:paraId="327F2C7E" w14:textId="77777777" w:rsidR="00403F33" w:rsidRDefault="00D45431">
            <w:pPr>
              <w:tabs>
                <w:tab w:val="left" w:pos="36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 максимальной длине пароля</w:t>
            </w:r>
          </w:p>
        </w:tc>
        <w:tc>
          <w:tcPr>
            <w:tcW w:w="2009" w:type="dxa"/>
          </w:tcPr>
          <w:p w14:paraId="53DAAF98" w14:textId="77777777" w:rsidR="00403F33" w:rsidRDefault="00D45431">
            <w:pPr>
              <w:tabs>
                <w:tab w:val="left" w:pos="36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максимальное количество символов, ограниченное системой при создании пароля</w:t>
            </w:r>
          </w:p>
        </w:tc>
        <w:tc>
          <w:tcPr>
            <w:tcW w:w="2522" w:type="dxa"/>
          </w:tcPr>
          <w:p w14:paraId="078F418C" w14:textId="77777777" w:rsidR="00403F33" w:rsidRDefault="00D45431">
            <w:pPr>
              <w:tabs>
                <w:tab w:val="left" w:pos="36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более 64</w:t>
            </w:r>
          </w:p>
        </w:tc>
        <w:tc>
          <w:tcPr>
            <w:tcW w:w="2693" w:type="dxa"/>
          </w:tcPr>
          <w:p w14:paraId="1DD25DD8" w14:textId="77777777" w:rsidR="00403F33" w:rsidRDefault="00D45431">
            <w:pPr>
              <w:tabs>
                <w:tab w:val="left" w:pos="36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более 64</w:t>
            </w:r>
          </w:p>
        </w:tc>
      </w:tr>
      <w:tr w:rsidR="00403F33" w14:paraId="5F45A9CB" w14:textId="77777777" w:rsidTr="00BB7D14">
        <w:tc>
          <w:tcPr>
            <w:tcW w:w="2127" w:type="dxa"/>
          </w:tcPr>
          <w:p w14:paraId="4AAA5C64" w14:textId="77777777" w:rsidR="00403F33" w:rsidRDefault="00D45431">
            <w:pPr>
              <w:tabs>
                <w:tab w:val="left" w:pos="36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 сложности пароля</w:t>
            </w:r>
          </w:p>
        </w:tc>
        <w:tc>
          <w:tcPr>
            <w:tcW w:w="2009" w:type="dxa"/>
          </w:tcPr>
          <w:p w14:paraId="04A7465E" w14:textId="77777777" w:rsidR="00403F33" w:rsidRDefault="00D45431">
            <w:pPr>
              <w:tabs>
                <w:tab w:val="left" w:pos="36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обязанность использования определенных символов при создании пароля</w:t>
            </w:r>
          </w:p>
        </w:tc>
        <w:tc>
          <w:tcPr>
            <w:tcW w:w="2522" w:type="dxa"/>
          </w:tcPr>
          <w:p w14:paraId="2043360E" w14:textId="77777777" w:rsidR="00403F33" w:rsidRDefault="00D45431">
            <w:pPr>
              <w:tabs>
                <w:tab w:val="left" w:pos="36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заглавные и строчные буквы латинского алфавита, цифры и специальные символы</w:t>
            </w:r>
          </w:p>
        </w:tc>
        <w:tc>
          <w:tcPr>
            <w:tcW w:w="2693" w:type="dxa"/>
          </w:tcPr>
          <w:p w14:paraId="4D7D6983" w14:textId="77777777" w:rsidR="00403F33" w:rsidRDefault="00D45431">
            <w:pPr>
              <w:tabs>
                <w:tab w:val="left" w:pos="36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заглавные и строчные буквы латинского алфавита, цифры и специальные символы</w:t>
            </w:r>
          </w:p>
        </w:tc>
      </w:tr>
      <w:tr w:rsidR="00403F33" w14:paraId="0554EE26" w14:textId="77777777" w:rsidTr="00BB7D14">
        <w:tc>
          <w:tcPr>
            <w:tcW w:w="2127" w:type="dxa"/>
          </w:tcPr>
          <w:p w14:paraId="0E8FBD78" w14:textId="77777777" w:rsidR="00403F33" w:rsidRDefault="00D45431">
            <w:pPr>
              <w:tabs>
                <w:tab w:val="left" w:pos="36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4" w:name="_Hlk97309432"/>
            <w:r>
              <w:rPr>
                <w:rFonts w:ascii="Arial" w:hAnsi="Arial" w:cs="Arial"/>
                <w:sz w:val="24"/>
                <w:szCs w:val="24"/>
              </w:rPr>
              <w:t>к сроку действия пароля</w:t>
            </w:r>
          </w:p>
        </w:tc>
        <w:tc>
          <w:tcPr>
            <w:tcW w:w="2009" w:type="dxa"/>
          </w:tcPr>
          <w:p w14:paraId="3B646D93" w14:textId="77777777" w:rsidR="00403F33" w:rsidRDefault="00D45431">
            <w:pPr>
              <w:tabs>
                <w:tab w:val="left" w:pos="36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максимальный срок действия пароля (при истечении требуется замена пароля)</w:t>
            </w:r>
          </w:p>
        </w:tc>
        <w:tc>
          <w:tcPr>
            <w:tcW w:w="2522" w:type="dxa"/>
          </w:tcPr>
          <w:p w14:paraId="16CC7719" w14:textId="2A3C8659" w:rsidR="00403F33" w:rsidRDefault="00D45431">
            <w:pPr>
              <w:tabs>
                <w:tab w:val="left" w:pos="36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более 365 дней</w:t>
            </w:r>
            <w:r w:rsidR="00BB7D14">
              <w:rPr>
                <w:rStyle w:val="af2"/>
                <w:rFonts w:ascii="Arial" w:hAnsi="Arial" w:cs="Arial"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D01B3A1" w14:textId="77777777" w:rsidR="00403F33" w:rsidRDefault="00D45431">
            <w:pPr>
              <w:tabs>
                <w:tab w:val="left" w:pos="36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более 365 дней</w:t>
            </w:r>
            <w:r>
              <w:rPr>
                <w:rStyle w:val="af2"/>
                <w:rFonts w:ascii="Arial" w:hAnsi="Arial" w:cs="Arial"/>
                <w:sz w:val="24"/>
                <w:szCs w:val="24"/>
              </w:rPr>
              <w:footnoteReference w:id="2"/>
            </w:r>
          </w:p>
        </w:tc>
      </w:tr>
      <w:bookmarkEnd w:id="4"/>
    </w:tbl>
    <w:p w14:paraId="2640E64C" w14:textId="77777777" w:rsidR="00403F33" w:rsidRDefault="00403F33">
      <w:pPr>
        <w:pStyle w:val="ab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36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22CFB7D2" w14:textId="77777777" w:rsidR="00403F33" w:rsidRDefault="00D45431" w:rsidP="00D5535F">
      <w:pPr>
        <w:pStyle w:val="ab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Требования к стойкости пароля, при его формировании, заключаются в необходимости выполнение следующих правил и рекомендаций:</w:t>
      </w:r>
    </w:p>
    <w:p w14:paraId="15CBAE56" w14:textId="68E67956" w:rsidR="00403F33" w:rsidRDefault="000212FB" w:rsidP="000F7684">
      <w:pPr>
        <w:pStyle w:val="ab"/>
        <w:numPr>
          <w:ilvl w:val="0"/>
          <w:numId w:val="8"/>
        </w:numPr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 w:rsidRPr="000F7684">
        <w:rPr>
          <w:rFonts w:ascii="Arial" w:hAnsi="Arial" w:cs="Arial"/>
          <w:sz w:val="24"/>
          <w:szCs w:val="24"/>
        </w:rPr>
        <w:lastRenderedPageBreak/>
        <w:t>Н</w:t>
      </w:r>
      <w:r w:rsidR="00D45431" w:rsidRPr="000F7684">
        <w:rPr>
          <w:rFonts w:ascii="Arial" w:hAnsi="Arial" w:cs="Arial"/>
          <w:sz w:val="24"/>
          <w:szCs w:val="24"/>
        </w:rPr>
        <w:t>еобходимо использовать сочетание букв верхнего и нижнего регистров латинского алфавита (например, aZ, Az);</w:t>
      </w:r>
    </w:p>
    <w:p w14:paraId="41EBD1D0" w14:textId="626EEF33" w:rsidR="00403F33" w:rsidRDefault="000212FB" w:rsidP="000F7684">
      <w:pPr>
        <w:pStyle w:val="ab"/>
        <w:numPr>
          <w:ilvl w:val="0"/>
          <w:numId w:val="8"/>
        </w:numPr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 w:rsidRPr="000F7684">
        <w:rPr>
          <w:rFonts w:ascii="Arial" w:hAnsi="Arial" w:cs="Arial"/>
          <w:sz w:val="24"/>
          <w:szCs w:val="24"/>
        </w:rPr>
        <w:t>П</w:t>
      </w:r>
      <w:r w:rsidR="00D45431" w:rsidRPr="000F7684">
        <w:rPr>
          <w:rFonts w:ascii="Arial" w:hAnsi="Arial" w:cs="Arial"/>
          <w:sz w:val="24"/>
          <w:szCs w:val="24"/>
        </w:rPr>
        <w:t>ри использовании цифр необходимо использовать цифры из диапазона от 0 до 9;</w:t>
      </w:r>
    </w:p>
    <w:p w14:paraId="0EDCF7BA" w14:textId="1283FDDE" w:rsidR="00403F33" w:rsidRDefault="00D45431" w:rsidP="000F7684">
      <w:pPr>
        <w:pStyle w:val="ab"/>
        <w:numPr>
          <w:ilvl w:val="0"/>
          <w:numId w:val="8"/>
        </w:numPr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 w:rsidRPr="000F7684">
        <w:rPr>
          <w:rFonts w:ascii="Arial" w:hAnsi="Arial" w:cs="Arial"/>
          <w:sz w:val="24"/>
          <w:szCs w:val="24"/>
        </w:rPr>
        <w:t>При использовании специальных символов возможно использовать символы из следующего набора: Blank space @ # $ % ^ &amp; * _ ! + =</w:t>
      </w:r>
      <w:r w:rsidR="00C11CC8" w:rsidRPr="000F7684">
        <w:rPr>
          <w:rFonts w:ascii="Arial" w:hAnsi="Arial" w:cs="Arial"/>
          <w:sz w:val="24"/>
          <w:szCs w:val="24"/>
        </w:rPr>
        <w:t xml:space="preserve"> { } |  : , . ? ` ~ ( ) ; &lt; &gt; .</w:t>
      </w:r>
    </w:p>
    <w:p w14:paraId="4E1841E8" w14:textId="4E9DA8FE" w:rsidR="00403F33" w:rsidRPr="000F7684" w:rsidRDefault="00D45431" w:rsidP="000F7684">
      <w:pPr>
        <w:pStyle w:val="ab"/>
        <w:numPr>
          <w:ilvl w:val="0"/>
          <w:numId w:val="8"/>
        </w:numPr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 w:rsidRPr="000F7684">
        <w:rPr>
          <w:rFonts w:ascii="Arial" w:hAnsi="Arial" w:cs="Arial"/>
          <w:sz w:val="24"/>
          <w:szCs w:val="24"/>
        </w:rPr>
        <w:t>Пароль не должен являться словом на любом языке, диалекте, сленге, жаргоне, которое, в том числе:</w:t>
      </w:r>
    </w:p>
    <w:p w14:paraId="13A548FC" w14:textId="77777777" w:rsidR="00403F33" w:rsidRDefault="00D45431" w:rsidP="00BB7D14">
      <w:p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может содержаться в словарях (русских или иностранных);</w:t>
      </w:r>
    </w:p>
    <w:p w14:paraId="46EDAE02" w14:textId="77777777" w:rsidR="00403F33" w:rsidRDefault="00D45431" w:rsidP="00BB7D14">
      <w:p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основано на персональной информации пользователя (например, фамилии, дате рождения, номерах СНИЛС или ИНН, адреса или номера телефонов);</w:t>
      </w:r>
    </w:p>
    <w:p w14:paraId="273960FD" w14:textId="77777777" w:rsidR="00403F33" w:rsidRDefault="00D45431" w:rsidP="00BB7D14">
      <w:p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содержит фамилию или имена друзей, сотрудников, вымышленных персонажей, кличку животного и т. д.;</w:t>
      </w:r>
    </w:p>
    <w:p w14:paraId="5F4A90B7" w14:textId="77777777" w:rsidR="00403F33" w:rsidRDefault="00D45431" w:rsidP="00BB7D14">
      <w:p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содержит компьютерные термины или названия, команды, названия сайтов, компаний, оборудования, программного обеспечения;</w:t>
      </w:r>
    </w:p>
    <w:p w14:paraId="4A9EAF45" w14:textId="77777777" w:rsidR="00403F33" w:rsidRDefault="00D45431" w:rsidP="00BB7D14">
      <w:p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содержит возможные названия ФГАОУ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>ВО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>НИ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>ТПУ или географические наименования, например, "</w:t>
      </w:r>
      <w:r>
        <w:rPr>
          <w:rFonts w:ascii="Arial" w:hAnsi="Arial" w:cs="Arial"/>
          <w:sz w:val="24"/>
          <w:szCs w:val="24"/>
          <w:lang w:val="en-US"/>
        </w:rPr>
        <w:t>Tomsk</w:t>
      </w:r>
      <w:r>
        <w:rPr>
          <w:rFonts w:ascii="Arial" w:hAnsi="Arial" w:cs="Arial"/>
          <w:sz w:val="24"/>
          <w:szCs w:val="24"/>
        </w:rPr>
        <w:t>", "Moscow" или их производные;</w:t>
      </w:r>
    </w:p>
    <w:p w14:paraId="44B6CE65" w14:textId="77777777" w:rsidR="00403F33" w:rsidRDefault="00D45431" w:rsidP="00BB7D14">
      <w:pPr>
        <w:pStyle w:val="ab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360"/>
        </w:tabs>
        <w:spacing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 слово или число по шаблону типа «aaabbb», «QwertY», «zyxwvuts», «12345» и т.п.</w:t>
      </w:r>
    </w:p>
    <w:p w14:paraId="3418DAD9" w14:textId="77777777" w:rsidR="00403F33" w:rsidRDefault="00403F33" w:rsidP="00BB7D14">
      <w:pPr>
        <w:pStyle w:val="ab"/>
        <w:suppressAutoHyphens/>
        <w:spacing w:before="120" w:after="24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38908EB9" w14:textId="77777777" w:rsidR="00403F33" w:rsidRDefault="00D45431" w:rsidP="00D5535F">
      <w:pPr>
        <w:pStyle w:val="10"/>
        <w:numPr>
          <w:ilvl w:val="0"/>
          <w:numId w:val="1"/>
        </w:numPr>
        <w:spacing w:before="120"/>
        <w:ind w:firstLine="709"/>
        <w:contextualSpacing/>
        <w:rPr>
          <w:rStyle w:val="aa"/>
          <w:rFonts w:ascii="Arial" w:hAnsi="Arial" w:cs="Arial"/>
          <w:b/>
          <w:bCs/>
          <w:sz w:val="24"/>
          <w:szCs w:val="24"/>
        </w:rPr>
      </w:pPr>
      <w:r>
        <w:rPr>
          <w:rStyle w:val="aa"/>
          <w:rFonts w:ascii="Arial" w:hAnsi="Arial" w:cs="Arial"/>
          <w:b/>
          <w:bCs/>
          <w:sz w:val="24"/>
          <w:szCs w:val="24"/>
        </w:rPr>
        <w:t>Правила обращения с паролями</w:t>
      </w:r>
    </w:p>
    <w:p w14:paraId="1CC02B85" w14:textId="77777777" w:rsidR="00403F33" w:rsidRDefault="00D45431" w:rsidP="00D5535F">
      <w:pPr>
        <w:pStyle w:val="ab"/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Пользователям запрещается предпринимать какие-либо действия по получению и использованию паролей других пользователей.</w:t>
      </w:r>
    </w:p>
    <w:p w14:paraId="13525EC4" w14:textId="77777777" w:rsidR="00403F33" w:rsidRDefault="00D45431" w:rsidP="00D5535F">
      <w:pPr>
        <w:pStyle w:val="ab"/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Пользователи должны выполнять правила по соблюдению конфиденциальности личного используемого пароля, при помощи которых можно исключить или снизить вероятность его компрометации.</w:t>
      </w:r>
    </w:p>
    <w:p w14:paraId="5A0A49B0" w14:textId="77777777" w:rsidR="00403F33" w:rsidRDefault="00D45431" w:rsidP="00D5535F">
      <w:pPr>
        <w:pStyle w:val="ab"/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Пользователям запрещается:</w:t>
      </w:r>
    </w:p>
    <w:p w14:paraId="57B9BF86" w14:textId="5FCF3D7D" w:rsidR="00403F33" w:rsidRDefault="00D45431" w:rsidP="00D5535F">
      <w:pPr>
        <w:pStyle w:val="ab"/>
        <w:numPr>
          <w:ilvl w:val="2"/>
          <w:numId w:val="5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Сообщать (передавать) личный пароль другим лицам, включая работников Университета;</w:t>
      </w:r>
    </w:p>
    <w:p w14:paraId="0BF568AD" w14:textId="751AAFF8" w:rsidR="00403F33" w:rsidRDefault="00D45431" w:rsidP="00D5535F">
      <w:pPr>
        <w:pStyle w:val="ab"/>
        <w:numPr>
          <w:ilvl w:val="2"/>
          <w:numId w:val="5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11CC8">
        <w:rPr>
          <w:rFonts w:ascii="Arial" w:hAnsi="Arial" w:cs="Arial"/>
          <w:sz w:val="24"/>
          <w:szCs w:val="24"/>
        </w:rPr>
        <w:t>Озвучивать личный пароль голосом, в том числе находясь рядом с другими лицами;</w:t>
      </w:r>
    </w:p>
    <w:p w14:paraId="60BD6506" w14:textId="2ECB43AF" w:rsidR="00403F33" w:rsidRDefault="00D45431" w:rsidP="00D5535F">
      <w:pPr>
        <w:pStyle w:val="ab"/>
        <w:numPr>
          <w:ilvl w:val="2"/>
          <w:numId w:val="5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8775D">
        <w:rPr>
          <w:rFonts w:ascii="Arial" w:hAnsi="Arial" w:cs="Arial"/>
          <w:sz w:val="24"/>
          <w:szCs w:val="24"/>
        </w:rPr>
        <w:t>Сообщать кому-либо информацию о своих правилах формирования пользовательского (условно-постоянного) пароля;</w:t>
      </w:r>
    </w:p>
    <w:p w14:paraId="5CD98F83" w14:textId="3479B6C5" w:rsidR="00403F33" w:rsidRDefault="00D45431" w:rsidP="00D5535F">
      <w:pPr>
        <w:pStyle w:val="ab"/>
        <w:numPr>
          <w:ilvl w:val="2"/>
          <w:numId w:val="5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8775D">
        <w:rPr>
          <w:rFonts w:ascii="Arial" w:hAnsi="Arial" w:cs="Arial"/>
          <w:sz w:val="24"/>
          <w:szCs w:val="24"/>
        </w:rPr>
        <w:t>Указывать личный пароль в анкетах или различных «опросниках»;</w:t>
      </w:r>
    </w:p>
    <w:p w14:paraId="216389DB" w14:textId="75DF6D97" w:rsidR="00403F33" w:rsidRDefault="00D45431" w:rsidP="00D5535F">
      <w:pPr>
        <w:pStyle w:val="ab"/>
        <w:numPr>
          <w:ilvl w:val="2"/>
          <w:numId w:val="5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8775D">
        <w:rPr>
          <w:rFonts w:ascii="Arial" w:hAnsi="Arial" w:cs="Arial"/>
          <w:sz w:val="24"/>
          <w:szCs w:val="24"/>
        </w:rPr>
        <w:t>Записывать пароль и хранить его в открытом виде на рабочем месте (внутренности ящика стола, на мониторе, на обратной стороне клавиатуры и т.д.), на отдельных листах бумаги или записных книжках, для хранения которых не используется хранилище, запираемое на ключ, т.е. в местах, где к ним могут получить доступ другие лица;</w:t>
      </w:r>
    </w:p>
    <w:p w14:paraId="02AC544E" w14:textId="419F040A" w:rsidR="00403F33" w:rsidRPr="0028775D" w:rsidRDefault="00D45431" w:rsidP="00D5535F">
      <w:pPr>
        <w:pStyle w:val="ab"/>
        <w:numPr>
          <w:ilvl w:val="2"/>
          <w:numId w:val="5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8775D">
        <w:rPr>
          <w:rFonts w:ascii="Arial" w:hAnsi="Arial" w:cs="Arial"/>
          <w:sz w:val="24"/>
          <w:szCs w:val="24"/>
        </w:rPr>
        <w:t>Хранить пароль в файле в облачном сервисе, на компьютере, включая переносной, без использования шифрования.</w:t>
      </w:r>
    </w:p>
    <w:p w14:paraId="282ADB3A" w14:textId="4BBF01CB" w:rsidR="00403F33" w:rsidRPr="0028775D" w:rsidRDefault="00D45431" w:rsidP="00D5535F">
      <w:pPr>
        <w:pStyle w:val="ab"/>
        <w:numPr>
          <w:ilvl w:val="1"/>
          <w:numId w:val="4"/>
        </w:numPr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 w:rsidRPr="0028775D">
        <w:rPr>
          <w:rFonts w:ascii="Arial" w:hAnsi="Arial" w:cs="Arial"/>
          <w:sz w:val="24"/>
          <w:szCs w:val="24"/>
        </w:rPr>
        <w:lastRenderedPageBreak/>
        <w:t xml:space="preserve">При подозрении на компрометацию пароля пользователь должен прекратить использовать этот пароль и сменить его самостоятельно или при помощи службы технической поддержки Университета. </w:t>
      </w:r>
    </w:p>
    <w:p w14:paraId="0F28FDF7" w14:textId="77777777" w:rsidR="00403F33" w:rsidRDefault="00D45431" w:rsidP="00D5535F">
      <w:pPr>
        <w:pStyle w:val="ab"/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пользователь в силу исполнения должностных обязанностей выполняет работы по администрированию информационных систем, то он должен:</w:t>
      </w:r>
    </w:p>
    <w:p w14:paraId="32A3B88F" w14:textId="22689FD1" w:rsidR="00403F33" w:rsidRDefault="00D45431" w:rsidP="009666CA">
      <w:pPr>
        <w:pStyle w:val="ab"/>
        <w:numPr>
          <w:ilvl w:val="2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Использовать для этого пароли, отличающиеся от его обычных пользовательских паролей;</w:t>
      </w:r>
    </w:p>
    <w:p w14:paraId="4DEC18E5" w14:textId="77777777" w:rsidR="00403F33" w:rsidRDefault="00D45431" w:rsidP="009666CA">
      <w:pPr>
        <w:pStyle w:val="ab"/>
        <w:numPr>
          <w:ilvl w:val="2"/>
          <w:numId w:val="9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создании пароли должны передаваться (сообщаться) только пользователю, для которого этот пароль создан. Запрещается передавать (сообщать) пароли через других работников Университета или каких-либо других третьих лиц.</w:t>
      </w:r>
    </w:p>
    <w:p w14:paraId="7583E5F3" w14:textId="4DAD601E" w:rsidR="00403F33" w:rsidRDefault="00D45431" w:rsidP="009666CA">
      <w:pPr>
        <w:pStyle w:val="ab"/>
        <w:numPr>
          <w:ilvl w:val="1"/>
          <w:numId w:val="9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кто-либо требует сообщить личный пароль, пользователю необходимо отказать этому лицу, сославшись на </w:t>
      </w:r>
      <w:r w:rsidR="009666CA">
        <w:rPr>
          <w:rFonts w:ascii="Arial" w:hAnsi="Arial" w:cs="Arial"/>
          <w:sz w:val="24"/>
          <w:szCs w:val="24"/>
        </w:rPr>
        <w:t>данный</w:t>
      </w:r>
      <w:r>
        <w:rPr>
          <w:rFonts w:ascii="Arial" w:hAnsi="Arial" w:cs="Arial"/>
          <w:sz w:val="24"/>
          <w:szCs w:val="24"/>
        </w:rPr>
        <w:t xml:space="preserve"> документ.</w:t>
      </w:r>
    </w:p>
    <w:p w14:paraId="60199688" w14:textId="77777777" w:rsidR="00403F33" w:rsidRDefault="00403F33">
      <w:pPr>
        <w:pStyle w:val="ab"/>
        <w:suppressAutoHyphens/>
        <w:spacing w:before="120" w:after="240" w:line="240" w:lineRule="auto"/>
        <w:ind w:left="567"/>
        <w:jc w:val="both"/>
        <w:rPr>
          <w:rStyle w:val="aa"/>
          <w:rFonts w:ascii="Arial" w:eastAsiaTheme="minorHAnsi" w:hAnsi="Arial" w:cs="Arial"/>
          <w:sz w:val="24"/>
          <w:szCs w:val="24"/>
        </w:rPr>
      </w:pPr>
    </w:p>
    <w:p w14:paraId="50B0D7F7" w14:textId="77777777" w:rsidR="00403F33" w:rsidRDefault="00D45431" w:rsidP="00D5535F">
      <w:pPr>
        <w:pStyle w:val="10"/>
        <w:numPr>
          <w:ilvl w:val="0"/>
          <w:numId w:val="1"/>
        </w:numPr>
        <w:spacing w:before="120"/>
        <w:ind w:firstLine="709"/>
        <w:contextualSpacing/>
        <w:rPr>
          <w:rStyle w:val="aa"/>
          <w:rFonts w:ascii="Arial" w:hAnsi="Arial" w:cs="Arial"/>
          <w:sz w:val="24"/>
          <w:szCs w:val="24"/>
        </w:rPr>
      </w:pPr>
      <w:r>
        <w:rPr>
          <w:rStyle w:val="aa"/>
          <w:rFonts w:ascii="Arial" w:hAnsi="Arial" w:cs="Arial"/>
          <w:b/>
          <w:bCs/>
          <w:sz w:val="24"/>
          <w:szCs w:val="24"/>
        </w:rPr>
        <w:t>Документы, регламентирующие деятельность по управлению парольной</w:t>
      </w:r>
      <w:r>
        <w:rPr>
          <w:rStyle w:val="aa"/>
          <w:rFonts w:ascii="Arial" w:hAnsi="Arial" w:cs="Arial"/>
          <w:sz w:val="24"/>
          <w:szCs w:val="24"/>
        </w:rPr>
        <w:t xml:space="preserve"> </w:t>
      </w:r>
      <w:r>
        <w:rPr>
          <w:rStyle w:val="aa"/>
          <w:rFonts w:ascii="Arial" w:hAnsi="Arial" w:cs="Arial"/>
          <w:b/>
          <w:sz w:val="24"/>
          <w:szCs w:val="24"/>
        </w:rPr>
        <w:t>информацией</w:t>
      </w:r>
    </w:p>
    <w:p w14:paraId="2B5A0289" w14:textId="77777777" w:rsidR="00403F33" w:rsidRDefault="00D45431" w:rsidP="00D5535F">
      <w:pPr>
        <w:pStyle w:val="ab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организационной поддержки положений Политики в Университете разрабатываются и вводятся в действие регламенты деятельности по обеспечению безопасности информации при управлении парольной информацией для определения границ зон ответственности участников процессов.</w:t>
      </w:r>
    </w:p>
    <w:p w14:paraId="37201983" w14:textId="77777777" w:rsidR="00403F33" w:rsidRDefault="00D45431" w:rsidP="00D5535F">
      <w:pPr>
        <w:pStyle w:val="ab"/>
        <w:numPr>
          <w:ilvl w:val="1"/>
          <w:numId w:val="1"/>
        </w:numPr>
        <w:suppressAutoHyphens/>
        <w:spacing w:before="120" w:after="24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необходимости в Университете разрабатываются и вводятся в действие инструкции и методические рекомендации по указанному направлению, учитывающие особенности отдельных информационных процессов.</w:t>
      </w:r>
    </w:p>
    <w:p w14:paraId="657F84F6" w14:textId="77777777" w:rsidR="00403F33" w:rsidRDefault="00403F33" w:rsidP="00D5535F">
      <w:pPr>
        <w:pStyle w:val="ab"/>
        <w:suppressAutoHyphens/>
        <w:spacing w:before="120" w:after="240" w:line="240" w:lineRule="auto"/>
        <w:ind w:left="567" w:firstLine="709"/>
        <w:jc w:val="both"/>
        <w:rPr>
          <w:rStyle w:val="aa"/>
          <w:rFonts w:ascii="Arial" w:eastAsia="Microsoft Sans Serif" w:hAnsi="Arial" w:cs="Arial"/>
          <w:sz w:val="24"/>
          <w:szCs w:val="24"/>
        </w:rPr>
      </w:pPr>
    </w:p>
    <w:p w14:paraId="681CD16B" w14:textId="77777777" w:rsidR="00403F33" w:rsidRDefault="00D45431" w:rsidP="00D5535F">
      <w:pPr>
        <w:pStyle w:val="10"/>
        <w:numPr>
          <w:ilvl w:val="0"/>
          <w:numId w:val="1"/>
        </w:numPr>
        <w:spacing w:before="120"/>
        <w:ind w:firstLine="709"/>
        <w:contextualSpacing/>
        <w:rPr>
          <w:rStyle w:val="aa"/>
          <w:rFonts w:ascii="Arial" w:hAnsi="Arial" w:cs="Arial"/>
          <w:b/>
          <w:sz w:val="24"/>
          <w:szCs w:val="24"/>
        </w:rPr>
      </w:pPr>
      <w:r>
        <w:rPr>
          <w:rStyle w:val="aa"/>
          <w:rFonts w:ascii="Arial" w:hAnsi="Arial" w:cs="Arial"/>
          <w:b/>
          <w:sz w:val="24"/>
          <w:szCs w:val="24"/>
        </w:rPr>
        <w:t>Ответственность</w:t>
      </w:r>
    </w:p>
    <w:p w14:paraId="349ADFF8" w14:textId="77777777" w:rsidR="00403F33" w:rsidRDefault="00D45431" w:rsidP="00D5535F">
      <w:pPr>
        <w:pStyle w:val="ab"/>
        <w:numPr>
          <w:ilvl w:val="1"/>
          <w:numId w:val="1"/>
        </w:numPr>
        <w:suppressAutoHyphens/>
        <w:spacing w:after="24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несоблюдение Политики все лица, на которых распространяется ее действие, могут быть привлечены к ответственности в соответствии с законодательством Российской Федерации или положениями отдельных локальных нормативных актов ФГАОУ ВО НИ ТПУ.</w:t>
      </w:r>
    </w:p>
    <w:p w14:paraId="348F0EBA" w14:textId="77777777" w:rsidR="00403F33" w:rsidRDefault="00403F33" w:rsidP="00D5535F">
      <w:pPr>
        <w:pStyle w:val="ab"/>
        <w:suppressAutoHyphens/>
        <w:spacing w:before="120" w:after="240" w:line="240" w:lineRule="auto"/>
        <w:ind w:left="567" w:firstLine="709"/>
        <w:jc w:val="both"/>
        <w:rPr>
          <w:rFonts w:ascii="Arial" w:hAnsi="Arial" w:cs="Arial"/>
          <w:sz w:val="24"/>
          <w:szCs w:val="24"/>
        </w:rPr>
      </w:pPr>
    </w:p>
    <w:p w14:paraId="6F34C30B" w14:textId="77777777" w:rsidR="00403F33" w:rsidRDefault="00D45431" w:rsidP="00D5535F">
      <w:pPr>
        <w:pStyle w:val="10"/>
        <w:numPr>
          <w:ilvl w:val="0"/>
          <w:numId w:val="1"/>
        </w:numPr>
        <w:spacing w:before="120"/>
        <w:ind w:firstLine="709"/>
        <w:contextualSpacing/>
        <w:rPr>
          <w:rStyle w:val="aa"/>
          <w:rFonts w:ascii="Arial" w:hAnsi="Arial" w:cs="Arial"/>
          <w:b/>
          <w:sz w:val="24"/>
          <w:szCs w:val="24"/>
        </w:rPr>
      </w:pPr>
      <w:r>
        <w:rPr>
          <w:rStyle w:val="aa"/>
          <w:rFonts w:ascii="Arial" w:hAnsi="Arial" w:cs="Arial"/>
          <w:b/>
          <w:sz w:val="24"/>
          <w:szCs w:val="24"/>
        </w:rPr>
        <w:t>Исключения</w:t>
      </w:r>
    </w:p>
    <w:p w14:paraId="562B7627" w14:textId="77777777" w:rsidR="00403F33" w:rsidRDefault="00D45431" w:rsidP="00D5535F">
      <w:pPr>
        <w:pStyle w:val="ab"/>
        <w:numPr>
          <w:ilvl w:val="1"/>
          <w:numId w:val="1"/>
        </w:numPr>
        <w:suppressAutoHyphens/>
        <w:spacing w:after="240" w:line="240" w:lineRule="auto"/>
        <w:ind w:left="0" w:firstLine="709"/>
        <w:jc w:val="both"/>
        <w:rPr>
          <w:rStyle w:val="aa"/>
          <w:rFonts w:ascii="Arial" w:eastAsia="Microsoft Sans Serif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Отдельные особенности применения Политики, при наличии уважительной причины к отклонению от ее условий, должны быть согласованы с ОИБ Университета посредством направления служебной записки на имя проректора по цифровизации ФГАОУ ВО НИ ТПУ в системе электронного документооборота либо установлены в отдельном локальном нормативном акте.</w:t>
      </w:r>
    </w:p>
    <w:p w14:paraId="5C60AB6E" w14:textId="77777777" w:rsidR="00403F33" w:rsidRDefault="00403F33">
      <w:pPr>
        <w:pStyle w:val="ab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039D7F12" w14:textId="77777777" w:rsidR="00403F33" w:rsidRDefault="00403F33">
      <w:pPr>
        <w:jc w:val="right"/>
        <w:rPr>
          <w:rFonts w:ascii="Arial" w:hAnsi="Arial" w:cs="Arial"/>
          <w:sz w:val="24"/>
          <w:szCs w:val="24"/>
        </w:rPr>
      </w:pPr>
    </w:p>
    <w:sectPr w:rsidR="00403F33">
      <w:headerReference w:type="default" r:id="rId7"/>
      <w:footerReference w:type="default" r:id="rId8"/>
      <w:footerReference w:type="first" r:id="rId11"/>
      <w:pgSz w:w="11906" w:h="16838"/>
      <w:pgMar w:top="1134" w:right="851" w:bottom="1701" w:left="1701" w:header="709" w:footer="709" w:gutter="0"/>
      <w:cols w:space="708"/>
      <w:titlePg w:val="on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64342" w14:textId="77777777" w:rsidR="00622A19" w:rsidRDefault="00622A19">
      <w:r>
        <w:separator/>
      </w:r>
    </w:p>
  </w:endnote>
  <w:endnote w:type="continuationSeparator" w:id="0">
    <w:p w14:paraId="10CB1181" w14:textId="77777777" w:rsidR="00622A19" w:rsidRDefault="0062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jc w:val="right"/>
      <w:textAlignment w:val="bottom"/>
    </w:pPr>
    <w:r>
      <w:drawing>
        <wp:inline distT="0" distR="0" distB="0" distL="0">
          <wp:extent cx="857250" cy="428625"/>
          <wp:docPr id="5" name="Drawing 5" descr="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>
  <w:p>
    <w:pPr>
      <w:jc w:val="right"/>
      <w:textAlignment w:val="bottom"/>
    </w:pPr>
    <w:r>
      <w:drawing>
        <wp:inline distT="0" distR="0" distB="0" distL="0">
          <wp:extent cx="857250" cy="428625"/>
          <wp:docPr id="4" name="Drawing 4" descr="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7262C" w14:textId="77777777" w:rsidR="00622A19" w:rsidRDefault="00622A19">
      <w:r>
        <w:separator/>
      </w:r>
    </w:p>
  </w:footnote>
  <w:footnote w:type="continuationSeparator" w:id="0">
    <w:p w14:paraId="13099BCE" w14:textId="77777777" w:rsidR="00622A19" w:rsidRDefault="00622A19">
      <w:r>
        <w:continuationSeparator/>
      </w:r>
    </w:p>
  </w:footnote>
  <w:footnote w:id="1">
    <w:p w14:paraId="6EFAD7BA" w14:textId="1C4355E8" w:rsidR="00BB7D14" w:rsidRDefault="00BB7D14">
      <w:pPr>
        <w:pStyle w:val="af0"/>
      </w:pPr>
      <w:r>
        <w:rPr>
          <w:rStyle w:val="af2"/>
        </w:rPr>
        <w:footnoteRef/>
      </w:r>
      <w:r>
        <w:t xml:space="preserve"> </w:t>
      </w:r>
      <w:r w:rsidRPr="00BB7D14">
        <w:rPr>
          <w:rFonts w:ascii="Arial" w:hAnsi="Arial" w:cs="Arial"/>
        </w:rPr>
        <w:t>Заложено в пароль при генерации</w:t>
      </w:r>
      <w:r>
        <w:rPr>
          <w:rFonts w:ascii="Arial" w:hAnsi="Arial" w:cs="Arial"/>
        </w:rPr>
        <w:t>.</w:t>
      </w:r>
    </w:p>
  </w:footnote>
  <w:footnote w:id="2">
    <w:p w14:paraId="7B56A73B" w14:textId="77777777" w:rsidR="00403F33" w:rsidRPr="00C11CC8" w:rsidRDefault="00D45431">
      <w:pPr>
        <w:pStyle w:val="af0"/>
        <w:jc w:val="both"/>
        <w:rPr>
          <w:rFonts w:ascii="Arial" w:hAnsi="Arial" w:cs="Arial"/>
        </w:rPr>
      </w:pPr>
      <w:r>
        <w:rPr>
          <w:rStyle w:val="af2"/>
          <w:rFonts w:ascii="Calibri" w:hAnsi="Calibri"/>
        </w:rPr>
        <w:footnoteRef/>
      </w:r>
      <w:r>
        <w:t xml:space="preserve"> </w:t>
      </w:r>
      <w:r w:rsidRPr="00C11CC8">
        <w:rPr>
          <w:rFonts w:ascii="Arial" w:hAnsi="Arial" w:cs="Arial"/>
        </w:rPr>
        <w:t xml:space="preserve">Для отдельных информационных систем в инструкциях или локальных нормативных актах может устанавливаться иной срок действия пароля (90 или 120 дней) в зависимости от требований по обеспечению безопасности персональных данных.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3" w:type="pct"/>
      <w:tblInd w:w="-30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1761"/>
      <w:gridCol w:w="1954"/>
      <w:gridCol w:w="5591"/>
    </w:tblGrid>
    <w:tr w:rsidR="00403F33" w14:paraId="0575327F" w14:textId="77777777">
      <w:trPr>
        <w:trHeight w:val="619"/>
      </w:trPr>
      <w:tc>
        <w:tcPr>
          <w:tcW w:w="762" w:type="pct"/>
          <w:vMerge w:val="restart"/>
          <w:tcBorders>
            <w:top w:val="single" w:sz="4" w:space="0" w:color="auto"/>
            <w:right w:val="single" w:sz="4" w:space="0" w:color="auto"/>
          </w:tcBorders>
        </w:tcPr>
        <w:p w14:paraId="366ED55D" w14:textId="77777777" w:rsidR="00403F33" w:rsidRDefault="00D45431">
          <w:pPr>
            <w:tabs>
              <w:tab w:val="center" w:pos="4677"/>
              <w:tab w:val="right" w:pos="9355"/>
            </w:tabs>
            <w:spacing w:before="60"/>
            <w:jc w:val="center"/>
            <w:rPr>
              <w:bCs/>
              <w:color w:val="000000"/>
            </w:rPr>
          </w:pPr>
          <w:r>
            <w:rPr>
              <w:noProof/>
            </w:rPr>
            <w:drawing>
              <wp:inline distT="0" distB="0" distL="0" distR="0" wp14:anchorId="12A367B4" wp14:editId="21CE1DB7">
                <wp:extent cx="981075" cy="507015"/>
                <wp:effectExtent l="0" t="0" r="0" b="762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402" cy="534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FC2108" w14:textId="77777777" w:rsidR="00403F33" w:rsidRDefault="00D45431">
          <w:pPr>
            <w:jc w:val="center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Cs/>
              <w:color w:val="000000"/>
              <w:sz w:val="24"/>
              <w:szCs w:val="24"/>
            </w:rPr>
            <w:t>ФГАОУ ВО НИ ТПУ</w:t>
          </w:r>
        </w:p>
      </w:tc>
      <w:tc>
        <w:tcPr>
          <w:tcW w:w="309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78C1E59" w14:textId="77777777" w:rsidR="00403F33" w:rsidRPr="00BB7D14" w:rsidRDefault="00D45431">
          <w:pPr>
            <w:jc w:val="center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 w:rsidRPr="00BB7D14">
            <w:rPr>
              <w:rStyle w:val="aa"/>
              <w:rFonts w:ascii="Arial" w:hAnsi="Arial" w:cs="Arial"/>
              <w:sz w:val="24"/>
              <w:szCs w:val="24"/>
            </w:rPr>
            <w:t>Политика обеспечения безопасности информации при управлении парольной информацией</w:t>
          </w:r>
        </w:p>
      </w:tc>
    </w:tr>
    <w:tr w:rsidR="00403F33" w14:paraId="75D7FDF8" w14:textId="77777777">
      <w:trPr>
        <w:trHeight w:val="184"/>
      </w:trPr>
      <w:tc>
        <w:tcPr>
          <w:tcW w:w="762" w:type="pct"/>
          <w:vMerge/>
          <w:tcBorders>
            <w:right w:val="single" w:sz="4" w:space="0" w:color="auto"/>
          </w:tcBorders>
        </w:tcPr>
        <w:p w14:paraId="7C1EF6C5" w14:textId="77777777" w:rsidR="00403F33" w:rsidRDefault="00403F33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Arial" w:hAnsi="Arial" w:cs="Arial"/>
              <w:b/>
              <w:i/>
              <w:noProof/>
            </w:rPr>
          </w:pP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AEDCC17" w14:textId="73B40EB9" w:rsidR="00403F33" w:rsidRDefault="00D45431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t xml:space="preserve">стр. </w:t>
          </w:r>
          <w:r>
            <w:rPr>
              <w:rFonts w:ascii="Arial" w:hAnsi="Arial" w:cs="Arial"/>
              <w:noProof/>
            </w:rPr>
            <w:fldChar w:fldCharType="begin"/>
          </w:r>
          <w:r>
            <w:rPr>
              <w:rFonts w:ascii="Arial" w:hAnsi="Arial" w:cs="Arial"/>
              <w:noProof/>
            </w:rPr>
            <w:instrText xml:space="preserve"> PAGE </w:instrText>
          </w:r>
          <w:r>
            <w:rPr>
              <w:rFonts w:ascii="Arial" w:hAnsi="Arial" w:cs="Arial"/>
              <w:noProof/>
            </w:rPr>
            <w:fldChar w:fldCharType="separate"/>
          </w:r>
          <w:r w:rsidR="00283034">
            <w:rPr>
              <w:rFonts w:ascii="Arial" w:hAnsi="Arial" w:cs="Arial"/>
              <w:noProof/>
            </w:rPr>
            <w:t>7</w:t>
          </w:r>
          <w:r>
            <w:rPr>
              <w:rFonts w:ascii="Arial" w:hAnsi="Arial" w:cs="Arial"/>
              <w:noProof/>
            </w:rPr>
            <w:fldChar w:fldCharType="end"/>
          </w:r>
          <w:r>
            <w:rPr>
              <w:rFonts w:ascii="Arial" w:hAnsi="Arial" w:cs="Arial"/>
              <w:noProof/>
            </w:rPr>
            <w:t xml:space="preserve"> из </w:t>
          </w:r>
          <w:r>
            <w:rPr>
              <w:rFonts w:ascii="Arial" w:hAnsi="Arial" w:cs="Arial"/>
              <w:noProof/>
            </w:rPr>
            <w:fldChar w:fldCharType="begin"/>
          </w:r>
          <w:r>
            <w:rPr>
              <w:rFonts w:ascii="Arial" w:hAnsi="Arial" w:cs="Arial"/>
              <w:noProof/>
            </w:rPr>
            <w:instrText xml:space="preserve"> NUMPAGES </w:instrText>
          </w:r>
          <w:r>
            <w:rPr>
              <w:rFonts w:ascii="Arial" w:hAnsi="Arial" w:cs="Arial"/>
              <w:noProof/>
            </w:rPr>
            <w:fldChar w:fldCharType="separate"/>
          </w:r>
          <w:r w:rsidR="00283034">
            <w:rPr>
              <w:rFonts w:ascii="Arial" w:hAnsi="Arial" w:cs="Arial"/>
              <w:noProof/>
            </w:rPr>
            <w:t>7</w:t>
          </w:r>
          <w:r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3096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FBB772F" w14:textId="77777777" w:rsidR="00403F33" w:rsidRDefault="00403F33">
          <w:pPr>
            <w:jc w:val="center"/>
            <w:rPr>
              <w:bCs/>
              <w:color w:val="000000"/>
            </w:rPr>
          </w:pPr>
        </w:p>
      </w:tc>
    </w:tr>
  </w:tbl>
  <w:p w14:paraId="7A370043" w14:textId="77777777" w:rsidR="00403F33" w:rsidRDefault="00403F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3E64"/>
    <w:multiLevelType w:val="hybridMultilevel"/>
    <w:tmpl w:val="AB34908A"/>
    <w:name w:val="Нумерованный список 2"/>
    <w:lvl w:ilvl="0" w:tplc="60C28C20">
      <w:numFmt w:val="bullet"/>
      <w:lvlText w:val="·"/>
      <w:lvlJc w:val="left"/>
      <w:pPr>
        <w:ind w:left="1440" w:firstLine="0"/>
      </w:pPr>
      <w:rPr>
        <w:rFonts w:ascii="Symbol" w:hAnsi="Symbol"/>
      </w:rPr>
    </w:lvl>
    <w:lvl w:ilvl="1" w:tplc="4B22BEE2">
      <w:numFmt w:val="bullet"/>
      <w:lvlText w:val="-"/>
      <w:lvlJc w:val="left"/>
      <w:pPr>
        <w:ind w:left="1080" w:firstLine="0"/>
      </w:pPr>
      <w:rPr>
        <w:rFonts w:ascii="Courier New" w:hAnsi="Courier New"/>
      </w:rPr>
    </w:lvl>
    <w:lvl w:ilvl="2" w:tplc="60340A7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AD88ABA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77DA660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C76E7E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3BA080A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BDFC197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F6451D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EFC1558"/>
    <w:multiLevelType w:val="multilevel"/>
    <w:tmpl w:val="003C4276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1B610ACA"/>
    <w:multiLevelType w:val="hybridMultilevel"/>
    <w:tmpl w:val="688E84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C7657B"/>
    <w:multiLevelType w:val="multilevel"/>
    <w:tmpl w:val="F47A750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33613CDF"/>
    <w:multiLevelType w:val="hybridMultilevel"/>
    <w:tmpl w:val="322402FC"/>
    <w:lvl w:ilvl="0" w:tplc="4C584E60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22D99"/>
    <w:multiLevelType w:val="multilevel"/>
    <w:tmpl w:val="494EC55E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974B46"/>
    <w:multiLevelType w:val="multilevel"/>
    <w:tmpl w:val="A5D8C3D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C110F11"/>
    <w:multiLevelType w:val="multilevel"/>
    <w:tmpl w:val="5A3AE7FA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3ED267C"/>
    <w:multiLevelType w:val="multilevel"/>
    <w:tmpl w:val="D3FCE2C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7.3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33"/>
    <w:rsid w:val="000212FB"/>
    <w:rsid w:val="000F7684"/>
    <w:rsid w:val="001B14D9"/>
    <w:rsid w:val="00283034"/>
    <w:rsid w:val="0028775D"/>
    <w:rsid w:val="0039588B"/>
    <w:rsid w:val="00403F33"/>
    <w:rsid w:val="00431065"/>
    <w:rsid w:val="00535E37"/>
    <w:rsid w:val="00622A19"/>
    <w:rsid w:val="00940CCB"/>
    <w:rsid w:val="009666CA"/>
    <w:rsid w:val="009B5E1F"/>
    <w:rsid w:val="00BB7D14"/>
    <w:rsid w:val="00BC6CF2"/>
    <w:rsid w:val="00C11CC8"/>
    <w:rsid w:val="00C32B78"/>
    <w:rsid w:val="00D22C95"/>
    <w:rsid w:val="00D45431"/>
    <w:rsid w:val="00D5535F"/>
    <w:rsid w:val="00ED53FC"/>
    <w:rsid w:val="00EF49CE"/>
    <w:rsid w:val="00F660E7"/>
    <w:rsid w:val="00F77AE0"/>
    <w:rsid w:val="00FD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9B97"/>
  <w15:docId w15:val="{8B57657B-4032-4A16-89A0-F846A7C3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0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pPr>
      <w:widowControl w:val="0"/>
      <w:ind w:firstLine="400"/>
    </w:pPr>
    <w:rPr>
      <w:sz w:val="28"/>
      <w:szCs w:val="28"/>
      <w:lang w:eastAsia="en-US"/>
    </w:rPr>
  </w:style>
  <w:style w:type="paragraph" w:styleId="ab">
    <w:name w:val="List Paragraph"/>
    <w:aliases w:val="ТЗ список,Абзац списка литеральный"/>
    <w:basedOn w:val="a"/>
    <w:link w:val="ac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Абзац списка Знак"/>
    <w:aliases w:val="ТЗ список Знак,Абзац списка литеральный Знак"/>
    <w:basedOn w:val="a0"/>
    <w:link w:val="ab"/>
    <w:uiPriority w:val="34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footnote text"/>
    <w:basedOn w:val="a"/>
    <w:link w:val="af1"/>
    <w:qFormat/>
  </w:style>
  <w:style w:type="character" w:customStyle="1" w:styleId="af1">
    <w:name w:val="Текст сноски Знак"/>
    <w:basedOn w:val="a0"/>
    <w:link w:val="a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Pr>
      <w:vertAlign w:val="superscript"/>
    </w:rPr>
  </w:style>
  <w:style w:type="paragraph" w:styleId="af3">
    <w:name w:val="TOC Heading"/>
    <w:basedOn w:val="1"/>
    <w:next w:val="a"/>
    <w:uiPriority w:val="39"/>
    <w:unhideWhenUsed/>
    <w:qFormat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character" w:styleId="af4">
    <w:name w:val="annotation reference"/>
    <w:basedOn w:val="a0"/>
    <w:uiPriority w:val="99"/>
    <w:semiHidden/>
    <w:unhideWhenUsed/>
    <w:rsid w:val="00C32B7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32B78"/>
  </w:style>
  <w:style w:type="character" w:customStyle="1" w:styleId="af6">
    <w:name w:val="Текст примечания Знак"/>
    <w:basedOn w:val="a0"/>
    <w:link w:val="af5"/>
    <w:uiPriority w:val="99"/>
    <w:semiHidden/>
    <w:rsid w:val="00C32B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32B7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32B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footer2.xml" Type="http://schemas.openxmlformats.org/officeDocument/2006/relationships/footer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foot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_rels/footer2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2024-03-27T01:47:00Z</dcterms:created>
  <dc:creator>Яблокова София Александровна</dc:creator>
  <cp:keywords>LNA</cp:keywords>
  <cp:lastModifiedBy>Недоспасова Елена Аркадьевна</cp:lastModifiedBy>
  <dcterms:modified xsi:type="dcterms:W3CDTF">2024-03-27T02:30:00Z</dcterms:modified>
  <cp:revision>10</cp:revision>
</cp:coreProperties>
</file>